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ACE" w:rsidRPr="00EB5823" w:rsidRDefault="002B0ACE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b/>
          <w:sz w:val="24"/>
          <w:szCs w:val="24"/>
        </w:rPr>
        <w:t xml:space="preserve">RE: </w:t>
      </w:r>
      <w:r w:rsidR="00860C58" w:rsidRPr="00EB5823">
        <w:rPr>
          <w:rFonts w:ascii="Cambria" w:hAnsi="Cambria"/>
          <w:b/>
          <w:sz w:val="24"/>
          <w:szCs w:val="24"/>
        </w:rPr>
        <w:t>What stories do Jewish people tell from the Jewish Bible?</w:t>
      </w:r>
    </w:p>
    <w:p w:rsidR="00BA0BEA" w:rsidRPr="00EB5823" w:rsidRDefault="002B0ACE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sz w:val="24"/>
          <w:szCs w:val="24"/>
        </w:rPr>
        <w:t>Jewish people learn lots from the stories in their sacred texts. Some of the stories are the same as stories in the Christian B</w:t>
      </w:r>
      <w:r w:rsidR="002C1A07" w:rsidRPr="00EB5823">
        <w:rPr>
          <w:rFonts w:ascii="Cambria" w:hAnsi="Cambria"/>
          <w:sz w:val="24"/>
          <w:szCs w:val="24"/>
        </w:rPr>
        <w:t xml:space="preserve">ible and the Qur’an. This story about David and the giant </w:t>
      </w:r>
      <w:r w:rsidRPr="00EB5823">
        <w:rPr>
          <w:rFonts w:ascii="Cambria" w:hAnsi="Cambria"/>
          <w:sz w:val="24"/>
          <w:szCs w:val="24"/>
        </w:rPr>
        <w:t>is found in the Jewish Bible but it is also important to Christians too.</w:t>
      </w:r>
    </w:p>
    <w:p w:rsidR="002B0ACE" w:rsidRPr="00EB5823" w:rsidRDefault="002B0ACE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sz w:val="24"/>
          <w:szCs w:val="24"/>
        </w:rPr>
        <w:t xml:space="preserve">Read the story together with your child, </w:t>
      </w:r>
      <w:proofErr w:type="gramStart"/>
      <w:r w:rsidRPr="00EB5823">
        <w:rPr>
          <w:rFonts w:ascii="Cambria" w:hAnsi="Cambria"/>
          <w:sz w:val="24"/>
          <w:szCs w:val="24"/>
        </w:rPr>
        <w:t>then</w:t>
      </w:r>
      <w:proofErr w:type="gramEnd"/>
      <w:r w:rsidRPr="00EB5823">
        <w:rPr>
          <w:rFonts w:ascii="Cambria" w:hAnsi="Cambria"/>
          <w:sz w:val="24"/>
          <w:szCs w:val="24"/>
        </w:rPr>
        <w:t xml:space="preserve"> discuss the following questions.</w:t>
      </w:r>
    </w:p>
    <w:p w:rsidR="002B0ACE" w:rsidRPr="00EB5823" w:rsidRDefault="002B0ACE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sz w:val="24"/>
          <w:szCs w:val="24"/>
        </w:rPr>
        <w:t xml:space="preserve">When have you seen someone being brave? </w:t>
      </w:r>
    </w:p>
    <w:p w:rsidR="002B0ACE" w:rsidRPr="00EB5823" w:rsidRDefault="002B0ACE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sz w:val="24"/>
          <w:szCs w:val="24"/>
        </w:rPr>
        <w:t xml:space="preserve">How did you know they were being brave? </w:t>
      </w:r>
    </w:p>
    <w:p w:rsidR="002B0ACE" w:rsidRPr="00EB5823" w:rsidRDefault="002B0ACE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sz w:val="24"/>
          <w:szCs w:val="24"/>
        </w:rPr>
        <w:t xml:space="preserve">What helps them be brave? </w:t>
      </w:r>
    </w:p>
    <w:p w:rsidR="008A6860" w:rsidRPr="00EB5823" w:rsidRDefault="008A6860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sz w:val="24"/>
          <w:szCs w:val="24"/>
        </w:rPr>
        <w:t>Why was David able to beat the giant?  Emphasise that God gave him strength and courage just as He will give us strength when we need it.</w:t>
      </w:r>
    </w:p>
    <w:p w:rsidR="00580721" w:rsidRPr="00EB5823" w:rsidRDefault="00580721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sz w:val="24"/>
          <w:szCs w:val="24"/>
        </w:rPr>
        <w:t>Ask your child to write about a time they were brave and what or who gave them the strength to be courageous.  They</w:t>
      </w:r>
      <w:bookmarkStart w:id="0" w:name="_GoBack"/>
      <w:bookmarkEnd w:id="0"/>
      <w:r w:rsidRPr="00EB5823">
        <w:rPr>
          <w:rFonts w:ascii="Cambria" w:hAnsi="Cambria"/>
          <w:sz w:val="24"/>
          <w:szCs w:val="24"/>
        </w:rPr>
        <w:t xml:space="preserve"> could draw or paint a picture to accompany it.  You might want to find 5 smooth stones to paint writing the letters D-A-V-I-D on the back of each one to remind them of David’s bravery.</w:t>
      </w:r>
    </w:p>
    <w:p w:rsidR="00580721" w:rsidRPr="00EB5823" w:rsidRDefault="00580721">
      <w:pPr>
        <w:rPr>
          <w:rFonts w:ascii="Cambria" w:hAnsi="Cambria"/>
          <w:sz w:val="24"/>
          <w:szCs w:val="24"/>
        </w:rPr>
      </w:pPr>
    </w:p>
    <w:p w:rsidR="00794E6D" w:rsidRPr="00EB5823" w:rsidRDefault="001514AB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9FC2D41" wp14:editId="1A60F64D">
            <wp:simplePos x="0" y="0"/>
            <wp:positionH relativeFrom="margin">
              <wp:posOffset>-428625</wp:posOffset>
            </wp:positionH>
            <wp:positionV relativeFrom="paragraph">
              <wp:posOffset>7124700</wp:posOffset>
            </wp:positionV>
            <wp:extent cx="1707211" cy="2276344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2_200713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211" cy="227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5823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14D599BA" wp14:editId="61773F6C">
            <wp:extent cx="6181725" cy="824252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2_2007092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753" cy="824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07" w:rsidRPr="00EB5823" w:rsidRDefault="002C1A07">
      <w:pPr>
        <w:rPr>
          <w:rFonts w:ascii="Cambria" w:hAnsi="Cambria"/>
          <w:sz w:val="24"/>
          <w:szCs w:val="24"/>
        </w:rPr>
      </w:pPr>
    </w:p>
    <w:p w:rsidR="001514AB" w:rsidRPr="00EB5823" w:rsidRDefault="001514AB">
      <w:pPr>
        <w:rPr>
          <w:rFonts w:ascii="Cambria" w:hAnsi="Cambria"/>
          <w:sz w:val="24"/>
          <w:szCs w:val="24"/>
        </w:rPr>
      </w:pPr>
    </w:p>
    <w:p w:rsidR="00742D0A" w:rsidRPr="00EB5823" w:rsidRDefault="00742D0A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noProof/>
          <w:sz w:val="24"/>
          <w:szCs w:val="24"/>
          <w:lang w:val="en-US"/>
        </w:rPr>
        <w:lastRenderedPageBreak/>
        <w:drawing>
          <wp:inline distT="0" distB="0" distL="0" distR="0" wp14:anchorId="36C8FDAF" wp14:editId="57B8E82E">
            <wp:extent cx="6210300" cy="828062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2_200737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60" cy="828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D0A" w:rsidRPr="00EB5823" w:rsidRDefault="00742D0A">
      <w:pPr>
        <w:rPr>
          <w:rFonts w:ascii="Cambria" w:hAnsi="Cambria"/>
          <w:sz w:val="24"/>
          <w:szCs w:val="24"/>
        </w:rPr>
      </w:pPr>
    </w:p>
    <w:p w:rsidR="00742D0A" w:rsidRPr="00EB5823" w:rsidRDefault="00742D0A">
      <w:pPr>
        <w:rPr>
          <w:rFonts w:ascii="Cambria" w:hAnsi="Cambria"/>
          <w:sz w:val="24"/>
          <w:szCs w:val="24"/>
        </w:rPr>
      </w:pPr>
    </w:p>
    <w:p w:rsidR="00742D0A" w:rsidRPr="00EB5823" w:rsidRDefault="00742D0A">
      <w:pPr>
        <w:rPr>
          <w:rFonts w:ascii="Cambria" w:hAnsi="Cambria"/>
          <w:sz w:val="24"/>
          <w:szCs w:val="24"/>
        </w:rPr>
      </w:pPr>
      <w:r w:rsidRPr="00EB5823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6BB02318" wp14:editId="5F3F4F9F">
            <wp:extent cx="6143625" cy="81917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12_2007427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305" cy="81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AB" w:rsidRPr="00EB5823" w:rsidRDefault="001514AB">
      <w:pPr>
        <w:rPr>
          <w:rFonts w:ascii="Cambria" w:hAnsi="Cambria"/>
          <w:sz w:val="24"/>
          <w:szCs w:val="24"/>
        </w:rPr>
      </w:pPr>
    </w:p>
    <w:p w:rsidR="002B0ACE" w:rsidRPr="00EB5823" w:rsidRDefault="002B0ACE">
      <w:pPr>
        <w:rPr>
          <w:rFonts w:ascii="Cambria" w:hAnsi="Cambria"/>
          <w:b/>
          <w:sz w:val="24"/>
          <w:szCs w:val="24"/>
        </w:rPr>
      </w:pPr>
    </w:p>
    <w:sectPr w:rsidR="002B0ACE" w:rsidRPr="00EB58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imes New Roman"/>
    <w:panose1 w:val="00000000000000000000"/>
    <w:charset w:val="0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ACE"/>
    <w:rsid w:val="001514AB"/>
    <w:rsid w:val="002B0ACE"/>
    <w:rsid w:val="002C1A07"/>
    <w:rsid w:val="00580721"/>
    <w:rsid w:val="00742D0A"/>
    <w:rsid w:val="00794E6D"/>
    <w:rsid w:val="00860C58"/>
    <w:rsid w:val="008A6860"/>
    <w:rsid w:val="00BA0BEA"/>
    <w:rsid w:val="00EB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8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8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8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8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143</Words>
  <Characters>818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Finn</dc:creator>
  <cp:keywords/>
  <dc:description/>
  <cp:lastModifiedBy>Jemma Harvey-Jones</cp:lastModifiedBy>
  <cp:revision>2</cp:revision>
  <dcterms:created xsi:type="dcterms:W3CDTF">2020-04-13T10:40:00Z</dcterms:created>
  <dcterms:modified xsi:type="dcterms:W3CDTF">2020-04-13T10:40:00Z</dcterms:modified>
</cp:coreProperties>
</file>