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64" w:rsidRDefault="00E46A90">
      <w:r>
        <w:rPr>
          <w:rFonts w:ascii="Times New Roman" w:hAnsi="Times New Roman" w:cs="Times New Roman"/>
          <w:noProof/>
          <w:sz w:val="24"/>
          <w:szCs w:val="24"/>
          <w:lang w:val="en-GB"/>
        </w:rPr>
        <mc:AlternateContent>
          <mc:Choice Requires="wps">
            <w:drawing>
              <wp:anchor distT="0" distB="0" distL="114300" distR="114300" simplePos="0" relativeHeight="251730944" behindDoc="0" locked="0" layoutInCell="1" allowOverlap="1" wp14:anchorId="2F9520F4" wp14:editId="071E0191">
                <wp:simplePos x="0" y="0"/>
                <wp:positionH relativeFrom="column">
                  <wp:posOffset>8185785</wp:posOffset>
                </wp:positionH>
                <wp:positionV relativeFrom="paragraph">
                  <wp:posOffset>-194310</wp:posOffset>
                </wp:positionV>
                <wp:extent cx="1066800" cy="1476375"/>
                <wp:effectExtent l="80962" t="33338" r="80963" b="100012"/>
                <wp:wrapNone/>
                <wp:docPr id="31" name="Pentagon 31"/>
                <wp:cNvGraphicFramePr/>
                <a:graphic xmlns:a="http://schemas.openxmlformats.org/drawingml/2006/main">
                  <a:graphicData uri="http://schemas.microsoft.com/office/word/2010/wordprocessingShape">
                    <wps:wsp>
                      <wps:cNvSpPr/>
                      <wps:spPr>
                        <a:xfrm rot="16200000">
                          <a:off x="0" y="0"/>
                          <a:ext cx="1066800" cy="1476375"/>
                        </a:xfrm>
                        <a:prstGeom prst="homePlate">
                          <a:avLst>
                            <a:gd name="adj" fmla="val 47458"/>
                          </a:avLst>
                        </a:prstGeom>
                        <a:noFill/>
                        <a:ln w="444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3BF95A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1" o:spid="_x0000_s1026" type="#_x0000_t15" style="position:absolute;margin-left:644.55pt;margin-top:-15.3pt;width:84pt;height:116.25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" adj="11349" filled="f" strokecolor="black [3213]" strokeweight="3.5pt">
                <v:shadow on="t" color="black" opacity="22937f" origin=",.5" offset="0,.63889mm"/>
              </v:shape>
            </w:pict>
          </mc:Fallback>
        </mc:AlternateContent>
      </w:r>
      <w:r w:rsidR="00527BBE">
        <w:rPr>
          <w:rFonts w:ascii="Times New Roman" w:hAnsi="Times New Roman" w:cs="Times New Roman"/>
          <w:noProof/>
          <w:sz w:val="24"/>
          <w:szCs w:val="24"/>
          <w:lang w:val="en-GB"/>
        </w:rPr>
        <mc:AlternateContent>
          <mc:Choice Requires="wps">
            <w:drawing>
              <wp:anchor distT="0" distB="0" distL="114300" distR="114300" simplePos="0" relativeHeight="251688960" behindDoc="0" locked="0" layoutInCell="1" allowOverlap="1" wp14:anchorId="78905213" wp14:editId="53A9AE6B">
                <wp:simplePos x="0" y="0"/>
                <wp:positionH relativeFrom="column">
                  <wp:posOffset>10792142</wp:posOffset>
                </wp:positionH>
                <wp:positionV relativeFrom="paragraph">
                  <wp:posOffset>-188913</wp:posOffset>
                </wp:positionV>
                <wp:extent cx="1036320" cy="1572895"/>
                <wp:effectExtent l="17462" t="39688" r="28893" b="28892"/>
                <wp:wrapNone/>
                <wp:docPr id="23" name="Pentago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D42A97" id="Pentagon 23" o:spid="_x0000_s1026" type="#_x0000_t15" style="position:absolute;margin-left:849.75pt;margin-top:-14.9pt;width:81.6pt;height:123.8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" filled="f" strokeweight="4.5pt"/>
            </w:pict>
          </mc:Fallback>
        </mc:AlternateContent>
      </w:r>
    </w:p>
    <w:p w:rsidR="00287264" w:rsidRDefault="00E46A90" w:rsidP="00EF48E3">
      <w:pPr>
        <w:rPr>
          <w:sz w:val="48"/>
          <w:szCs w:val="48"/>
        </w:rPr>
      </w:pPr>
      <w:r>
        <w:rPr>
          <w:noProof/>
          <w:sz w:val="48"/>
          <w:szCs w:val="48"/>
          <w:lang w:val="en-GB"/>
        </w:rPr>
        <w:drawing>
          <wp:anchor distT="0" distB="0" distL="114300" distR="114300" simplePos="0" relativeHeight="251729920" behindDoc="0" locked="0" layoutInCell="1" allowOverlap="1" wp14:anchorId="5D2ABF57" wp14:editId="4BFB44DF">
            <wp:simplePos x="0" y="0"/>
            <wp:positionH relativeFrom="column">
              <wp:posOffset>8277225</wp:posOffset>
            </wp:positionH>
            <wp:positionV relativeFrom="paragraph">
              <wp:posOffset>-1905</wp:posOffset>
            </wp:positionV>
            <wp:extent cx="847725" cy="885190"/>
            <wp:effectExtent l="0" t="0" r="952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png"/>
                    <pic:cNvPicPr/>
                  </pic:nvPicPr>
                  <pic:blipFill>
                    <a:blip r:embed="rId6">
                      <a:extLst>
                        <a:ext uri="{28A0092B-C50C-407E-A947-70E740481C1C}">
                          <a14:useLocalDpi xmlns:a14="http://schemas.microsoft.com/office/drawing/2010/main" val="0"/>
                        </a:ext>
                      </a:extLst>
                    </a:blip>
                    <a:stretch>
                      <a:fillRect/>
                    </a:stretch>
                  </pic:blipFill>
                  <pic:spPr>
                    <a:xfrm>
                      <a:off x="0" y="0"/>
                      <a:ext cx="847725" cy="885190"/>
                    </a:xfrm>
                    <a:prstGeom prst="rect">
                      <a:avLst/>
                    </a:prstGeom>
                  </pic:spPr>
                </pic:pic>
              </a:graphicData>
            </a:graphic>
            <wp14:sizeRelH relativeFrom="page">
              <wp14:pctWidth>0</wp14:pctWidth>
            </wp14:sizeRelH>
            <wp14:sizeRelV relativeFrom="page">
              <wp14:pctHeight>0</wp14:pctHeight>
            </wp14:sizeRelV>
          </wp:anchor>
        </w:drawing>
      </w:r>
      <w:r w:rsidR="00EB2745">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68.05pt;margin-top:.15pt;width:325.2pt;height:74.7pt;z-index:251686912;mso-position-horizontal-relative:text;mso-position-vertical-relative:text" fillcolor="blue" strokecolor="blue">
            <v:shadow color="#868686"/>
            <v:textpath style="font-family:&quot;Twinkl Cursive Looped&quot;;font-weight:bold;v-text-kern:t" trim="t" fitpath="t" string="Learning &#10;         from Home"/>
          </v:shape>
        </w:pict>
      </w:r>
      <w:r w:rsidR="00527BBE">
        <w:rPr>
          <w:noProof/>
          <w:lang w:val="en-GB"/>
        </w:rPr>
        <w:drawing>
          <wp:anchor distT="0" distB="0" distL="114300" distR="114300" simplePos="0" relativeHeight="251689984" behindDoc="0" locked="0" layoutInCell="1" allowOverlap="1" wp14:anchorId="018DF7CE" wp14:editId="3E6856AE">
            <wp:simplePos x="0" y="0"/>
            <wp:positionH relativeFrom="column">
              <wp:posOffset>10858500</wp:posOffset>
            </wp:positionH>
            <wp:positionV relativeFrom="paragraph">
              <wp:posOffset>45085</wp:posOffset>
            </wp:positionV>
            <wp:extent cx="847725" cy="885825"/>
            <wp:effectExtent l="0" t="0" r="9525" b="9525"/>
            <wp:wrapNone/>
            <wp:docPr id="3" name="Picture 8" descr="http://www.empowercollegeprep.org/wp-content/uploads/2018/08/4726ec2ddf594d4ba62fa8c1b0324a2d_benfield-primary-school-uniform-school-uniform-clipart_258-308-251x300.png"/>
            <wp:cNvGraphicFramePr/>
            <a:graphic xmlns:a="http://schemas.openxmlformats.org/drawingml/2006/main">
              <a:graphicData uri="http://schemas.openxmlformats.org/drawingml/2006/picture">
                <pic:pic xmlns:pic="http://schemas.openxmlformats.org/drawingml/2006/picture">
                  <pic:nvPicPr>
                    <pic:cNvPr id="3" name="Picture 8" descr="http://www.empowercollegeprep.org/wp-content/uploads/2018/08/4726ec2ddf594d4ba62fa8c1b0324a2d_benfield-primary-school-uniform-school-uniform-clipart_258-308-251x300.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F3416">
        <w:t xml:space="preserve"> </w:t>
      </w:r>
      <w:r w:rsidR="001F3416">
        <w:rPr>
          <w:rFonts w:ascii="Tahoma" w:eastAsia="Tahoma" w:hAnsi="Tahoma" w:cs="Tahoma"/>
          <w:color w:val="3D85C6"/>
          <w:sz w:val="36"/>
          <w:szCs w:val="36"/>
        </w:rPr>
        <w:t xml:space="preserve">      </w:t>
      </w:r>
      <w:r w:rsidR="00527BBE">
        <w:rPr>
          <w:noProof/>
          <w:lang w:val="en-GB"/>
        </w:rPr>
        <w:drawing>
          <wp:inline distT="0" distB="0" distL="0" distR="0" wp14:anchorId="43D21792" wp14:editId="6DDF107B">
            <wp:extent cx="1495425" cy="1019175"/>
            <wp:effectExtent l="0" t="0" r="9525" b="0"/>
            <wp:docPr id="1" name="Picture 0" descr="logo.jpg"/>
            <wp:cNvGraphicFramePr/>
            <a:graphic xmlns:a="http://schemas.openxmlformats.org/drawingml/2006/main">
              <a:graphicData uri="http://schemas.openxmlformats.org/drawingml/2006/picture">
                <pic:pic xmlns:pic="http://schemas.openxmlformats.org/drawingml/2006/picture">
                  <pic:nvPicPr>
                    <pic:cNvPr id="1" name="Picture 0" descr="logo.jpg"/>
                    <pic:cNvPicPr/>
                  </pic:nvPicPr>
                  <pic:blipFill>
                    <a:blip r:embed="rId8" cstate="print">
                      <a:clrChange>
                        <a:clrFrom>
                          <a:srgbClr val="FFFFFF"/>
                        </a:clrFrom>
                        <a:clrTo>
                          <a:srgbClr val="FFFFFF">
                            <a:alpha val="0"/>
                          </a:srgbClr>
                        </a:clrTo>
                      </a:clrChange>
                    </a:blip>
                    <a:stretch>
                      <a:fillRect/>
                    </a:stretch>
                  </pic:blipFill>
                  <pic:spPr>
                    <a:xfrm>
                      <a:off x="0" y="0"/>
                      <a:ext cx="1496292" cy="1019766"/>
                    </a:xfrm>
                    <a:prstGeom prst="rect">
                      <a:avLst/>
                    </a:prstGeom>
                  </pic:spPr>
                </pic:pic>
              </a:graphicData>
            </a:graphic>
          </wp:inline>
        </w:drawing>
      </w:r>
      <w:r w:rsidR="001F3416">
        <w:rPr>
          <w:rFonts w:ascii="Tahoma" w:eastAsia="Tahoma" w:hAnsi="Tahoma" w:cs="Tahoma"/>
          <w:color w:val="3D85C6"/>
          <w:sz w:val="36"/>
          <w:szCs w:val="36"/>
        </w:rPr>
        <w:t xml:space="preserve">  </w:t>
      </w:r>
      <w:r w:rsidR="00527BBE">
        <w:rPr>
          <w:noProof/>
          <w:lang w:val="en-GB"/>
        </w:rPr>
        <w:drawing>
          <wp:inline distT="0" distB="0" distL="0" distR="0" wp14:anchorId="218833B9" wp14:editId="01350F69">
            <wp:extent cx="1047750" cy="963625"/>
            <wp:effectExtent l="0" t="0" r="0" b="825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Branscombe.PNG"/>
                    <pic:cNvPicPr/>
                  </pic:nvPicPr>
                  <pic:blipFill>
                    <a:blip r:embed="rId9">
                      <a:extLst>
                        <a:ext uri="{28A0092B-C50C-407E-A947-70E740481C1C}">
                          <a14:useLocalDpi xmlns:a14="http://schemas.microsoft.com/office/drawing/2010/main" val="0"/>
                        </a:ext>
                      </a:extLst>
                    </a:blip>
                    <a:stretch>
                      <a:fillRect/>
                    </a:stretch>
                  </pic:blipFill>
                  <pic:spPr>
                    <a:xfrm>
                      <a:off x="0" y="0"/>
                      <a:ext cx="1048287" cy="964119"/>
                    </a:xfrm>
                    <a:prstGeom prst="rect">
                      <a:avLst/>
                    </a:prstGeom>
                  </pic:spPr>
                </pic:pic>
              </a:graphicData>
            </a:graphic>
          </wp:inline>
        </w:drawing>
      </w:r>
      <w:r w:rsidR="001F3416">
        <w:rPr>
          <w:rFonts w:ascii="Tahoma" w:eastAsia="Tahoma" w:hAnsi="Tahoma" w:cs="Tahoma"/>
          <w:color w:val="3D85C6"/>
          <w:sz w:val="36"/>
          <w:szCs w:val="36"/>
        </w:rPr>
        <w:t xml:space="preserve">       </w:t>
      </w:r>
      <w:r>
        <w:rPr>
          <w:noProof/>
          <w:lang w:val="en-GB"/>
        </w:rPr>
        <w:drawing>
          <wp:anchor distT="0" distB="0" distL="114300" distR="114300" simplePos="0" relativeHeight="251728896" behindDoc="0" locked="0" layoutInCell="1" allowOverlap="1" wp14:anchorId="6B9CE265" wp14:editId="7CA61FD2">
            <wp:simplePos x="0" y="0"/>
            <wp:positionH relativeFrom="column">
              <wp:posOffset>10934700</wp:posOffset>
            </wp:positionH>
            <wp:positionV relativeFrom="paragraph">
              <wp:posOffset>349885</wp:posOffset>
            </wp:positionV>
            <wp:extent cx="847725" cy="885825"/>
            <wp:effectExtent l="0" t="0" r="9525" b="9525"/>
            <wp:wrapNone/>
            <wp:docPr id="28" name="Picture 8" descr="http://www.empowercollegeprep.org/wp-content/uploads/2018/08/4726ec2ddf594d4ba62fa8c1b0324a2d_benfield-primary-school-uniform-school-uniform-clipart_258-308-251x300.png"/>
            <wp:cNvGraphicFramePr/>
            <a:graphic xmlns:a="http://schemas.openxmlformats.org/drawingml/2006/main">
              <a:graphicData uri="http://schemas.openxmlformats.org/drawingml/2006/picture">
                <pic:pic xmlns:pic="http://schemas.openxmlformats.org/drawingml/2006/picture">
                  <pic:nvPicPr>
                    <pic:cNvPr id="3" name="Picture 8" descr="http://www.empowercollegeprep.org/wp-content/uploads/2018/08/4726ec2ddf594d4ba62fa8c1b0324a2d_benfield-primary-school-uniform-school-uniform-clipart_258-308-251x300.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726848" behindDoc="0" locked="0" layoutInCell="1" allowOverlap="1" wp14:anchorId="0C1FAC82" wp14:editId="3629BC63">
            <wp:simplePos x="0" y="0"/>
            <wp:positionH relativeFrom="column">
              <wp:posOffset>10782300</wp:posOffset>
            </wp:positionH>
            <wp:positionV relativeFrom="paragraph">
              <wp:posOffset>197485</wp:posOffset>
            </wp:positionV>
            <wp:extent cx="847725" cy="885825"/>
            <wp:effectExtent l="0" t="0" r="9525" b="9525"/>
            <wp:wrapNone/>
            <wp:docPr id="27" name="Picture 8" descr="http://www.empowercollegeprep.org/wp-content/uploads/2018/08/4726ec2ddf594d4ba62fa8c1b0324a2d_benfield-primary-school-uniform-school-uniform-clipart_258-308-251x300.png"/>
            <wp:cNvGraphicFramePr/>
            <a:graphic xmlns:a="http://schemas.openxmlformats.org/drawingml/2006/main">
              <a:graphicData uri="http://schemas.openxmlformats.org/drawingml/2006/picture">
                <pic:pic xmlns:pic="http://schemas.openxmlformats.org/drawingml/2006/picture">
                  <pic:nvPicPr>
                    <pic:cNvPr id="3" name="Picture 8" descr="http://www.empowercollegeprep.org/wp-content/uploads/2018/08/4726ec2ddf594d4ba62fa8c1b0324a2d_benfield-primary-school-uniform-school-uniform-clipart_258-308-251x300.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en-GB"/>
        </w:rPr>
        <mc:AlternateContent>
          <mc:Choice Requires="wps">
            <w:drawing>
              <wp:anchor distT="0" distB="0" distL="114300" distR="114300" simplePos="0" relativeHeight="251724800" behindDoc="0" locked="0" layoutInCell="1" allowOverlap="1" wp14:anchorId="7A2CEE8A" wp14:editId="28C81666">
                <wp:simplePos x="0" y="0"/>
                <wp:positionH relativeFrom="column">
                  <wp:posOffset>10867708</wp:posOffset>
                </wp:positionH>
                <wp:positionV relativeFrom="paragraph">
                  <wp:posOffset>-68898</wp:posOffset>
                </wp:positionV>
                <wp:extent cx="1036320" cy="1572895"/>
                <wp:effectExtent l="17462" t="39688" r="28893" b="28892"/>
                <wp:wrapNone/>
                <wp:docPr id="26" name="Pentago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313E46" id="Pentagon 26" o:spid="_x0000_s1026" type="#_x0000_t15" style="position:absolute;margin-left:855.75pt;margin-top:-5.45pt;width:81.6pt;height:123.85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" filled="f" strokeweight="4.5pt"/>
            </w:pict>
          </mc:Fallback>
        </mc:AlternateContent>
      </w:r>
      <w:r>
        <w:rPr>
          <w:rFonts w:ascii="Times New Roman" w:hAnsi="Times New Roman" w:cs="Times New Roman"/>
          <w:noProof/>
          <w:sz w:val="24"/>
          <w:szCs w:val="24"/>
          <w:lang w:val="en-GB"/>
        </w:rPr>
        <mc:AlternateContent>
          <mc:Choice Requires="wps">
            <w:drawing>
              <wp:anchor distT="0" distB="0" distL="114300" distR="114300" simplePos="0" relativeHeight="251722752" behindDoc="0" locked="0" layoutInCell="1" allowOverlap="1" wp14:anchorId="1F10210C" wp14:editId="48D0829B">
                <wp:simplePos x="0" y="0"/>
                <wp:positionH relativeFrom="column">
                  <wp:posOffset>10715308</wp:posOffset>
                </wp:positionH>
                <wp:positionV relativeFrom="paragraph">
                  <wp:posOffset>-221298</wp:posOffset>
                </wp:positionV>
                <wp:extent cx="1036320" cy="1572895"/>
                <wp:effectExtent l="17462" t="39688" r="28893" b="28892"/>
                <wp:wrapNone/>
                <wp:docPr id="24" name="Pentago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180AFE" id="Pentagon 24" o:spid="_x0000_s1026" type="#_x0000_t15" style="position:absolute;margin-left:843.75pt;margin-top:-17.45pt;width:81.6pt;height:123.8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" filled="f" strokeweight="4.5pt"/>
            </w:pict>
          </mc:Fallback>
        </mc:AlternateContent>
      </w:r>
      <w:r>
        <w:rPr>
          <w:rFonts w:ascii="Tahoma" w:eastAsia="Tahoma" w:hAnsi="Tahoma" w:cs="Tahoma"/>
          <w:color w:val="3D85C6"/>
          <w:sz w:val="36"/>
          <w:szCs w:val="36"/>
        </w:rPr>
        <w:t xml:space="preserve">  </w:t>
      </w:r>
    </w:p>
    <w:tbl>
      <w:tblPr>
        <w:tblStyle w:val="a"/>
        <w:tblW w:w="161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7"/>
        <w:gridCol w:w="1472"/>
        <w:gridCol w:w="2062"/>
        <w:gridCol w:w="1560"/>
        <w:gridCol w:w="2835"/>
        <w:gridCol w:w="2409"/>
        <w:gridCol w:w="4323"/>
      </w:tblGrid>
      <w:tr w:rsidR="004C641E" w:rsidTr="006A5603">
        <w:trPr>
          <w:jc w:val="center"/>
        </w:trPr>
        <w:tc>
          <w:tcPr>
            <w:tcW w:w="1487" w:type="dxa"/>
            <w:shd w:val="clear" w:color="auto" w:fill="B8CCE4" w:themeFill="accent1" w:themeFillTint="66"/>
            <w:tcMar>
              <w:top w:w="100" w:type="dxa"/>
              <w:left w:w="100" w:type="dxa"/>
              <w:bottom w:w="100" w:type="dxa"/>
              <w:right w:w="100" w:type="dxa"/>
            </w:tcMar>
          </w:tcPr>
          <w:p w:rsidR="004C641E" w:rsidRDefault="004C641E" w:rsidP="00527BBE">
            <w:pPr>
              <w:rPr>
                <w:rFonts w:ascii="Twinkl Cursive Looped Thin" w:hAnsi="Twinkl Cursive Looped Thin"/>
                <w:color w:val="0000FF"/>
                <w:sz w:val="28"/>
                <w:szCs w:val="28"/>
              </w:rPr>
            </w:pPr>
            <w:r>
              <w:rPr>
                <w:rFonts w:ascii="Twinkl Cursive Looped Thin" w:hAnsi="Twinkl Cursive Looped Thin"/>
                <w:color w:val="0000FF"/>
                <w:sz w:val="28"/>
                <w:szCs w:val="28"/>
              </w:rPr>
              <w:t>Class 2</w:t>
            </w:r>
          </w:p>
          <w:p w:rsidR="004C641E" w:rsidRPr="009E2476" w:rsidRDefault="004C641E" w:rsidP="00C71B38">
            <w:pPr>
              <w:widowControl w:val="0"/>
              <w:pBdr>
                <w:top w:val="nil"/>
                <w:left w:val="nil"/>
                <w:bottom w:val="nil"/>
                <w:right w:val="nil"/>
                <w:between w:val="nil"/>
              </w:pBdr>
              <w:spacing w:line="240" w:lineRule="auto"/>
              <w:rPr>
                <w:rFonts w:ascii="Twinkl Cursive Looped Thin" w:hAnsi="Twinkl Cursive Looped Thin"/>
                <w:color w:val="0000FF"/>
                <w:sz w:val="28"/>
                <w:szCs w:val="28"/>
              </w:rPr>
            </w:pPr>
            <w:proofErr w:type="spellStart"/>
            <w:r>
              <w:rPr>
                <w:rFonts w:ascii="Twinkl Cursive Looped Thin" w:hAnsi="Twinkl Cursive Looped Thin"/>
                <w:color w:val="0000FF"/>
                <w:sz w:val="28"/>
                <w:szCs w:val="28"/>
              </w:rPr>
              <w:t>Wk</w:t>
            </w:r>
            <w:proofErr w:type="spellEnd"/>
            <w:r>
              <w:rPr>
                <w:rFonts w:ascii="Twinkl Cursive Looped Thin" w:hAnsi="Twinkl Cursive Looped Thin"/>
                <w:color w:val="0000FF"/>
                <w:sz w:val="28"/>
                <w:szCs w:val="28"/>
              </w:rPr>
              <w:t xml:space="preserve"> beg: 11</w:t>
            </w:r>
            <w:r w:rsidRPr="00C71B38">
              <w:rPr>
                <w:rFonts w:ascii="Twinkl Cursive Looped Thin" w:hAnsi="Twinkl Cursive Looped Thin"/>
                <w:color w:val="0000FF"/>
                <w:sz w:val="28"/>
                <w:szCs w:val="28"/>
                <w:vertAlign w:val="superscript"/>
              </w:rPr>
              <w:t>th</w:t>
            </w:r>
            <w:r>
              <w:rPr>
                <w:rFonts w:ascii="Twinkl Cursive Looped Thin" w:hAnsi="Twinkl Cursive Looped Thin"/>
                <w:color w:val="0000FF"/>
                <w:sz w:val="28"/>
                <w:szCs w:val="28"/>
              </w:rPr>
              <w:t xml:space="preserve"> Jan ‘20</w:t>
            </w:r>
          </w:p>
        </w:tc>
        <w:tc>
          <w:tcPr>
            <w:tcW w:w="1472" w:type="dxa"/>
          </w:tcPr>
          <w:p w:rsidR="004C641E" w:rsidRDefault="004C641E">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Daily Dashboard</w:t>
            </w:r>
          </w:p>
          <w:p w:rsidR="002772FC" w:rsidRDefault="002772FC">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(10-15mins)</w:t>
            </w:r>
          </w:p>
        </w:tc>
        <w:tc>
          <w:tcPr>
            <w:tcW w:w="2062" w:type="dxa"/>
            <w:shd w:val="clear" w:color="auto" w:fill="auto"/>
            <w:tcMar>
              <w:top w:w="100" w:type="dxa"/>
              <w:left w:w="100" w:type="dxa"/>
              <w:bottom w:w="100" w:type="dxa"/>
              <w:right w:w="100" w:type="dxa"/>
            </w:tcMar>
          </w:tcPr>
          <w:p w:rsidR="004C641E" w:rsidRDefault="004C641E">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Spelling (30 mins)</w:t>
            </w:r>
          </w:p>
          <w:p w:rsidR="004C641E" w:rsidRDefault="004C641E">
            <w:pPr>
              <w:widowControl w:val="0"/>
              <w:pBdr>
                <w:top w:val="nil"/>
                <w:left w:val="nil"/>
                <w:bottom w:val="nil"/>
                <w:right w:val="nil"/>
                <w:between w:val="nil"/>
              </w:pBdr>
              <w:spacing w:line="240" w:lineRule="auto"/>
              <w:jc w:val="center"/>
              <w:rPr>
                <w:rFonts w:ascii="Tahoma" w:eastAsia="Tahoma" w:hAnsi="Tahoma" w:cs="Tahoma"/>
                <w:b/>
                <w:color w:val="FF0000"/>
              </w:rPr>
            </w:pPr>
          </w:p>
        </w:tc>
        <w:tc>
          <w:tcPr>
            <w:tcW w:w="1560" w:type="dxa"/>
            <w:shd w:val="clear" w:color="auto" w:fill="auto"/>
            <w:tcMar>
              <w:top w:w="100" w:type="dxa"/>
              <w:left w:w="100" w:type="dxa"/>
              <w:bottom w:w="100" w:type="dxa"/>
              <w:right w:w="100" w:type="dxa"/>
            </w:tcMar>
          </w:tcPr>
          <w:p w:rsidR="004C641E" w:rsidRDefault="004C641E">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Reading (30 mins)</w:t>
            </w:r>
          </w:p>
        </w:tc>
        <w:tc>
          <w:tcPr>
            <w:tcW w:w="2835" w:type="dxa"/>
            <w:shd w:val="clear" w:color="auto" w:fill="auto"/>
            <w:tcMar>
              <w:top w:w="100" w:type="dxa"/>
              <w:left w:w="100" w:type="dxa"/>
              <w:bottom w:w="100" w:type="dxa"/>
              <w:right w:w="100" w:type="dxa"/>
            </w:tcMar>
          </w:tcPr>
          <w:p w:rsidR="004C641E" w:rsidRDefault="004C641E" w:rsidP="005E7628">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Writing (1 hour)</w:t>
            </w:r>
          </w:p>
        </w:tc>
        <w:tc>
          <w:tcPr>
            <w:tcW w:w="2409" w:type="dxa"/>
            <w:shd w:val="clear" w:color="auto" w:fill="auto"/>
            <w:tcMar>
              <w:top w:w="100" w:type="dxa"/>
              <w:left w:w="100" w:type="dxa"/>
              <w:bottom w:w="100" w:type="dxa"/>
              <w:right w:w="100" w:type="dxa"/>
            </w:tcMar>
          </w:tcPr>
          <w:p w:rsidR="004C641E" w:rsidRDefault="004C641E">
            <w:pPr>
              <w:widowControl w:val="0"/>
              <w:pBdr>
                <w:top w:val="nil"/>
                <w:left w:val="nil"/>
                <w:bottom w:val="nil"/>
                <w:right w:val="nil"/>
                <w:between w:val="nil"/>
              </w:pBdr>
              <w:spacing w:line="240" w:lineRule="auto"/>
              <w:jc w:val="center"/>
              <w:rPr>
                <w:rFonts w:ascii="Tahoma" w:eastAsia="Tahoma" w:hAnsi="Tahoma" w:cs="Tahoma"/>
                <w:b/>
              </w:rPr>
            </w:pPr>
            <w:proofErr w:type="spellStart"/>
            <w:r>
              <w:rPr>
                <w:rFonts w:ascii="Tahoma" w:eastAsia="Tahoma" w:hAnsi="Tahoma" w:cs="Tahoma"/>
                <w:b/>
              </w:rPr>
              <w:t>Maths</w:t>
            </w:r>
            <w:proofErr w:type="spellEnd"/>
            <w:r>
              <w:rPr>
                <w:rFonts w:ascii="Tahoma" w:eastAsia="Tahoma" w:hAnsi="Tahoma" w:cs="Tahoma"/>
                <w:b/>
              </w:rPr>
              <w:t xml:space="preserve"> (45 mins)</w:t>
            </w:r>
          </w:p>
        </w:tc>
        <w:tc>
          <w:tcPr>
            <w:tcW w:w="4323" w:type="dxa"/>
            <w:shd w:val="clear" w:color="auto" w:fill="auto"/>
            <w:tcMar>
              <w:top w:w="100" w:type="dxa"/>
              <w:left w:w="100" w:type="dxa"/>
              <w:bottom w:w="100" w:type="dxa"/>
              <w:right w:w="100" w:type="dxa"/>
            </w:tcMar>
          </w:tcPr>
          <w:p w:rsidR="004C641E" w:rsidRDefault="004C641E">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Afternoon Project</w:t>
            </w:r>
          </w:p>
          <w:p w:rsidR="004C641E" w:rsidRDefault="004C641E">
            <w:pPr>
              <w:widowControl w:val="0"/>
              <w:spacing w:line="240" w:lineRule="auto"/>
              <w:rPr>
                <w:rFonts w:ascii="Tahoma" w:eastAsia="Tahoma" w:hAnsi="Tahoma" w:cs="Tahoma"/>
                <w:b/>
              </w:rPr>
            </w:pPr>
            <w:r>
              <w:rPr>
                <w:rFonts w:ascii="Tahoma" w:eastAsia="Tahoma" w:hAnsi="Tahoma" w:cs="Tahoma"/>
                <w:b/>
              </w:rPr>
              <w:t xml:space="preserve">                                  </w:t>
            </w:r>
          </w:p>
          <w:p w:rsidR="004C641E" w:rsidRDefault="004C641E">
            <w:pPr>
              <w:widowControl w:val="0"/>
              <w:spacing w:line="240" w:lineRule="auto"/>
              <w:rPr>
                <w:rFonts w:ascii="Tahoma" w:eastAsia="Tahoma" w:hAnsi="Tahoma" w:cs="Tahoma"/>
                <w:b/>
              </w:rPr>
            </w:pPr>
            <w:r>
              <w:rPr>
                <w:rFonts w:ascii="Tahoma" w:eastAsia="Tahoma" w:hAnsi="Tahoma" w:cs="Tahoma"/>
                <w:b/>
              </w:rPr>
              <w:t xml:space="preserve"> When finished each day</w:t>
            </w:r>
          </w:p>
        </w:tc>
      </w:tr>
      <w:tr w:rsidR="004C641E" w:rsidTr="006A5603">
        <w:trPr>
          <w:trHeight w:val="20"/>
          <w:jc w:val="center"/>
        </w:trPr>
        <w:tc>
          <w:tcPr>
            <w:tcW w:w="1487" w:type="dxa"/>
            <w:shd w:val="clear" w:color="auto" w:fill="B8CCE4" w:themeFill="accent1" w:themeFillTint="66"/>
            <w:tcMar>
              <w:top w:w="100" w:type="dxa"/>
              <w:left w:w="100" w:type="dxa"/>
              <w:bottom w:w="100" w:type="dxa"/>
              <w:right w:w="100" w:type="dxa"/>
            </w:tcMar>
          </w:tcPr>
          <w:p w:rsidR="004C641E" w:rsidRDefault="004C641E" w:rsidP="005E7B11">
            <w:pPr>
              <w:widowControl w:val="0"/>
              <w:spacing w:line="240" w:lineRule="auto"/>
              <w:rPr>
                <w:rFonts w:ascii="Tahoma" w:eastAsia="Tahoma" w:hAnsi="Tahoma" w:cs="Tahoma"/>
                <w:b/>
              </w:rPr>
            </w:pPr>
            <w:r>
              <w:rPr>
                <w:rFonts w:ascii="Tahoma" w:eastAsia="Tahoma" w:hAnsi="Tahoma" w:cs="Tahoma"/>
                <w:b/>
              </w:rPr>
              <w:t>Monday</w:t>
            </w:r>
          </w:p>
          <w:p w:rsidR="004C641E" w:rsidRDefault="004C641E" w:rsidP="005E7B11">
            <w:pPr>
              <w:widowControl w:val="0"/>
              <w:spacing w:line="240" w:lineRule="auto"/>
              <w:rPr>
                <w:rFonts w:ascii="Tahoma" w:eastAsia="Tahoma" w:hAnsi="Tahoma" w:cs="Tahoma"/>
                <w:b/>
              </w:rPr>
            </w:pPr>
          </w:p>
          <w:p w:rsidR="004C641E" w:rsidRDefault="004C641E" w:rsidP="005E7B11">
            <w:pPr>
              <w:widowControl w:val="0"/>
              <w:spacing w:line="240" w:lineRule="auto"/>
              <w:rPr>
                <w:rFonts w:ascii="Tahoma" w:eastAsia="Tahoma" w:hAnsi="Tahoma" w:cs="Tahoma"/>
                <w:b/>
              </w:rPr>
            </w:pPr>
            <w:r>
              <w:rPr>
                <w:rFonts w:ascii="Tahoma" w:eastAsia="Tahoma" w:hAnsi="Tahoma" w:cs="Tahoma"/>
                <w:b/>
              </w:rPr>
              <w:t>Collective Worship</w:t>
            </w:r>
          </w:p>
          <w:p w:rsidR="004C641E" w:rsidRDefault="004C641E" w:rsidP="00527BBE">
            <w:pPr>
              <w:rPr>
                <w:rFonts w:ascii="Twinkl Cursive Looped Thin" w:hAnsi="Twinkl Cursive Looped Thin"/>
                <w:color w:val="0000FF"/>
                <w:sz w:val="28"/>
                <w:szCs w:val="28"/>
              </w:rPr>
            </w:pPr>
          </w:p>
          <w:p w:rsidR="004C641E" w:rsidRDefault="004C641E" w:rsidP="00527BBE">
            <w:pPr>
              <w:rPr>
                <w:rFonts w:ascii="Twinkl Cursive Looped Thin" w:hAnsi="Twinkl Cursive Looped Thin"/>
                <w:color w:val="0000FF"/>
                <w:sz w:val="28"/>
                <w:szCs w:val="28"/>
              </w:rPr>
            </w:pPr>
            <w:r w:rsidRPr="004C641E">
              <w:rPr>
                <w:rFonts w:ascii="Twinkl Cursive Looped Thin" w:hAnsi="Twinkl Cursive Looped Thin"/>
                <w:color w:val="0000FF"/>
                <w:szCs w:val="28"/>
              </w:rPr>
              <w:t>Today, you will find a Collective Worship video on the Google Classroom, in</w:t>
            </w:r>
            <w:r>
              <w:rPr>
                <w:rFonts w:ascii="Twinkl Cursive Looped Thin" w:hAnsi="Twinkl Cursive Looped Thin"/>
                <w:color w:val="0000FF"/>
                <w:szCs w:val="28"/>
              </w:rPr>
              <w:t xml:space="preserve">troducing our new theme: Trust. </w:t>
            </w:r>
          </w:p>
        </w:tc>
        <w:tc>
          <w:tcPr>
            <w:tcW w:w="1472" w:type="dxa"/>
          </w:tcPr>
          <w:p w:rsidR="004C641E" w:rsidRPr="002772FC" w:rsidRDefault="004C641E" w:rsidP="004C641E">
            <w:pPr>
              <w:widowControl w:val="0"/>
              <w:pBdr>
                <w:top w:val="nil"/>
                <w:left w:val="nil"/>
                <w:bottom w:val="nil"/>
                <w:right w:val="nil"/>
                <w:between w:val="nil"/>
              </w:pBdr>
              <w:spacing w:line="240" w:lineRule="auto"/>
              <w:rPr>
                <w:rFonts w:eastAsia="Tahoma"/>
                <w:noProof/>
                <w:sz w:val="18"/>
                <w:szCs w:val="20"/>
                <w:lang w:val="en-GB"/>
              </w:rPr>
            </w:pPr>
            <w:r w:rsidRPr="002772FC">
              <w:rPr>
                <w:rFonts w:eastAsia="Tahoma"/>
                <w:noProof/>
                <w:sz w:val="18"/>
                <w:szCs w:val="20"/>
                <w:lang w:val="en-GB"/>
              </w:rPr>
              <w:t xml:space="preserve">There is a presentation on the Google Classroom to guide you through today’s Daily Dashboard. </w:t>
            </w:r>
          </w:p>
        </w:tc>
        <w:tc>
          <w:tcPr>
            <w:tcW w:w="2062" w:type="dxa"/>
            <w:shd w:val="clear" w:color="auto" w:fill="auto"/>
            <w:tcMar>
              <w:top w:w="100" w:type="dxa"/>
              <w:left w:w="100" w:type="dxa"/>
              <w:bottom w:w="100" w:type="dxa"/>
              <w:right w:w="100" w:type="dxa"/>
            </w:tcMar>
          </w:tcPr>
          <w:p w:rsidR="004C641E" w:rsidRPr="002772FC" w:rsidRDefault="004C641E">
            <w:pPr>
              <w:widowControl w:val="0"/>
              <w:pBdr>
                <w:top w:val="nil"/>
                <w:left w:val="nil"/>
                <w:bottom w:val="nil"/>
                <w:right w:val="nil"/>
                <w:between w:val="nil"/>
              </w:pBdr>
              <w:spacing w:line="240" w:lineRule="auto"/>
              <w:jc w:val="center"/>
              <w:rPr>
                <w:rFonts w:eastAsia="Tahoma"/>
                <w:b/>
                <w:sz w:val="18"/>
                <w:szCs w:val="20"/>
              </w:rPr>
            </w:pPr>
            <w:r w:rsidRPr="002772FC">
              <w:rPr>
                <w:rFonts w:eastAsia="Tahoma"/>
                <w:noProof/>
                <w:sz w:val="18"/>
                <w:szCs w:val="20"/>
                <w:lang w:val="en-GB"/>
              </w:rPr>
              <w:drawing>
                <wp:inline distT="114300" distB="114300" distL="114300" distR="114300" wp14:anchorId="14D1E0A9" wp14:editId="52A475DB">
                  <wp:extent cx="1025718" cy="214685"/>
                  <wp:effectExtent l="0" t="0" r="3175"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026743" cy="214900"/>
                          </a:xfrm>
                          <a:prstGeom prst="rect">
                            <a:avLst/>
                          </a:prstGeom>
                          <a:ln/>
                        </pic:spPr>
                      </pic:pic>
                    </a:graphicData>
                  </a:graphic>
                </wp:inline>
              </w:drawing>
            </w:r>
          </w:p>
          <w:p w:rsidR="004C641E" w:rsidRPr="002772FC" w:rsidRDefault="004C641E" w:rsidP="005E7B11">
            <w:pPr>
              <w:rPr>
                <w:rFonts w:eastAsia="Tahoma"/>
                <w:sz w:val="18"/>
                <w:szCs w:val="20"/>
              </w:rPr>
            </w:pPr>
          </w:p>
          <w:p w:rsidR="002772FC" w:rsidRPr="002772FC" w:rsidRDefault="002772FC" w:rsidP="005E7B11">
            <w:pPr>
              <w:widowControl w:val="0"/>
              <w:spacing w:line="240" w:lineRule="auto"/>
              <w:rPr>
                <w:sz w:val="18"/>
                <w:szCs w:val="20"/>
              </w:rPr>
            </w:pPr>
          </w:p>
          <w:p w:rsidR="004C641E" w:rsidRPr="002772FC" w:rsidRDefault="002772FC" w:rsidP="005E7B11">
            <w:pPr>
              <w:widowControl w:val="0"/>
              <w:spacing w:line="240" w:lineRule="auto"/>
              <w:rPr>
                <w:rFonts w:eastAsia="Tahoma"/>
                <w:sz w:val="18"/>
                <w:szCs w:val="20"/>
              </w:rPr>
            </w:pPr>
            <w:hyperlink r:id="rId11" w:history="1">
              <w:r w:rsidRPr="002772FC">
                <w:rPr>
                  <w:rStyle w:val="Hyperlink"/>
                  <w:rFonts w:eastAsia="Tahoma"/>
                  <w:sz w:val="18"/>
                  <w:szCs w:val="20"/>
                </w:rPr>
                <w:t>https://www.edshed.com/en-gb/login</w:t>
              </w:r>
            </w:hyperlink>
            <w:r w:rsidR="004C641E" w:rsidRPr="002772FC">
              <w:rPr>
                <w:rFonts w:eastAsia="Tahoma"/>
                <w:sz w:val="18"/>
                <w:szCs w:val="20"/>
              </w:rPr>
              <w:t xml:space="preserve"> </w:t>
            </w:r>
          </w:p>
          <w:p w:rsidR="004C641E" w:rsidRPr="002772FC" w:rsidRDefault="004C641E" w:rsidP="005E7B11">
            <w:pPr>
              <w:widowControl w:val="0"/>
              <w:spacing w:line="240" w:lineRule="auto"/>
              <w:rPr>
                <w:noProof/>
                <w:sz w:val="18"/>
                <w:szCs w:val="20"/>
                <w:lang w:val="en-GB"/>
              </w:rPr>
            </w:pPr>
          </w:p>
          <w:p w:rsidR="004C641E" w:rsidRPr="002772FC" w:rsidRDefault="004C641E" w:rsidP="005E7B11">
            <w:pPr>
              <w:widowControl w:val="0"/>
              <w:spacing w:line="240" w:lineRule="auto"/>
              <w:rPr>
                <w:rFonts w:eastAsia="Tahoma"/>
                <w:sz w:val="18"/>
                <w:szCs w:val="20"/>
              </w:rPr>
            </w:pPr>
            <w:r w:rsidRPr="002772FC">
              <w:rPr>
                <w:noProof/>
                <w:sz w:val="18"/>
                <w:szCs w:val="20"/>
                <w:lang w:val="en-GB"/>
              </w:rPr>
              <w:t xml:space="preserve">Practise the spellings set for you in ‘Assignments’. Then practise the statutory words for your age group. </w:t>
            </w:r>
          </w:p>
          <w:p w:rsidR="004C641E" w:rsidRPr="002772FC" w:rsidRDefault="004C641E" w:rsidP="005E7B11">
            <w:pPr>
              <w:jc w:val="center"/>
              <w:rPr>
                <w:rFonts w:eastAsia="Tahoma"/>
                <w:sz w:val="18"/>
                <w:szCs w:val="20"/>
              </w:rPr>
            </w:pPr>
          </w:p>
          <w:p w:rsidR="004C641E" w:rsidRDefault="004C641E" w:rsidP="002267D8">
            <w:pPr>
              <w:rPr>
                <w:rFonts w:eastAsia="Tahoma"/>
                <w:sz w:val="18"/>
                <w:szCs w:val="20"/>
              </w:rPr>
            </w:pPr>
            <w:r w:rsidRPr="002772FC">
              <w:rPr>
                <w:rFonts w:eastAsia="Tahoma"/>
                <w:b/>
                <w:sz w:val="18"/>
                <w:szCs w:val="20"/>
              </w:rPr>
              <w:t>Year 3</w:t>
            </w:r>
            <w:r w:rsidRPr="002772FC">
              <w:rPr>
                <w:rFonts w:eastAsia="Tahoma"/>
                <w:sz w:val="18"/>
                <w:szCs w:val="20"/>
              </w:rPr>
              <w:t xml:space="preserve">, please complete today’s </w:t>
            </w:r>
            <w:bookmarkStart w:id="0" w:name="_GoBack"/>
            <w:r w:rsidRPr="00EB2745">
              <w:rPr>
                <w:rFonts w:eastAsia="Tahoma"/>
                <w:b/>
                <w:sz w:val="18"/>
                <w:szCs w:val="20"/>
              </w:rPr>
              <w:t>Phonics revision</w:t>
            </w:r>
            <w:r w:rsidRPr="002772FC">
              <w:rPr>
                <w:rFonts w:eastAsia="Tahoma"/>
                <w:sz w:val="18"/>
                <w:szCs w:val="20"/>
              </w:rPr>
              <w:t xml:space="preserve"> </w:t>
            </w:r>
            <w:bookmarkEnd w:id="0"/>
            <w:r w:rsidRPr="002772FC">
              <w:rPr>
                <w:rFonts w:eastAsia="Tahoma"/>
                <w:sz w:val="18"/>
                <w:szCs w:val="20"/>
              </w:rPr>
              <w:t xml:space="preserve">lesson on Bug Club Phonics and then spend any remaining time on Spelling Shed. </w:t>
            </w:r>
          </w:p>
          <w:p w:rsidR="00B30A66" w:rsidRDefault="00B30A66" w:rsidP="00B30A66">
            <w:pPr>
              <w:rPr>
                <w:rFonts w:eastAsia="Tahoma"/>
                <w:sz w:val="18"/>
                <w:szCs w:val="20"/>
              </w:rPr>
            </w:pPr>
            <w:r>
              <w:rPr>
                <w:rFonts w:eastAsia="Tahoma"/>
                <w:sz w:val="18"/>
                <w:szCs w:val="20"/>
              </w:rPr>
              <w:t xml:space="preserve">Today’s lesson is </w:t>
            </w:r>
          </w:p>
          <w:p w:rsidR="00B30A66" w:rsidRDefault="00B30A66" w:rsidP="00B30A66">
            <w:pPr>
              <w:pStyle w:val="Heading1"/>
              <w:spacing w:before="0" w:after="0" w:line="360" w:lineRule="atLeast"/>
              <w:textAlignment w:val="baseline"/>
              <w:rPr>
                <w:rFonts w:ascii="heinemann-roman" w:hAnsi="heinemann-roman"/>
                <w:color w:val="FFFFFF"/>
                <w:sz w:val="33"/>
                <w:szCs w:val="33"/>
              </w:rPr>
            </w:pPr>
            <w:r w:rsidRPr="00B30A66">
              <w:rPr>
                <w:color w:val="548DD4" w:themeColor="text2" w:themeTint="99"/>
                <w:sz w:val="18"/>
                <w:szCs w:val="20"/>
                <w:bdr w:val="none" w:sz="0" w:space="0" w:color="auto" w:frame="1"/>
                <w:shd w:val="clear" w:color="auto" w:fill="FFFFFF"/>
              </w:rPr>
              <w:t>Unit 13 /</w:t>
            </w:r>
            <w:proofErr w:type="spellStart"/>
            <w:r w:rsidRPr="00B30A66">
              <w:rPr>
                <w:color w:val="548DD4" w:themeColor="text2" w:themeTint="99"/>
                <w:sz w:val="18"/>
                <w:szCs w:val="20"/>
                <w:bdr w:val="none" w:sz="0" w:space="0" w:color="auto" w:frame="1"/>
                <w:shd w:val="clear" w:color="auto" w:fill="FFFFFF"/>
              </w:rPr>
              <w:t>zh</w:t>
            </w:r>
            <w:proofErr w:type="spellEnd"/>
            <w:r w:rsidRPr="00B30A66">
              <w:rPr>
                <w:color w:val="548DD4" w:themeColor="text2" w:themeTint="99"/>
                <w:sz w:val="18"/>
                <w:szCs w:val="20"/>
                <w:bdr w:val="none" w:sz="0" w:space="0" w:color="auto" w:frame="1"/>
                <w:shd w:val="clear" w:color="auto" w:fill="FFFFFF"/>
              </w:rPr>
              <w:t xml:space="preserve">/ </w:t>
            </w:r>
            <w:proofErr w:type="gramStart"/>
            <w:r w:rsidRPr="00B30A66">
              <w:rPr>
                <w:color w:val="548DD4" w:themeColor="text2" w:themeTint="99"/>
                <w:sz w:val="18"/>
                <w:szCs w:val="20"/>
                <w:bdr w:val="none" w:sz="0" w:space="0" w:color="auto" w:frame="1"/>
                <w:shd w:val="clear" w:color="auto" w:fill="FFFFFF"/>
              </w:rPr>
              <w:t>as 's'</w:t>
            </w:r>
            <w:proofErr w:type="gramEnd"/>
            <w:r w:rsidRPr="00B30A66">
              <w:rPr>
                <w:color w:val="548DD4" w:themeColor="text2" w:themeTint="99"/>
                <w:sz w:val="18"/>
                <w:szCs w:val="20"/>
                <w:bdr w:val="none" w:sz="0" w:space="0" w:color="auto" w:frame="1"/>
                <w:shd w:val="clear" w:color="auto" w:fill="FFFFFF"/>
              </w:rPr>
              <w:t xml:space="preserve"> Revision</w:t>
            </w:r>
            <w:r w:rsidRPr="00B30A66">
              <w:rPr>
                <w:rFonts w:ascii="heinemann-roman" w:hAnsi="heinemann-roman"/>
                <w:color w:val="548DD4" w:themeColor="text2" w:themeTint="99"/>
                <w:sz w:val="31"/>
                <w:szCs w:val="33"/>
              </w:rPr>
              <w:t xml:space="preserve"> </w:t>
            </w:r>
            <w:r>
              <w:rPr>
                <w:rFonts w:ascii="heinemann-roman" w:hAnsi="heinemann-roman"/>
                <w:color w:val="FFFFFF"/>
                <w:sz w:val="33"/>
                <w:szCs w:val="33"/>
              </w:rPr>
              <w:t>'s'</w:t>
            </w:r>
          </w:p>
          <w:p w:rsidR="00B30A66" w:rsidRPr="002772FC" w:rsidRDefault="00B30A66" w:rsidP="002267D8">
            <w:pPr>
              <w:rPr>
                <w:rFonts w:eastAsia="Tahoma"/>
                <w:sz w:val="18"/>
                <w:szCs w:val="20"/>
              </w:rPr>
            </w:pPr>
          </w:p>
        </w:tc>
        <w:tc>
          <w:tcPr>
            <w:tcW w:w="1560" w:type="dxa"/>
            <w:shd w:val="clear" w:color="auto" w:fill="auto"/>
            <w:tcMar>
              <w:top w:w="100" w:type="dxa"/>
              <w:left w:w="100" w:type="dxa"/>
              <w:bottom w:w="100" w:type="dxa"/>
              <w:right w:w="100" w:type="dxa"/>
            </w:tcMar>
          </w:tcPr>
          <w:p w:rsidR="004C641E" w:rsidRPr="002772FC" w:rsidRDefault="004C641E" w:rsidP="005E7B11">
            <w:pPr>
              <w:widowControl w:val="0"/>
              <w:spacing w:line="240" w:lineRule="auto"/>
              <w:rPr>
                <w:rFonts w:eastAsia="Tahoma"/>
                <w:sz w:val="18"/>
                <w:szCs w:val="20"/>
              </w:rPr>
            </w:pPr>
            <w:r w:rsidRPr="002772FC">
              <w:rPr>
                <w:noProof/>
                <w:sz w:val="18"/>
                <w:szCs w:val="20"/>
                <w:lang w:val="en-GB"/>
              </w:rPr>
              <w:drawing>
                <wp:anchor distT="114300" distB="114300" distL="114300" distR="114300" simplePos="0" relativeHeight="251745280" behindDoc="0" locked="0" layoutInCell="1" hidden="0" allowOverlap="1" wp14:anchorId="0A4A30D2" wp14:editId="5B3FAF18">
                  <wp:simplePos x="0" y="0"/>
                  <wp:positionH relativeFrom="column">
                    <wp:posOffset>298450</wp:posOffset>
                  </wp:positionH>
                  <wp:positionV relativeFrom="paragraph">
                    <wp:posOffset>-5715</wp:posOffset>
                  </wp:positionV>
                  <wp:extent cx="509270" cy="528955"/>
                  <wp:effectExtent l="0" t="0" r="5080" b="4445"/>
                  <wp:wrapSquare wrapText="bothSides" distT="114300" distB="114300" distL="114300" distR="11430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09270" cy="528955"/>
                          </a:xfrm>
                          <a:prstGeom prst="rect">
                            <a:avLst/>
                          </a:prstGeom>
                          <a:ln/>
                        </pic:spPr>
                      </pic:pic>
                    </a:graphicData>
                  </a:graphic>
                </wp:anchor>
              </w:drawing>
            </w:r>
            <w:hyperlink r:id="rId13">
              <w:r w:rsidRPr="002772FC">
                <w:rPr>
                  <w:rFonts w:eastAsia="Tahoma"/>
                  <w:color w:val="1155CC"/>
                  <w:sz w:val="18"/>
                  <w:szCs w:val="20"/>
                  <w:u w:val="single"/>
                </w:rPr>
                <w:t>https://www.activelearnprimary.co.uk/login?c=0</w:t>
              </w:r>
            </w:hyperlink>
            <w:r w:rsidRPr="002772FC">
              <w:rPr>
                <w:rFonts w:eastAsia="Tahoma"/>
                <w:sz w:val="18"/>
                <w:szCs w:val="20"/>
              </w:rPr>
              <w:t xml:space="preserve"> </w:t>
            </w:r>
          </w:p>
          <w:p w:rsidR="004C641E" w:rsidRPr="002772FC" w:rsidRDefault="004C641E" w:rsidP="002267D8">
            <w:pPr>
              <w:widowControl w:val="0"/>
              <w:spacing w:line="240" w:lineRule="auto"/>
              <w:rPr>
                <w:rFonts w:eastAsia="Tahoma"/>
                <w:b/>
                <w:sz w:val="18"/>
                <w:szCs w:val="20"/>
              </w:rPr>
            </w:pPr>
          </w:p>
        </w:tc>
        <w:tc>
          <w:tcPr>
            <w:tcW w:w="2835" w:type="dxa"/>
            <w:shd w:val="clear" w:color="auto" w:fill="auto"/>
            <w:tcMar>
              <w:top w:w="100" w:type="dxa"/>
              <w:left w:w="100" w:type="dxa"/>
              <w:bottom w:w="100" w:type="dxa"/>
              <w:right w:w="100" w:type="dxa"/>
            </w:tcMar>
          </w:tcPr>
          <w:p w:rsidR="004C641E" w:rsidRPr="002772FC" w:rsidRDefault="004C641E" w:rsidP="005E7628">
            <w:pPr>
              <w:widowControl w:val="0"/>
              <w:pBdr>
                <w:top w:val="nil"/>
                <w:left w:val="nil"/>
                <w:bottom w:val="nil"/>
                <w:right w:val="nil"/>
                <w:between w:val="nil"/>
              </w:pBdr>
              <w:spacing w:line="240" w:lineRule="auto"/>
              <w:jc w:val="center"/>
              <w:rPr>
                <w:rFonts w:eastAsia="Tahoma"/>
                <w:b/>
                <w:sz w:val="18"/>
                <w:szCs w:val="20"/>
              </w:rPr>
            </w:pPr>
            <w:r w:rsidRPr="002772FC">
              <w:rPr>
                <w:rFonts w:eastAsia="Tahoma"/>
                <w:b/>
                <w:sz w:val="18"/>
                <w:szCs w:val="20"/>
              </w:rPr>
              <w:t>This week’s Literacy lessons will be posted on Google Classrooms by 8.30am each morning.</w:t>
            </w:r>
          </w:p>
          <w:p w:rsidR="004C641E" w:rsidRPr="002772FC" w:rsidRDefault="004C641E" w:rsidP="005E7628">
            <w:pPr>
              <w:widowControl w:val="0"/>
              <w:pBdr>
                <w:top w:val="nil"/>
                <w:left w:val="nil"/>
                <w:bottom w:val="nil"/>
                <w:right w:val="nil"/>
                <w:between w:val="nil"/>
              </w:pBdr>
              <w:spacing w:line="240" w:lineRule="auto"/>
              <w:jc w:val="center"/>
              <w:rPr>
                <w:rFonts w:eastAsia="Tahoma"/>
                <w:b/>
                <w:sz w:val="18"/>
                <w:szCs w:val="20"/>
              </w:rPr>
            </w:pPr>
          </w:p>
          <w:p w:rsidR="004C641E" w:rsidRPr="002772FC" w:rsidRDefault="004C641E" w:rsidP="005E7628">
            <w:pPr>
              <w:widowControl w:val="0"/>
              <w:pBdr>
                <w:top w:val="nil"/>
                <w:left w:val="nil"/>
                <w:bottom w:val="nil"/>
                <w:right w:val="nil"/>
                <w:between w:val="nil"/>
              </w:pBdr>
              <w:spacing w:line="240" w:lineRule="auto"/>
              <w:jc w:val="center"/>
              <w:rPr>
                <w:rFonts w:eastAsia="Tahoma"/>
                <w:sz w:val="18"/>
                <w:szCs w:val="20"/>
              </w:rPr>
            </w:pPr>
            <w:r w:rsidRPr="002772FC">
              <w:rPr>
                <w:rFonts w:eastAsia="Tahoma"/>
                <w:sz w:val="18"/>
                <w:szCs w:val="20"/>
              </w:rPr>
              <w:t xml:space="preserve">In today’s lesson, we will be reading our new Literacy text and thinking about how the author </w:t>
            </w:r>
            <w:proofErr w:type="gramStart"/>
            <w:r w:rsidRPr="002772FC">
              <w:rPr>
                <w:rFonts w:eastAsia="Tahoma"/>
                <w:sz w:val="18"/>
                <w:szCs w:val="20"/>
              </w:rPr>
              <w:t>presents  different</w:t>
            </w:r>
            <w:proofErr w:type="gramEnd"/>
            <w:r w:rsidRPr="002772FC">
              <w:rPr>
                <w:rFonts w:eastAsia="Tahoma"/>
                <w:sz w:val="18"/>
                <w:szCs w:val="20"/>
              </w:rPr>
              <w:t xml:space="preserve"> characters an makes them interesting to read about. </w:t>
            </w:r>
          </w:p>
          <w:p w:rsidR="004C641E" w:rsidRPr="002772FC" w:rsidRDefault="004C641E" w:rsidP="005E7628">
            <w:pPr>
              <w:widowControl w:val="0"/>
              <w:pBdr>
                <w:top w:val="nil"/>
                <w:left w:val="nil"/>
                <w:bottom w:val="nil"/>
                <w:right w:val="nil"/>
                <w:between w:val="nil"/>
              </w:pBdr>
              <w:spacing w:line="240" w:lineRule="auto"/>
              <w:jc w:val="center"/>
              <w:rPr>
                <w:rFonts w:eastAsia="Tahoma"/>
                <w:sz w:val="18"/>
                <w:szCs w:val="20"/>
              </w:rPr>
            </w:pPr>
          </w:p>
          <w:p w:rsidR="004C641E" w:rsidRPr="002772FC" w:rsidRDefault="004C641E" w:rsidP="00714739">
            <w:pPr>
              <w:widowControl w:val="0"/>
              <w:pBdr>
                <w:top w:val="nil"/>
                <w:left w:val="nil"/>
                <w:bottom w:val="nil"/>
                <w:right w:val="nil"/>
                <w:between w:val="nil"/>
              </w:pBdr>
              <w:spacing w:line="240" w:lineRule="auto"/>
              <w:jc w:val="center"/>
              <w:rPr>
                <w:rFonts w:eastAsia="Tahoma"/>
                <w:sz w:val="18"/>
                <w:szCs w:val="20"/>
              </w:rPr>
            </w:pPr>
            <w:r w:rsidRPr="002772FC">
              <w:rPr>
                <w:rFonts w:eastAsia="Tahoma"/>
                <w:sz w:val="18"/>
                <w:szCs w:val="20"/>
              </w:rPr>
              <w:t xml:space="preserve">If you are unable to access the lesson, you could have a look at another book you are reading. Choose a </w:t>
            </w:r>
            <w:proofErr w:type="spellStart"/>
            <w:r w:rsidRPr="002772FC">
              <w:rPr>
                <w:rFonts w:eastAsia="Tahoma"/>
                <w:sz w:val="18"/>
                <w:szCs w:val="20"/>
              </w:rPr>
              <w:t>favourite</w:t>
            </w:r>
            <w:proofErr w:type="spellEnd"/>
            <w:r w:rsidRPr="002772FC">
              <w:rPr>
                <w:rFonts w:eastAsia="Tahoma"/>
                <w:sz w:val="18"/>
                <w:szCs w:val="20"/>
              </w:rPr>
              <w:t xml:space="preserve"> story character and collect words and phrases the author uses that tell you what that character is like.  Then choose 3 or 4 words or phrases to </w:t>
            </w:r>
            <w:proofErr w:type="spellStart"/>
            <w:r w:rsidRPr="002772FC">
              <w:rPr>
                <w:rFonts w:eastAsia="Tahoma"/>
                <w:sz w:val="18"/>
                <w:szCs w:val="20"/>
              </w:rPr>
              <w:t>summarise</w:t>
            </w:r>
            <w:proofErr w:type="spellEnd"/>
            <w:r w:rsidRPr="002772FC">
              <w:rPr>
                <w:rFonts w:eastAsia="Tahoma"/>
                <w:sz w:val="18"/>
                <w:szCs w:val="20"/>
              </w:rPr>
              <w:t xml:space="preserve"> your opinion of the character.</w:t>
            </w:r>
          </w:p>
        </w:tc>
        <w:tc>
          <w:tcPr>
            <w:tcW w:w="2409" w:type="dxa"/>
            <w:shd w:val="clear" w:color="auto" w:fill="auto"/>
            <w:tcMar>
              <w:top w:w="100" w:type="dxa"/>
              <w:left w:w="100" w:type="dxa"/>
              <w:bottom w:w="100" w:type="dxa"/>
              <w:right w:w="100" w:type="dxa"/>
            </w:tcMar>
          </w:tcPr>
          <w:p w:rsidR="004C641E" w:rsidRPr="002772FC" w:rsidRDefault="004C641E" w:rsidP="005E7B11">
            <w:pPr>
              <w:widowControl w:val="0"/>
              <w:pBdr>
                <w:top w:val="nil"/>
                <w:left w:val="nil"/>
                <w:bottom w:val="nil"/>
                <w:right w:val="nil"/>
                <w:between w:val="nil"/>
              </w:pBdr>
              <w:spacing w:line="240" w:lineRule="auto"/>
              <w:rPr>
                <w:rFonts w:eastAsia="Tahoma"/>
                <w:b/>
                <w:sz w:val="18"/>
                <w:szCs w:val="20"/>
              </w:rPr>
            </w:pPr>
            <w:r w:rsidRPr="002772FC">
              <w:rPr>
                <w:noProof/>
                <w:sz w:val="18"/>
                <w:szCs w:val="20"/>
                <w:lang w:val="en-GB"/>
              </w:rPr>
              <w:drawing>
                <wp:anchor distT="114300" distB="114300" distL="114300" distR="114300" simplePos="0" relativeHeight="251746304" behindDoc="0" locked="0" layoutInCell="1" hidden="0" allowOverlap="1" wp14:anchorId="352D1E83" wp14:editId="1EF8458F">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857250" cy="390525"/>
                          </a:xfrm>
                          <a:prstGeom prst="rect">
                            <a:avLst/>
                          </a:prstGeom>
                          <a:ln/>
                        </pic:spPr>
                      </pic:pic>
                    </a:graphicData>
                  </a:graphic>
                </wp:anchor>
              </w:drawing>
            </w:r>
            <w:r w:rsidRPr="002772FC">
              <w:rPr>
                <w:rFonts w:eastAsia="Tahoma"/>
                <w:b/>
                <w:sz w:val="18"/>
                <w:szCs w:val="20"/>
              </w:rPr>
              <w:t xml:space="preserve">Warm up with </w:t>
            </w:r>
          </w:p>
          <w:p w:rsidR="004C641E" w:rsidRPr="002772FC" w:rsidRDefault="004C641E">
            <w:pPr>
              <w:widowControl w:val="0"/>
              <w:pBdr>
                <w:top w:val="nil"/>
                <w:left w:val="nil"/>
                <w:bottom w:val="nil"/>
                <w:right w:val="nil"/>
                <w:between w:val="nil"/>
              </w:pBdr>
              <w:spacing w:line="240" w:lineRule="auto"/>
              <w:jc w:val="center"/>
              <w:rPr>
                <w:rFonts w:eastAsia="Tahoma"/>
                <w:b/>
                <w:sz w:val="18"/>
                <w:szCs w:val="20"/>
              </w:rPr>
            </w:pPr>
          </w:p>
          <w:p w:rsidR="004C641E" w:rsidRPr="002772FC" w:rsidRDefault="004C641E">
            <w:pPr>
              <w:widowControl w:val="0"/>
              <w:pBdr>
                <w:top w:val="nil"/>
                <w:left w:val="nil"/>
                <w:bottom w:val="nil"/>
                <w:right w:val="nil"/>
                <w:between w:val="nil"/>
              </w:pBdr>
              <w:spacing w:line="240" w:lineRule="auto"/>
              <w:jc w:val="center"/>
              <w:rPr>
                <w:rFonts w:eastAsia="Tahoma"/>
                <w:b/>
                <w:sz w:val="18"/>
                <w:szCs w:val="20"/>
              </w:rPr>
            </w:pPr>
          </w:p>
          <w:p w:rsidR="004C641E" w:rsidRPr="002772FC" w:rsidRDefault="004C641E" w:rsidP="005E7B11">
            <w:pPr>
              <w:widowControl w:val="0"/>
              <w:spacing w:line="240" w:lineRule="auto"/>
              <w:rPr>
                <w:rFonts w:eastAsia="Tahoma"/>
                <w:b/>
                <w:sz w:val="18"/>
                <w:szCs w:val="20"/>
              </w:rPr>
            </w:pPr>
            <w:r w:rsidRPr="002772FC">
              <w:rPr>
                <w:rFonts w:eastAsia="Tahoma"/>
                <w:b/>
                <w:sz w:val="18"/>
                <w:szCs w:val="20"/>
              </w:rPr>
              <w:t>Year 3</w:t>
            </w:r>
          </w:p>
          <w:p w:rsidR="004C641E" w:rsidRPr="002772FC" w:rsidRDefault="004C641E" w:rsidP="005E7B11">
            <w:pPr>
              <w:widowControl w:val="0"/>
              <w:spacing w:line="240" w:lineRule="auto"/>
              <w:rPr>
                <w:sz w:val="18"/>
                <w:szCs w:val="20"/>
              </w:rPr>
            </w:pPr>
            <w:hyperlink r:id="rId15" w:history="1">
              <w:r w:rsidRPr="002772FC">
                <w:rPr>
                  <w:rStyle w:val="Hyperlink"/>
                  <w:sz w:val="18"/>
                  <w:szCs w:val="20"/>
                </w:rPr>
                <w:t>https://classroom.thenational.academy/lessons/to-describe-unit-and-non-unit-fractions-75jkac</w:t>
              </w:r>
            </w:hyperlink>
          </w:p>
          <w:p w:rsidR="004C641E" w:rsidRPr="002772FC" w:rsidRDefault="004C641E" w:rsidP="005E7B11">
            <w:pPr>
              <w:widowControl w:val="0"/>
              <w:spacing w:line="240" w:lineRule="auto"/>
              <w:rPr>
                <w:rFonts w:eastAsia="Tahoma"/>
                <w:b/>
                <w:sz w:val="18"/>
                <w:szCs w:val="20"/>
              </w:rPr>
            </w:pPr>
          </w:p>
          <w:p w:rsidR="004C641E" w:rsidRPr="002772FC" w:rsidRDefault="004C641E" w:rsidP="005E7B11">
            <w:pPr>
              <w:widowControl w:val="0"/>
              <w:spacing w:line="240" w:lineRule="auto"/>
              <w:rPr>
                <w:rFonts w:eastAsia="Tahoma"/>
                <w:b/>
                <w:sz w:val="18"/>
                <w:szCs w:val="20"/>
              </w:rPr>
            </w:pPr>
            <w:r w:rsidRPr="002772FC">
              <w:rPr>
                <w:rFonts w:eastAsia="Tahoma"/>
                <w:b/>
                <w:sz w:val="18"/>
                <w:szCs w:val="20"/>
              </w:rPr>
              <w:t>Year 4</w:t>
            </w:r>
          </w:p>
          <w:p w:rsidR="004C641E" w:rsidRPr="002772FC" w:rsidRDefault="004C641E" w:rsidP="005E7B11">
            <w:pPr>
              <w:widowControl w:val="0"/>
              <w:spacing w:line="240" w:lineRule="auto"/>
              <w:rPr>
                <w:sz w:val="18"/>
                <w:szCs w:val="20"/>
              </w:rPr>
            </w:pPr>
            <w:hyperlink r:id="rId16" w:history="1">
              <w:r w:rsidRPr="002772FC">
                <w:rPr>
                  <w:rStyle w:val="Hyperlink"/>
                  <w:sz w:val="18"/>
                  <w:szCs w:val="20"/>
                </w:rPr>
                <w:t>https://classroom.thenational.academy/lessons/embed-previous-fraction-work-using-a-linear-model-cgt30e</w:t>
              </w:r>
            </w:hyperlink>
          </w:p>
          <w:p w:rsidR="004C641E" w:rsidRPr="002772FC" w:rsidRDefault="004C641E" w:rsidP="005E7B11">
            <w:pPr>
              <w:widowControl w:val="0"/>
              <w:spacing w:line="240" w:lineRule="auto"/>
              <w:rPr>
                <w:rFonts w:eastAsia="Tahoma"/>
                <w:b/>
                <w:sz w:val="18"/>
                <w:szCs w:val="20"/>
              </w:rPr>
            </w:pPr>
          </w:p>
          <w:p w:rsidR="004C641E" w:rsidRPr="002772FC" w:rsidRDefault="004C641E" w:rsidP="005E7B11">
            <w:pPr>
              <w:widowControl w:val="0"/>
              <w:spacing w:line="240" w:lineRule="auto"/>
              <w:rPr>
                <w:rFonts w:eastAsia="Tahoma"/>
                <w:b/>
                <w:sz w:val="18"/>
                <w:szCs w:val="20"/>
              </w:rPr>
            </w:pPr>
            <w:r w:rsidRPr="002772FC">
              <w:rPr>
                <w:rFonts w:eastAsia="Tahoma"/>
                <w:b/>
                <w:sz w:val="18"/>
                <w:szCs w:val="20"/>
              </w:rPr>
              <w:t>Year 5</w:t>
            </w:r>
          </w:p>
          <w:p w:rsidR="004C641E" w:rsidRPr="002772FC" w:rsidRDefault="004C641E" w:rsidP="0096659C">
            <w:pPr>
              <w:widowControl w:val="0"/>
              <w:spacing w:line="240" w:lineRule="auto"/>
              <w:rPr>
                <w:sz w:val="18"/>
                <w:szCs w:val="20"/>
              </w:rPr>
            </w:pPr>
            <w:hyperlink r:id="rId17" w:history="1">
              <w:r w:rsidRPr="002772FC">
                <w:rPr>
                  <w:rStyle w:val="Hyperlink"/>
                  <w:sz w:val="18"/>
                  <w:szCs w:val="20"/>
                </w:rPr>
                <w:t>https://classroom.thenational.academy/lessons/ordering-fractions-c4vp6r</w:t>
              </w:r>
            </w:hyperlink>
          </w:p>
          <w:p w:rsidR="004C641E" w:rsidRPr="002772FC" w:rsidRDefault="004C641E" w:rsidP="005E7B11">
            <w:pPr>
              <w:widowControl w:val="0"/>
              <w:spacing w:line="240" w:lineRule="auto"/>
              <w:rPr>
                <w:rFonts w:eastAsia="Tahoma"/>
                <w:b/>
                <w:sz w:val="18"/>
                <w:szCs w:val="20"/>
              </w:rPr>
            </w:pPr>
          </w:p>
          <w:p w:rsidR="004C641E" w:rsidRPr="002772FC" w:rsidRDefault="004C641E" w:rsidP="005E7B11">
            <w:pPr>
              <w:widowControl w:val="0"/>
              <w:spacing w:line="240" w:lineRule="auto"/>
              <w:rPr>
                <w:rFonts w:eastAsia="Tahoma"/>
                <w:b/>
                <w:sz w:val="18"/>
                <w:szCs w:val="20"/>
              </w:rPr>
            </w:pPr>
            <w:r w:rsidRPr="002772FC">
              <w:rPr>
                <w:rFonts w:eastAsia="Tahoma"/>
                <w:b/>
                <w:sz w:val="18"/>
                <w:szCs w:val="20"/>
              </w:rPr>
              <w:t>Year 6</w:t>
            </w:r>
          </w:p>
          <w:p w:rsidR="004C641E" w:rsidRPr="002772FC" w:rsidRDefault="004C641E" w:rsidP="0096659C">
            <w:pPr>
              <w:widowControl w:val="0"/>
              <w:pBdr>
                <w:top w:val="nil"/>
                <w:left w:val="nil"/>
                <w:bottom w:val="nil"/>
                <w:right w:val="nil"/>
                <w:between w:val="nil"/>
              </w:pBdr>
              <w:spacing w:line="240" w:lineRule="auto"/>
              <w:rPr>
                <w:rStyle w:val="Hyperlink"/>
                <w:sz w:val="18"/>
                <w:szCs w:val="20"/>
              </w:rPr>
            </w:pPr>
            <w:hyperlink r:id="rId18" w:history="1">
              <w:r w:rsidRPr="002772FC">
                <w:rPr>
                  <w:rStyle w:val="Hyperlink"/>
                  <w:sz w:val="18"/>
                  <w:szCs w:val="20"/>
                </w:rPr>
                <w:t>https://classroom.thenational.academy/lessons/compare-fractions-greater-than-one-c8vkgr</w:t>
              </w:r>
            </w:hyperlink>
          </w:p>
          <w:p w:rsidR="00714739" w:rsidRPr="002772FC" w:rsidRDefault="00714739" w:rsidP="0096659C">
            <w:pPr>
              <w:widowControl w:val="0"/>
              <w:pBdr>
                <w:top w:val="nil"/>
                <w:left w:val="nil"/>
                <w:bottom w:val="nil"/>
                <w:right w:val="nil"/>
                <w:between w:val="nil"/>
              </w:pBdr>
              <w:spacing w:line="240" w:lineRule="auto"/>
              <w:rPr>
                <w:rStyle w:val="Hyperlink"/>
                <w:sz w:val="18"/>
                <w:szCs w:val="20"/>
              </w:rPr>
            </w:pPr>
          </w:p>
          <w:p w:rsidR="00714739" w:rsidRPr="002772FC" w:rsidRDefault="00714739" w:rsidP="0096659C">
            <w:pPr>
              <w:widowControl w:val="0"/>
              <w:pBdr>
                <w:top w:val="nil"/>
                <w:left w:val="nil"/>
                <w:bottom w:val="nil"/>
                <w:right w:val="nil"/>
                <w:between w:val="nil"/>
              </w:pBdr>
              <w:spacing w:line="240" w:lineRule="auto"/>
              <w:rPr>
                <w:color w:val="0000FF" w:themeColor="hyperlink"/>
                <w:sz w:val="18"/>
                <w:szCs w:val="20"/>
                <w:u w:val="single"/>
              </w:rPr>
            </w:pPr>
            <w:r w:rsidRPr="002772FC">
              <w:rPr>
                <w:rFonts w:eastAsia="Tahoma"/>
                <w:sz w:val="18"/>
                <w:szCs w:val="20"/>
              </w:rPr>
              <w:t xml:space="preserve">I will be assigning some extension tasks, for Year 6 in particular, on the Google Classroom </w:t>
            </w:r>
          </w:p>
        </w:tc>
        <w:tc>
          <w:tcPr>
            <w:tcW w:w="4323" w:type="dxa"/>
            <w:shd w:val="clear" w:color="auto" w:fill="auto"/>
            <w:tcMar>
              <w:top w:w="100" w:type="dxa"/>
              <w:left w:w="100" w:type="dxa"/>
              <w:bottom w:w="100" w:type="dxa"/>
              <w:right w:w="100" w:type="dxa"/>
            </w:tcMar>
          </w:tcPr>
          <w:p w:rsidR="004C641E" w:rsidRPr="002772FC" w:rsidRDefault="004C641E" w:rsidP="005E7B11">
            <w:pPr>
              <w:widowControl w:val="0"/>
              <w:pBdr>
                <w:top w:val="nil"/>
                <w:left w:val="nil"/>
                <w:bottom w:val="nil"/>
                <w:right w:val="nil"/>
                <w:between w:val="nil"/>
              </w:pBdr>
              <w:spacing w:line="240" w:lineRule="auto"/>
              <w:jc w:val="center"/>
              <w:rPr>
                <w:rFonts w:eastAsia="Tahoma"/>
                <w:b/>
                <w:sz w:val="18"/>
                <w:szCs w:val="20"/>
              </w:rPr>
            </w:pPr>
            <w:r w:rsidRPr="002772FC">
              <w:rPr>
                <w:rFonts w:eastAsia="Tahoma"/>
                <w:b/>
                <w:sz w:val="18"/>
                <w:szCs w:val="20"/>
              </w:rPr>
              <w:t>PE</w:t>
            </w:r>
          </w:p>
          <w:p w:rsidR="004C641E" w:rsidRPr="002772FC" w:rsidRDefault="004C641E" w:rsidP="005E7B11">
            <w:pPr>
              <w:widowControl w:val="0"/>
              <w:pBdr>
                <w:top w:val="nil"/>
                <w:left w:val="nil"/>
                <w:bottom w:val="nil"/>
                <w:right w:val="nil"/>
                <w:between w:val="nil"/>
              </w:pBdr>
              <w:spacing w:line="240" w:lineRule="auto"/>
              <w:jc w:val="center"/>
              <w:rPr>
                <w:rFonts w:eastAsia="Tahoma"/>
                <w:sz w:val="18"/>
                <w:szCs w:val="20"/>
              </w:rPr>
            </w:pPr>
            <w:hyperlink r:id="rId19" w:history="1">
              <w:r w:rsidRPr="002772FC">
                <w:rPr>
                  <w:rStyle w:val="Hyperlink"/>
                  <w:rFonts w:eastAsia="Tahoma"/>
                  <w:sz w:val="18"/>
                  <w:szCs w:val="20"/>
                </w:rPr>
                <w:t>https://www.youtube.com/channel/UCLNV8D56t6RV0wbsPnbnYeA</w:t>
              </w:r>
            </w:hyperlink>
          </w:p>
          <w:p w:rsidR="004C641E" w:rsidRPr="002772FC" w:rsidRDefault="004C641E">
            <w:pPr>
              <w:widowControl w:val="0"/>
              <w:pBdr>
                <w:top w:val="nil"/>
                <w:left w:val="nil"/>
                <w:bottom w:val="nil"/>
                <w:right w:val="nil"/>
                <w:between w:val="nil"/>
              </w:pBdr>
              <w:spacing w:line="240" w:lineRule="auto"/>
              <w:jc w:val="center"/>
              <w:rPr>
                <w:rFonts w:eastAsia="Tahoma"/>
                <w:b/>
                <w:sz w:val="18"/>
                <w:szCs w:val="20"/>
              </w:rPr>
            </w:pPr>
          </w:p>
          <w:p w:rsidR="004C641E" w:rsidRPr="002772FC" w:rsidRDefault="004C641E" w:rsidP="005E7B11">
            <w:pPr>
              <w:pStyle w:val="NormalWeb"/>
              <w:spacing w:before="0" w:beforeAutospacing="0" w:after="0" w:afterAutospacing="0"/>
              <w:jc w:val="center"/>
              <w:rPr>
                <w:rFonts w:ascii="Arial" w:hAnsi="Arial" w:cs="Arial"/>
                <w:b/>
                <w:sz w:val="18"/>
                <w:szCs w:val="20"/>
              </w:rPr>
            </w:pPr>
            <w:r w:rsidRPr="002772FC">
              <w:rPr>
                <w:rFonts w:ascii="Arial" w:hAnsi="Arial" w:cs="Arial"/>
                <w:b/>
                <w:sz w:val="18"/>
                <w:szCs w:val="20"/>
              </w:rPr>
              <w:t>RE</w:t>
            </w:r>
          </w:p>
          <w:p w:rsidR="004C641E" w:rsidRPr="002772FC" w:rsidRDefault="004C641E">
            <w:pPr>
              <w:widowControl w:val="0"/>
              <w:pBdr>
                <w:top w:val="nil"/>
                <w:left w:val="nil"/>
                <w:bottom w:val="nil"/>
                <w:right w:val="nil"/>
                <w:between w:val="nil"/>
              </w:pBdr>
              <w:spacing w:line="240" w:lineRule="auto"/>
              <w:jc w:val="center"/>
              <w:rPr>
                <w:rFonts w:eastAsia="Tahoma"/>
                <w:sz w:val="18"/>
                <w:szCs w:val="20"/>
              </w:rPr>
            </w:pPr>
            <w:r w:rsidRPr="002772FC">
              <w:rPr>
                <w:rFonts w:eastAsia="Tahoma"/>
                <w:sz w:val="18"/>
                <w:szCs w:val="20"/>
              </w:rPr>
              <w:t xml:space="preserve">See Google Classrooms. </w:t>
            </w:r>
          </w:p>
          <w:p w:rsidR="004C641E" w:rsidRPr="002772FC" w:rsidRDefault="004C641E">
            <w:pPr>
              <w:widowControl w:val="0"/>
              <w:pBdr>
                <w:top w:val="nil"/>
                <w:left w:val="nil"/>
                <w:bottom w:val="nil"/>
                <w:right w:val="nil"/>
                <w:between w:val="nil"/>
              </w:pBdr>
              <w:spacing w:line="240" w:lineRule="auto"/>
              <w:jc w:val="center"/>
              <w:rPr>
                <w:rFonts w:eastAsia="Tahoma"/>
                <w:sz w:val="18"/>
                <w:szCs w:val="20"/>
              </w:rPr>
            </w:pPr>
            <w:r w:rsidRPr="002772FC">
              <w:rPr>
                <w:rFonts w:eastAsia="Tahoma"/>
                <w:sz w:val="18"/>
                <w:szCs w:val="20"/>
              </w:rPr>
              <w:t xml:space="preserve">In RE this week, we will continue to explore the story of Moses. </w:t>
            </w:r>
          </w:p>
          <w:p w:rsidR="004C641E" w:rsidRPr="002772FC" w:rsidRDefault="004C641E" w:rsidP="00DC6BDA">
            <w:pPr>
              <w:rPr>
                <w:sz w:val="18"/>
                <w:szCs w:val="20"/>
              </w:rPr>
            </w:pPr>
            <w:r w:rsidRPr="002772FC">
              <w:rPr>
                <w:rFonts w:eastAsia="Tahoma"/>
                <w:sz w:val="18"/>
                <w:szCs w:val="20"/>
              </w:rPr>
              <w:t xml:space="preserve">Look at the video at </w:t>
            </w:r>
            <w:hyperlink r:id="rId20" w:history="1">
              <w:r w:rsidRPr="002772FC">
                <w:rPr>
                  <w:rStyle w:val="Hyperlink"/>
                  <w:sz w:val="18"/>
                  <w:szCs w:val="20"/>
                </w:rPr>
                <w:t>https://www.youtube.com/watch?v=cL7B_W8Pld4</w:t>
              </w:r>
            </w:hyperlink>
          </w:p>
          <w:p w:rsidR="002772FC" w:rsidRPr="002772FC" w:rsidRDefault="004C641E" w:rsidP="002772FC">
            <w:pPr>
              <w:widowControl w:val="0"/>
              <w:pBdr>
                <w:top w:val="nil"/>
                <w:left w:val="nil"/>
                <w:bottom w:val="nil"/>
                <w:right w:val="nil"/>
                <w:between w:val="nil"/>
              </w:pBdr>
              <w:spacing w:line="240" w:lineRule="auto"/>
              <w:rPr>
                <w:rFonts w:eastAsia="Tahoma"/>
                <w:sz w:val="18"/>
                <w:szCs w:val="20"/>
              </w:rPr>
            </w:pPr>
            <w:proofErr w:type="gramStart"/>
            <w:r w:rsidRPr="002772FC">
              <w:rPr>
                <w:rFonts w:eastAsia="Tahoma"/>
                <w:sz w:val="18"/>
                <w:szCs w:val="20"/>
              </w:rPr>
              <w:t>to</w:t>
            </w:r>
            <w:proofErr w:type="gramEnd"/>
            <w:r w:rsidRPr="002772FC">
              <w:rPr>
                <w:rFonts w:eastAsia="Tahoma"/>
                <w:sz w:val="18"/>
                <w:szCs w:val="20"/>
              </w:rPr>
              <w:t xml:space="preserve"> recap </w:t>
            </w:r>
            <w:r w:rsidR="002772FC" w:rsidRPr="002772FC">
              <w:rPr>
                <w:rFonts w:eastAsia="Tahoma"/>
                <w:sz w:val="18"/>
                <w:szCs w:val="20"/>
              </w:rPr>
              <w:t xml:space="preserve">the story and learn a bit more. You </w:t>
            </w:r>
            <w:proofErr w:type="spellStart"/>
            <w:r w:rsidR="002772FC" w:rsidRPr="002772FC">
              <w:rPr>
                <w:rFonts w:eastAsia="Tahoma"/>
                <w:sz w:val="18"/>
                <w:szCs w:val="20"/>
              </w:rPr>
              <w:t>my</w:t>
            </w:r>
            <w:proofErr w:type="spellEnd"/>
            <w:r w:rsidR="002772FC" w:rsidRPr="002772FC">
              <w:rPr>
                <w:rFonts w:eastAsia="Tahoma"/>
                <w:sz w:val="18"/>
                <w:szCs w:val="20"/>
              </w:rPr>
              <w:t xml:space="preserve"> need to complete the sequence/ caption tsk from the last lesson or you could </w:t>
            </w:r>
            <w:proofErr w:type="spellStart"/>
            <w:r w:rsidR="002772FC" w:rsidRPr="002772FC">
              <w:rPr>
                <w:rFonts w:eastAsia="Tahoma"/>
                <w:sz w:val="18"/>
                <w:szCs w:val="20"/>
              </w:rPr>
              <w:t>practise</w:t>
            </w:r>
            <w:proofErr w:type="spellEnd"/>
            <w:r w:rsidR="002772FC" w:rsidRPr="002772FC">
              <w:rPr>
                <w:rFonts w:eastAsia="Tahoma"/>
                <w:sz w:val="18"/>
                <w:szCs w:val="20"/>
              </w:rPr>
              <w:t xml:space="preserve"> retelling the story in your own word using the pictures from that lesson. </w:t>
            </w:r>
          </w:p>
          <w:p w:rsidR="002772FC" w:rsidRPr="002772FC" w:rsidRDefault="002772FC" w:rsidP="002772FC">
            <w:pPr>
              <w:widowControl w:val="0"/>
              <w:pBdr>
                <w:top w:val="nil"/>
                <w:left w:val="nil"/>
                <w:bottom w:val="nil"/>
                <w:right w:val="nil"/>
                <w:between w:val="nil"/>
              </w:pBdr>
              <w:spacing w:line="240" w:lineRule="auto"/>
              <w:rPr>
                <w:sz w:val="18"/>
                <w:szCs w:val="20"/>
              </w:rPr>
            </w:pPr>
            <w:r w:rsidRPr="002772FC">
              <w:rPr>
                <w:rFonts w:eastAsia="Tahoma"/>
                <w:sz w:val="18"/>
                <w:szCs w:val="20"/>
              </w:rPr>
              <w:t xml:space="preserve">What do you think are </w:t>
            </w:r>
            <w:r w:rsidRPr="002772FC">
              <w:rPr>
                <w:sz w:val="18"/>
                <w:szCs w:val="20"/>
              </w:rPr>
              <w:t xml:space="preserve">the main themes in the story of Moses’ life – </w:t>
            </w:r>
            <w:proofErr w:type="spellStart"/>
            <w:proofErr w:type="gramStart"/>
            <w:r w:rsidRPr="002772FC">
              <w:rPr>
                <w:sz w:val="18"/>
                <w:szCs w:val="20"/>
              </w:rPr>
              <w:t>eg</w:t>
            </w:r>
            <w:proofErr w:type="spellEnd"/>
            <w:r w:rsidRPr="002772FC">
              <w:rPr>
                <w:sz w:val="18"/>
                <w:szCs w:val="20"/>
              </w:rPr>
              <w:t>.</w:t>
            </w:r>
            <w:proofErr w:type="gramEnd"/>
            <w:r w:rsidRPr="002772FC">
              <w:rPr>
                <w:sz w:val="18"/>
                <w:szCs w:val="20"/>
              </w:rPr>
              <w:t xml:space="preserve"> </w:t>
            </w:r>
            <w:proofErr w:type="gramStart"/>
            <w:r w:rsidRPr="002772FC">
              <w:rPr>
                <w:i/>
                <w:sz w:val="18"/>
                <w:szCs w:val="20"/>
              </w:rPr>
              <w:t>freedom</w:t>
            </w:r>
            <w:proofErr w:type="gramEnd"/>
            <w:r w:rsidRPr="002772FC">
              <w:rPr>
                <w:i/>
                <w:sz w:val="18"/>
                <w:szCs w:val="20"/>
              </w:rPr>
              <w:t>, God, suffering, leadership, vulnerab</w:t>
            </w:r>
            <w:r w:rsidRPr="002772FC">
              <w:rPr>
                <w:i/>
                <w:sz w:val="18"/>
                <w:szCs w:val="20"/>
              </w:rPr>
              <w:t xml:space="preserve">ility, obedience, good </w:t>
            </w:r>
            <w:proofErr w:type="spellStart"/>
            <w:r w:rsidRPr="002772FC">
              <w:rPr>
                <w:i/>
                <w:sz w:val="18"/>
                <w:szCs w:val="20"/>
              </w:rPr>
              <w:t>vs.evil</w:t>
            </w:r>
            <w:proofErr w:type="spellEnd"/>
            <w:r w:rsidRPr="002772FC">
              <w:rPr>
                <w:i/>
                <w:sz w:val="18"/>
                <w:szCs w:val="20"/>
              </w:rPr>
              <w:t xml:space="preserve">? </w:t>
            </w:r>
            <w:r w:rsidRPr="002772FC">
              <w:rPr>
                <w:sz w:val="18"/>
                <w:szCs w:val="20"/>
              </w:rPr>
              <w:t>Can you give reasons for your choice?</w:t>
            </w:r>
          </w:p>
          <w:p w:rsidR="002772FC" w:rsidRPr="002772FC" w:rsidRDefault="002772FC" w:rsidP="002772FC">
            <w:pPr>
              <w:rPr>
                <w:sz w:val="18"/>
                <w:szCs w:val="20"/>
              </w:rPr>
            </w:pPr>
          </w:p>
          <w:p w:rsidR="002772FC" w:rsidRPr="002772FC" w:rsidRDefault="002772FC" w:rsidP="002772FC">
            <w:pPr>
              <w:rPr>
                <w:sz w:val="18"/>
                <w:szCs w:val="20"/>
              </w:rPr>
            </w:pPr>
            <w:r w:rsidRPr="002772FC">
              <w:rPr>
                <w:sz w:val="18"/>
                <w:szCs w:val="20"/>
              </w:rPr>
              <w:t>In</w:t>
            </w:r>
            <w:r w:rsidRPr="002772FC">
              <w:rPr>
                <w:sz w:val="18"/>
                <w:szCs w:val="20"/>
              </w:rPr>
              <w:t xml:space="preserve"> the story God rescues his people by delivering them from Egypt and </w:t>
            </w:r>
            <w:r w:rsidRPr="002772FC">
              <w:rPr>
                <w:i/>
                <w:sz w:val="18"/>
                <w:szCs w:val="20"/>
              </w:rPr>
              <w:t>then</w:t>
            </w:r>
            <w:r w:rsidRPr="002772FC">
              <w:rPr>
                <w:sz w:val="18"/>
                <w:szCs w:val="20"/>
              </w:rPr>
              <w:t xml:space="preserve"> makes a covenant with them. He does not demand that they obey his commands first and only rescue them if they manage it. What difference does this make? </w:t>
            </w:r>
          </w:p>
          <w:p w:rsidR="002772FC" w:rsidRPr="002772FC" w:rsidRDefault="002772FC" w:rsidP="002772FC">
            <w:pPr>
              <w:rPr>
                <w:sz w:val="18"/>
                <w:szCs w:val="20"/>
              </w:rPr>
            </w:pPr>
            <w:r w:rsidRPr="002772FC">
              <w:rPr>
                <w:sz w:val="18"/>
                <w:szCs w:val="20"/>
              </w:rPr>
              <w:t>What does the story of the Exodus say about how following God brings freedom and justice?</w:t>
            </w:r>
          </w:p>
          <w:p w:rsidR="002772FC" w:rsidRPr="002772FC" w:rsidRDefault="002772FC" w:rsidP="00DC6BDA">
            <w:pPr>
              <w:widowControl w:val="0"/>
              <w:pBdr>
                <w:top w:val="nil"/>
                <w:left w:val="nil"/>
                <w:bottom w:val="nil"/>
                <w:right w:val="nil"/>
                <w:between w:val="nil"/>
              </w:pBdr>
              <w:spacing w:line="240" w:lineRule="auto"/>
              <w:rPr>
                <w:rFonts w:eastAsia="Tahoma"/>
                <w:sz w:val="18"/>
                <w:szCs w:val="20"/>
              </w:rPr>
            </w:pPr>
          </w:p>
          <w:p w:rsidR="004C641E" w:rsidRPr="002772FC" w:rsidRDefault="004C641E" w:rsidP="004C641E">
            <w:pPr>
              <w:widowControl w:val="0"/>
              <w:pBdr>
                <w:top w:val="nil"/>
                <w:left w:val="nil"/>
                <w:bottom w:val="nil"/>
                <w:right w:val="nil"/>
                <w:between w:val="nil"/>
              </w:pBdr>
              <w:spacing w:line="240" w:lineRule="auto"/>
              <w:jc w:val="center"/>
              <w:rPr>
                <w:rFonts w:eastAsia="Tahoma"/>
                <w:b/>
                <w:sz w:val="18"/>
                <w:szCs w:val="20"/>
              </w:rPr>
            </w:pPr>
            <w:r w:rsidRPr="002772FC">
              <w:rPr>
                <w:rFonts w:eastAsia="Tahoma"/>
                <w:b/>
                <w:sz w:val="18"/>
                <w:szCs w:val="20"/>
              </w:rPr>
              <w:t>Story</w:t>
            </w:r>
          </w:p>
          <w:p w:rsidR="004C641E" w:rsidRPr="002772FC" w:rsidRDefault="004C641E" w:rsidP="004C641E">
            <w:pPr>
              <w:widowControl w:val="0"/>
              <w:pBdr>
                <w:top w:val="nil"/>
                <w:left w:val="nil"/>
                <w:bottom w:val="nil"/>
                <w:right w:val="nil"/>
                <w:between w:val="nil"/>
              </w:pBdr>
              <w:spacing w:line="240" w:lineRule="auto"/>
              <w:jc w:val="center"/>
              <w:rPr>
                <w:rFonts w:eastAsia="Tahoma"/>
                <w:sz w:val="18"/>
                <w:szCs w:val="20"/>
              </w:rPr>
            </w:pPr>
            <w:r w:rsidRPr="002772FC">
              <w:rPr>
                <w:rFonts w:eastAsia="Tahoma"/>
                <w:sz w:val="18"/>
                <w:szCs w:val="20"/>
              </w:rPr>
              <w:t xml:space="preserve">Watch the next installment of our class novel, ‘How </w:t>
            </w:r>
            <w:r w:rsidRPr="002772FC">
              <w:rPr>
                <w:rFonts w:eastAsia="Tahoma"/>
                <w:sz w:val="18"/>
                <w:szCs w:val="20"/>
              </w:rPr>
              <w:lastRenderedPageBreak/>
              <w:t>to Train Your Dragon’, which you will find on the Google Classroom.</w:t>
            </w:r>
          </w:p>
          <w:p w:rsidR="004C641E" w:rsidRPr="002772FC" w:rsidRDefault="004C641E" w:rsidP="004C641E">
            <w:pPr>
              <w:widowControl w:val="0"/>
              <w:pBdr>
                <w:top w:val="nil"/>
                <w:left w:val="nil"/>
                <w:bottom w:val="nil"/>
                <w:right w:val="nil"/>
                <w:between w:val="nil"/>
              </w:pBdr>
              <w:spacing w:line="240" w:lineRule="auto"/>
              <w:jc w:val="center"/>
              <w:rPr>
                <w:rFonts w:eastAsia="Tahoma"/>
                <w:b/>
                <w:sz w:val="18"/>
                <w:szCs w:val="20"/>
              </w:rPr>
            </w:pPr>
          </w:p>
        </w:tc>
      </w:tr>
      <w:tr w:rsidR="004C641E" w:rsidTr="006A5603">
        <w:trPr>
          <w:trHeight w:val="1781"/>
          <w:jc w:val="center"/>
        </w:trPr>
        <w:tc>
          <w:tcPr>
            <w:tcW w:w="1487" w:type="dxa"/>
            <w:tcBorders>
              <w:bottom w:val="single" w:sz="8" w:space="0" w:color="000000"/>
            </w:tcBorders>
            <w:shd w:val="clear" w:color="auto" w:fill="B8CCE4" w:themeFill="accent1" w:themeFillTint="66"/>
            <w:tcMar>
              <w:top w:w="100" w:type="dxa"/>
              <w:left w:w="100" w:type="dxa"/>
              <w:bottom w:w="100" w:type="dxa"/>
              <w:right w:w="100" w:type="dxa"/>
            </w:tcMar>
          </w:tcPr>
          <w:p w:rsidR="004C641E" w:rsidRDefault="004C641E">
            <w:pPr>
              <w:widowControl w:val="0"/>
              <w:spacing w:line="240" w:lineRule="auto"/>
              <w:rPr>
                <w:rFonts w:ascii="Tahoma" w:eastAsia="Tahoma" w:hAnsi="Tahoma" w:cs="Tahoma"/>
                <w:b/>
              </w:rPr>
            </w:pPr>
            <w:r>
              <w:rPr>
                <w:rFonts w:ascii="Tahoma" w:eastAsia="Tahoma" w:hAnsi="Tahoma" w:cs="Tahoma"/>
                <w:b/>
              </w:rPr>
              <w:lastRenderedPageBreak/>
              <w:t>Tuesday</w:t>
            </w:r>
          </w:p>
          <w:p w:rsidR="004C641E" w:rsidRDefault="004C641E">
            <w:pPr>
              <w:widowControl w:val="0"/>
              <w:spacing w:line="240" w:lineRule="auto"/>
              <w:rPr>
                <w:rFonts w:ascii="Tahoma" w:eastAsia="Tahoma" w:hAnsi="Tahoma" w:cs="Tahoma"/>
                <w:b/>
              </w:rPr>
            </w:pPr>
          </w:p>
          <w:p w:rsidR="004C641E" w:rsidRDefault="004C641E" w:rsidP="002772FC">
            <w:pPr>
              <w:widowControl w:val="0"/>
              <w:spacing w:line="240" w:lineRule="auto"/>
              <w:rPr>
                <w:rFonts w:ascii="Tahoma" w:eastAsia="Tahoma" w:hAnsi="Tahoma" w:cs="Tahoma"/>
                <w:b/>
              </w:rPr>
            </w:pPr>
          </w:p>
        </w:tc>
        <w:tc>
          <w:tcPr>
            <w:tcW w:w="1472" w:type="dxa"/>
            <w:tcBorders>
              <w:bottom w:val="single" w:sz="8" w:space="0" w:color="000000"/>
            </w:tcBorders>
          </w:tcPr>
          <w:p w:rsidR="004C641E" w:rsidRPr="002772FC" w:rsidRDefault="002772FC">
            <w:pPr>
              <w:widowControl w:val="0"/>
              <w:spacing w:line="240" w:lineRule="auto"/>
              <w:rPr>
                <w:noProof/>
                <w:sz w:val="18"/>
                <w:szCs w:val="20"/>
                <w:lang w:val="en-GB"/>
              </w:rPr>
            </w:pPr>
            <w:r w:rsidRPr="002772FC">
              <w:rPr>
                <w:rFonts w:eastAsia="Tahoma"/>
                <w:noProof/>
                <w:sz w:val="18"/>
                <w:szCs w:val="20"/>
                <w:lang w:val="en-GB"/>
              </w:rPr>
              <w:t>There is a presentation on the Google Classroom to guide you through today’s Daily Dashboard.</w:t>
            </w:r>
          </w:p>
        </w:tc>
        <w:tc>
          <w:tcPr>
            <w:tcW w:w="2062" w:type="dxa"/>
            <w:tcBorders>
              <w:bottom w:val="single" w:sz="8" w:space="0" w:color="000000"/>
            </w:tcBorders>
            <w:shd w:val="clear" w:color="auto" w:fill="auto"/>
            <w:tcMar>
              <w:top w:w="100" w:type="dxa"/>
              <w:left w:w="100" w:type="dxa"/>
              <w:bottom w:w="100" w:type="dxa"/>
              <w:right w:w="100" w:type="dxa"/>
            </w:tcMar>
          </w:tcPr>
          <w:p w:rsidR="004C641E" w:rsidRPr="002772FC" w:rsidRDefault="00B30A66">
            <w:pPr>
              <w:widowControl w:val="0"/>
              <w:spacing w:line="240" w:lineRule="auto"/>
              <w:rPr>
                <w:rFonts w:eastAsia="Tahoma"/>
                <w:sz w:val="18"/>
                <w:szCs w:val="20"/>
              </w:rPr>
            </w:pPr>
            <w:r w:rsidRPr="002772FC">
              <w:rPr>
                <w:rFonts w:eastAsia="Tahoma"/>
                <w:noProof/>
                <w:sz w:val="18"/>
                <w:szCs w:val="20"/>
                <w:lang w:val="en-GB"/>
              </w:rPr>
              <w:drawing>
                <wp:inline distT="114300" distB="114300" distL="114300" distR="114300" wp14:anchorId="019DF0EF" wp14:editId="2330C370">
                  <wp:extent cx="1025718" cy="214685"/>
                  <wp:effectExtent l="0" t="0" r="3175"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026743" cy="214900"/>
                          </a:xfrm>
                          <a:prstGeom prst="rect">
                            <a:avLst/>
                          </a:prstGeom>
                          <a:ln/>
                        </pic:spPr>
                      </pic:pic>
                    </a:graphicData>
                  </a:graphic>
                </wp:inline>
              </w:drawing>
            </w:r>
            <w:r w:rsidR="004C641E" w:rsidRPr="002772FC">
              <w:rPr>
                <w:noProof/>
                <w:sz w:val="18"/>
                <w:szCs w:val="20"/>
                <w:lang w:val="en-GB"/>
              </w:rPr>
              <w:drawing>
                <wp:anchor distT="114300" distB="114300" distL="114300" distR="114300" simplePos="0" relativeHeight="251742208" behindDoc="0" locked="0" layoutInCell="1" hidden="0" allowOverlap="1" wp14:anchorId="20C66586" wp14:editId="76318FBE">
                  <wp:simplePos x="0" y="0"/>
                  <wp:positionH relativeFrom="column">
                    <wp:posOffset>139700</wp:posOffset>
                  </wp:positionH>
                  <wp:positionV relativeFrom="paragraph">
                    <wp:posOffset>66675</wp:posOffset>
                  </wp:positionV>
                  <wp:extent cx="1387475" cy="254000"/>
                  <wp:effectExtent l="0" t="0" r="3175" b="0"/>
                  <wp:wrapSquare wrapText="bothSides" distT="114300" distB="114300" distL="114300" distR="11430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387475" cy="254000"/>
                          </a:xfrm>
                          <a:prstGeom prst="rect">
                            <a:avLst/>
                          </a:prstGeom>
                          <a:ln/>
                        </pic:spPr>
                      </pic:pic>
                    </a:graphicData>
                  </a:graphic>
                </wp:anchor>
              </w:drawing>
            </w:r>
            <w:hyperlink r:id="rId21">
              <w:r w:rsidR="004C641E" w:rsidRPr="002772FC">
                <w:rPr>
                  <w:rFonts w:eastAsia="Tahoma"/>
                  <w:color w:val="1155CC"/>
                  <w:sz w:val="18"/>
                  <w:szCs w:val="20"/>
                  <w:u w:val="single"/>
                </w:rPr>
                <w:t>https://www.edshed.com/en-gb/login</w:t>
              </w:r>
            </w:hyperlink>
            <w:r w:rsidR="004C641E" w:rsidRPr="002772FC">
              <w:rPr>
                <w:rFonts w:eastAsia="Tahoma"/>
                <w:sz w:val="18"/>
                <w:szCs w:val="20"/>
              </w:rPr>
              <w:t xml:space="preserve"> </w:t>
            </w:r>
          </w:p>
          <w:p w:rsidR="004C641E" w:rsidRPr="002772FC" w:rsidRDefault="004C641E">
            <w:pPr>
              <w:widowControl w:val="0"/>
              <w:spacing w:line="240" w:lineRule="auto"/>
              <w:rPr>
                <w:noProof/>
                <w:sz w:val="18"/>
                <w:szCs w:val="20"/>
                <w:lang w:val="en-GB"/>
              </w:rPr>
            </w:pPr>
          </w:p>
          <w:p w:rsidR="004C641E" w:rsidRPr="002772FC" w:rsidRDefault="004C641E">
            <w:pPr>
              <w:widowControl w:val="0"/>
              <w:spacing w:line="240" w:lineRule="auto"/>
              <w:rPr>
                <w:rFonts w:eastAsia="Tahoma"/>
                <w:sz w:val="18"/>
                <w:szCs w:val="20"/>
              </w:rPr>
            </w:pPr>
            <w:r w:rsidRPr="002772FC">
              <w:rPr>
                <w:noProof/>
                <w:sz w:val="18"/>
                <w:szCs w:val="20"/>
                <w:lang w:val="en-GB"/>
              </w:rPr>
              <w:t xml:space="preserve">Practise the spellings set for you in ‘Assignments’. Then practise the statutory words for your age group. </w:t>
            </w:r>
          </w:p>
          <w:p w:rsidR="004C641E" w:rsidRPr="002772FC" w:rsidRDefault="004C641E" w:rsidP="002369B4">
            <w:pPr>
              <w:widowControl w:val="0"/>
              <w:pBdr>
                <w:top w:val="nil"/>
                <w:left w:val="nil"/>
                <w:bottom w:val="nil"/>
                <w:right w:val="nil"/>
                <w:between w:val="nil"/>
              </w:pBdr>
              <w:spacing w:line="240" w:lineRule="auto"/>
              <w:rPr>
                <w:rFonts w:eastAsia="Tahoma"/>
                <w:sz w:val="18"/>
                <w:szCs w:val="20"/>
              </w:rPr>
            </w:pPr>
          </w:p>
          <w:p w:rsidR="004C641E" w:rsidRDefault="004C641E" w:rsidP="002369B4">
            <w:pPr>
              <w:widowControl w:val="0"/>
              <w:pBdr>
                <w:top w:val="nil"/>
                <w:left w:val="nil"/>
                <w:bottom w:val="nil"/>
                <w:right w:val="nil"/>
                <w:between w:val="nil"/>
              </w:pBdr>
              <w:spacing w:line="240" w:lineRule="auto"/>
              <w:rPr>
                <w:rFonts w:eastAsia="Tahoma"/>
                <w:sz w:val="18"/>
                <w:szCs w:val="20"/>
              </w:rPr>
            </w:pPr>
            <w:r w:rsidRPr="002772FC">
              <w:rPr>
                <w:rFonts w:eastAsia="Tahoma"/>
                <w:b/>
                <w:sz w:val="18"/>
                <w:szCs w:val="20"/>
              </w:rPr>
              <w:t>Year 3</w:t>
            </w:r>
            <w:r w:rsidRPr="002772FC">
              <w:rPr>
                <w:rFonts w:eastAsia="Tahoma"/>
                <w:sz w:val="18"/>
                <w:szCs w:val="20"/>
              </w:rPr>
              <w:t xml:space="preserve">, please complete today’s </w:t>
            </w:r>
            <w:r w:rsidRPr="00EB2745">
              <w:rPr>
                <w:rFonts w:eastAsia="Tahoma"/>
                <w:b/>
                <w:sz w:val="18"/>
                <w:szCs w:val="20"/>
              </w:rPr>
              <w:t>Phonics revision</w:t>
            </w:r>
            <w:r w:rsidRPr="002772FC">
              <w:rPr>
                <w:rFonts w:eastAsia="Tahoma"/>
                <w:sz w:val="18"/>
                <w:szCs w:val="20"/>
              </w:rPr>
              <w:t xml:space="preserve"> lesson on Bug Club Phonics and then spend any remaining time on Spelling Shed.</w:t>
            </w:r>
          </w:p>
          <w:p w:rsidR="00B30A66" w:rsidRDefault="00B30A66" w:rsidP="00B30A66">
            <w:pPr>
              <w:rPr>
                <w:rFonts w:eastAsia="Tahoma"/>
                <w:sz w:val="18"/>
                <w:szCs w:val="20"/>
              </w:rPr>
            </w:pPr>
            <w:r>
              <w:rPr>
                <w:rFonts w:eastAsia="Tahoma"/>
                <w:sz w:val="18"/>
                <w:szCs w:val="20"/>
              </w:rPr>
              <w:t xml:space="preserve">Today’s lesson is </w:t>
            </w:r>
          </w:p>
          <w:p w:rsidR="00B30A66" w:rsidRPr="006A5603" w:rsidRDefault="006A5603" w:rsidP="006A5603">
            <w:pPr>
              <w:pStyle w:val="Heading1"/>
              <w:spacing w:before="0" w:after="0" w:line="360" w:lineRule="atLeast"/>
              <w:textAlignment w:val="baseline"/>
              <w:rPr>
                <w:rFonts w:eastAsia="Tahoma"/>
                <w:sz w:val="18"/>
                <w:szCs w:val="20"/>
              </w:rPr>
            </w:pPr>
            <w:r>
              <w:rPr>
                <w:color w:val="548DD4" w:themeColor="text2" w:themeTint="99"/>
                <w:sz w:val="18"/>
                <w:szCs w:val="20"/>
                <w:bdr w:val="none" w:sz="0" w:space="0" w:color="auto" w:frame="1"/>
                <w:shd w:val="clear" w:color="auto" w:fill="FFFFFF"/>
              </w:rPr>
              <w:t>Unit 13 /</w:t>
            </w:r>
            <w:proofErr w:type="spellStart"/>
            <w:r>
              <w:rPr>
                <w:color w:val="548DD4" w:themeColor="text2" w:themeTint="99"/>
                <w:sz w:val="18"/>
                <w:szCs w:val="20"/>
                <w:bdr w:val="none" w:sz="0" w:space="0" w:color="auto" w:frame="1"/>
                <w:shd w:val="clear" w:color="auto" w:fill="FFFFFF"/>
              </w:rPr>
              <w:t>wh</w:t>
            </w:r>
            <w:proofErr w:type="spellEnd"/>
            <w:r>
              <w:rPr>
                <w:color w:val="548DD4" w:themeColor="text2" w:themeTint="99"/>
                <w:sz w:val="18"/>
                <w:szCs w:val="20"/>
                <w:bdr w:val="none" w:sz="0" w:space="0" w:color="auto" w:frame="1"/>
                <w:shd w:val="clear" w:color="auto" w:fill="FFFFFF"/>
              </w:rPr>
              <w:t>/ as 'w</w:t>
            </w:r>
            <w:r w:rsidRPr="00B30A66">
              <w:rPr>
                <w:color w:val="548DD4" w:themeColor="text2" w:themeTint="99"/>
                <w:sz w:val="18"/>
                <w:szCs w:val="20"/>
                <w:bdr w:val="none" w:sz="0" w:space="0" w:color="auto" w:frame="1"/>
                <w:shd w:val="clear" w:color="auto" w:fill="FFFFFF"/>
              </w:rPr>
              <w:t xml:space="preserve">' </w:t>
            </w:r>
            <w:r>
              <w:rPr>
                <w:color w:val="548DD4" w:themeColor="text2" w:themeTint="99"/>
                <w:sz w:val="18"/>
                <w:szCs w:val="20"/>
                <w:bdr w:val="none" w:sz="0" w:space="0" w:color="auto" w:frame="1"/>
                <w:shd w:val="clear" w:color="auto" w:fill="FFFFFF"/>
              </w:rPr>
              <w:t>lesson</w:t>
            </w:r>
          </w:p>
        </w:tc>
        <w:tc>
          <w:tcPr>
            <w:tcW w:w="1560" w:type="dxa"/>
            <w:shd w:val="clear" w:color="auto" w:fill="auto"/>
            <w:tcMar>
              <w:top w:w="100" w:type="dxa"/>
              <w:left w:w="100" w:type="dxa"/>
              <w:bottom w:w="100" w:type="dxa"/>
              <w:right w:w="100" w:type="dxa"/>
            </w:tcMar>
          </w:tcPr>
          <w:p w:rsidR="004C641E" w:rsidRPr="002772FC" w:rsidRDefault="004C641E" w:rsidP="00C71B38">
            <w:pPr>
              <w:widowControl w:val="0"/>
              <w:spacing w:line="240" w:lineRule="auto"/>
              <w:rPr>
                <w:rFonts w:eastAsia="Tahoma"/>
                <w:sz w:val="18"/>
                <w:szCs w:val="20"/>
              </w:rPr>
            </w:pPr>
          </w:p>
          <w:p w:rsidR="004C641E" w:rsidRPr="002772FC" w:rsidRDefault="004C641E" w:rsidP="00C71B38">
            <w:pPr>
              <w:widowControl w:val="0"/>
              <w:spacing w:line="240" w:lineRule="auto"/>
              <w:rPr>
                <w:sz w:val="18"/>
                <w:szCs w:val="20"/>
              </w:rPr>
            </w:pPr>
            <w:r w:rsidRPr="002772FC">
              <w:rPr>
                <w:noProof/>
                <w:sz w:val="18"/>
                <w:szCs w:val="20"/>
                <w:lang w:val="en-GB"/>
              </w:rPr>
              <w:drawing>
                <wp:anchor distT="114300" distB="114300" distL="114300" distR="114300" simplePos="0" relativeHeight="251744256" behindDoc="0" locked="0" layoutInCell="1" hidden="0" allowOverlap="1" wp14:anchorId="66646E36" wp14:editId="35E4EB5A">
                  <wp:simplePos x="0" y="0"/>
                  <wp:positionH relativeFrom="column">
                    <wp:posOffset>488950</wp:posOffset>
                  </wp:positionH>
                  <wp:positionV relativeFrom="paragraph">
                    <wp:posOffset>-405765</wp:posOffset>
                  </wp:positionV>
                  <wp:extent cx="509270" cy="528955"/>
                  <wp:effectExtent l="0" t="0" r="5080" b="4445"/>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09270" cy="528955"/>
                          </a:xfrm>
                          <a:prstGeom prst="rect">
                            <a:avLst/>
                          </a:prstGeom>
                          <a:ln/>
                        </pic:spPr>
                      </pic:pic>
                    </a:graphicData>
                  </a:graphic>
                </wp:anchor>
              </w:drawing>
            </w:r>
          </w:p>
          <w:p w:rsidR="004C641E" w:rsidRPr="002772FC" w:rsidRDefault="004C641E" w:rsidP="00C71B38">
            <w:pPr>
              <w:widowControl w:val="0"/>
              <w:spacing w:line="240" w:lineRule="auto"/>
              <w:rPr>
                <w:sz w:val="18"/>
                <w:szCs w:val="20"/>
              </w:rPr>
            </w:pPr>
          </w:p>
          <w:p w:rsidR="004C641E" w:rsidRPr="002772FC" w:rsidRDefault="004C641E" w:rsidP="00C71B38">
            <w:pPr>
              <w:widowControl w:val="0"/>
              <w:spacing w:line="240" w:lineRule="auto"/>
              <w:rPr>
                <w:sz w:val="18"/>
                <w:szCs w:val="20"/>
              </w:rPr>
            </w:pPr>
          </w:p>
          <w:p w:rsidR="004C641E" w:rsidRPr="002772FC" w:rsidRDefault="004C641E" w:rsidP="00C71B38">
            <w:pPr>
              <w:widowControl w:val="0"/>
              <w:spacing w:line="240" w:lineRule="auto"/>
              <w:rPr>
                <w:rFonts w:eastAsia="Tahoma"/>
                <w:sz w:val="18"/>
                <w:szCs w:val="20"/>
              </w:rPr>
            </w:pPr>
            <w:hyperlink r:id="rId22">
              <w:r w:rsidRPr="002772FC">
                <w:rPr>
                  <w:rFonts w:eastAsia="Tahoma"/>
                  <w:color w:val="1155CC"/>
                  <w:sz w:val="18"/>
                  <w:szCs w:val="20"/>
                  <w:u w:val="single"/>
                </w:rPr>
                <w:t>https://www.activelearnprimary.co.uk/login?c=0</w:t>
              </w:r>
            </w:hyperlink>
            <w:r w:rsidRPr="002772FC">
              <w:rPr>
                <w:rFonts w:eastAsia="Tahoma"/>
                <w:sz w:val="18"/>
                <w:szCs w:val="20"/>
              </w:rPr>
              <w:t xml:space="preserve"> </w:t>
            </w:r>
          </w:p>
          <w:p w:rsidR="004C641E" w:rsidRPr="002772FC" w:rsidRDefault="004C641E" w:rsidP="002267D8">
            <w:pPr>
              <w:widowControl w:val="0"/>
              <w:spacing w:line="240" w:lineRule="auto"/>
              <w:rPr>
                <w:rFonts w:eastAsia="Tahoma"/>
                <w:i/>
                <w:sz w:val="18"/>
                <w:szCs w:val="20"/>
              </w:rPr>
            </w:pPr>
          </w:p>
        </w:tc>
        <w:tc>
          <w:tcPr>
            <w:tcW w:w="2835" w:type="dxa"/>
            <w:shd w:val="clear" w:color="auto" w:fill="auto"/>
          </w:tcPr>
          <w:p w:rsidR="004C641E" w:rsidRPr="002772FC" w:rsidRDefault="004C641E" w:rsidP="002267D8">
            <w:pPr>
              <w:widowControl w:val="0"/>
              <w:spacing w:line="240" w:lineRule="auto"/>
              <w:rPr>
                <w:rFonts w:eastAsia="Tahoma"/>
                <w:b/>
                <w:sz w:val="18"/>
                <w:szCs w:val="20"/>
              </w:rPr>
            </w:pPr>
            <w:r w:rsidRPr="002772FC">
              <w:rPr>
                <w:rFonts w:eastAsia="Tahoma"/>
                <w:sz w:val="18"/>
                <w:szCs w:val="20"/>
              </w:rPr>
              <w:t xml:space="preserve"> </w:t>
            </w:r>
            <w:r w:rsidRPr="002772FC">
              <w:rPr>
                <w:rFonts w:eastAsia="Tahoma"/>
                <w:b/>
                <w:sz w:val="18"/>
                <w:szCs w:val="20"/>
              </w:rPr>
              <w:t>This week’s Literacy lessons will be posted on Google Classrooms by 8.30am each morning.</w:t>
            </w:r>
          </w:p>
          <w:p w:rsidR="004C641E" w:rsidRPr="002772FC" w:rsidRDefault="004C641E" w:rsidP="002267D8">
            <w:pPr>
              <w:widowControl w:val="0"/>
              <w:spacing w:line="240" w:lineRule="auto"/>
              <w:rPr>
                <w:rFonts w:eastAsia="Tahoma"/>
                <w:b/>
                <w:sz w:val="18"/>
                <w:szCs w:val="20"/>
              </w:rPr>
            </w:pPr>
          </w:p>
          <w:p w:rsidR="004C641E" w:rsidRPr="002772FC" w:rsidRDefault="004C641E" w:rsidP="002267D8">
            <w:pPr>
              <w:widowControl w:val="0"/>
              <w:spacing w:line="240" w:lineRule="auto"/>
              <w:rPr>
                <w:rFonts w:eastAsia="Tahoma"/>
                <w:sz w:val="18"/>
                <w:szCs w:val="20"/>
              </w:rPr>
            </w:pPr>
            <w:r w:rsidRPr="002772FC">
              <w:rPr>
                <w:rFonts w:eastAsia="Tahoma"/>
                <w:sz w:val="18"/>
                <w:szCs w:val="20"/>
              </w:rPr>
              <w:t xml:space="preserve">In today’s lesson we will be thinking a little more about how an author reveals a character to the reader. We will observe particular techniques the author uses and </w:t>
            </w:r>
            <w:proofErr w:type="spellStart"/>
            <w:r w:rsidRPr="002772FC">
              <w:rPr>
                <w:rFonts w:eastAsia="Tahoma"/>
                <w:sz w:val="18"/>
                <w:szCs w:val="20"/>
              </w:rPr>
              <w:t>practise</w:t>
            </w:r>
            <w:proofErr w:type="spellEnd"/>
            <w:r w:rsidRPr="002772FC">
              <w:rPr>
                <w:rFonts w:eastAsia="Tahoma"/>
                <w:sz w:val="18"/>
                <w:szCs w:val="20"/>
              </w:rPr>
              <w:t xml:space="preserve"> using similar sentence structures or techniques in writing about our own characters. If you are unable to access the lesson, look at a </w:t>
            </w:r>
            <w:proofErr w:type="spellStart"/>
            <w:r w:rsidRPr="002772FC">
              <w:rPr>
                <w:rFonts w:eastAsia="Tahoma"/>
                <w:sz w:val="18"/>
                <w:szCs w:val="20"/>
              </w:rPr>
              <w:t>favourite</w:t>
            </w:r>
            <w:proofErr w:type="spellEnd"/>
            <w:r w:rsidRPr="002772FC">
              <w:rPr>
                <w:rFonts w:eastAsia="Tahoma"/>
                <w:sz w:val="18"/>
                <w:szCs w:val="20"/>
              </w:rPr>
              <w:t xml:space="preserve"> book and choose a few sentences you think are particularly effective in helping the reader understand the main character. Can you use similar sentences or patterns to write about a character you have invented?</w:t>
            </w:r>
          </w:p>
        </w:tc>
        <w:tc>
          <w:tcPr>
            <w:tcW w:w="2409" w:type="dxa"/>
            <w:tcBorders>
              <w:bottom w:val="single" w:sz="8" w:space="0" w:color="000000"/>
            </w:tcBorders>
            <w:shd w:val="clear" w:color="auto" w:fill="auto"/>
            <w:tcMar>
              <w:top w:w="100" w:type="dxa"/>
              <w:left w:w="100" w:type="dxa"/>
              <w:bottom w:w="100" w:type="dxa"/>
              <w:right w:w="100" w:type="dxa"/>
            </w:tcMar>
          </w:tcPr>
          <w:p w:rsidR="004C641E" w:rsidRPr="002772FC" w:rsidRDefault="004C641E">
            <w:pPr>
              <w:widowControl w:val="0"/>
              <w:pBdr>
                <w:top w:val="nil"/>
                <w:left w:val="nil"/>
                <w:bottom w:val="nil"/>
                <w:right w:val="nil"/>
                <w:between w:val="nil"/>
              </w:pBdr>
              <w:spacing w:line="240" w:lineRule="auto"/>
              <w:rPr>
                <w:rFonts w:eastAsia="Tahoma"/>
                <w:b/>
                <w:sz w:val="18"/>
                <w:szCs w:val="20"/>
              </w:rPr>
            </w:pPr>
            <w:r w:rsidRPr="002772FC">
              <w:rPr>
                <w:noProof/>
                <w:sz w:val="18"/>
                <w:szCs w:val="20"/>
                <w:lang w:val="en-GB"/>
              </w:rPr>
              <w:drawing>
                <wp:anchor distT="114300" distB="114300" distL="114300" distR="114300" simplePos="0" relativeHeight="251743232" behindDoc="0" locked="0" layoutInCell="1" hidden="0" allowOverlap="1" wp14:anchorId="2A25BE74" wp14:editId="05082B0E">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857250" cy="390525"/>
                          </a:xfrm>
                          <a:prstGeom prst="rect">
                            <a:avLst/>
                          </a:prstGeom>
                          <a:ln/>
                        </pic:spPr>
                      </pic:pic>
                    </a:graphicData>
                  </a:graphic>
                </wp:anchor>
              </w:drawing>
            </w:r>
            <w:r w:rsidRPr="002772FC">
              <w:rPr>
                <w:rFonts w:eastAsia="Tahoma"/>
                <w:b/>
                <w:sz w:val="18"/>
                <w:szCs w:val="20"/>
              </w:rPr>
              <w:t xml:space="preserve">Warm up with </w:t>
            </w:r>
          </w:p>
          <w:p w:rsidR="004C641E" w:rsidRPr="002772FC" w:rsidRDefault="004C641E">
            <w:pPr>
              <w:widowControl w:val="0"/>
              <w:pBdr>
                <w:top w:val="nil"/>
                <w:left w:val="nil"/>
                <w:bottom w:val="nil"/>
                <w:right w:val="nil"/>
                <w:between w:val="nil"/>
              </w:pBdr>
              <w:spacing w:line="240" w:lineRule="auto"/>
              <w:rPr>
                <w:rFonts w:eastAsia="Tahoma"/>
                <w:b/>
                <w:sz w:val="18"/>
                <w:szCs w:val="20"/>
              </w:rPr>
            </w:pPr>
          </w:p>
          <w:p w:rsidR="004C641E" w:rsidRPr="002772FC" w:rsidRDefault="004C641E">
            <w:pPr>
              <w:widowControl w:val="0"/>
              <w:pBdr>
                <w:top w:val="nil"/>
                <w:left w:val="nil"/>
                <w:bottom w:val="nil"/>
                <w:right w:val="nil"/>
                <w:between w:val="nil"/>
              </w:pBdr>
              <w:spacing w:line="240" w:lineRule="auto"/>
              <w:rPr>
                <w:rFonts w:eastAsia="Tahoma"/>
                <w:b/>
                <w:sz w:val="18"/>
                <w:szCs w:val="20"/>
              </w:rPr>
            </w:pPr>
          </w:p>
          <w:p w:rsidR="004C641E" w:rsidRPr="002772FC" w:rsidRDefault="004C641E">
            <w:pPr>
              <w:widowControl w:val="0"/>
              <w:pBdr>
                <w:top w:val="nil"/>
                <w:left w:val="nil"/>
                <w:bottom w:val="nil"/>
                <w:right w:val="nil"/>
                <w:between w:val="nil"/>
              </w:pBdr>
              <w:spacing w:line="240" w:lineRule="auto"/>
              <w:rPr>
                <w:rFonts w:eastAsia="Tahoma"/>
                <w:b/>
                <w:i/>
                <w:color w:val="FF0000"/>
                <w:sz w:val="18"/>
                <w:szCs w:val="20"/>
              </w:rPr>
            </w:pPr>
          </w:p>
          <w:p w:rsidR="004C641E" w:rsidRPr="002772FC" w:rsidRDefault="004C641E">
            <w:pPr>
              <w:widowControl w:val="0"/>
              <w:pBdr>
                <w:top w:val="nil"/>
                <w:left w:val="nil"/>
                <w:bottom w:val="nil"/>
                <w:right w:val="nil"/>
                <w:between w:val="nil"/>
              </w:pBdr>
              <w:spacing w:line="240" w:lineRule="auto"/>
              <w:rPr>
                <w:rFonts w:eastAsia="Tahoma"/>
                <w:b/>
                <w:sz w:val="18"/>
                <w:szCs w:val="20"/>
              </w:rPr>
            </w:pPr>
          </w:p>
          <w:p w:rsidR="004C641E" w:rsidRPr="002772FC" w:rsidRDefault="004C641E">
            <w:pPr>
              <w:widowControl w:val="0"/>
              <w:spacing w:line="240" w:lineRule="auto"/>
              <w:rPr>
                <w:rFonts w:eastAsia="Tahoma"/>
                <w:b/>
                <w:sz w:val="18"/>
                <w:szCs w:val="20"/>
              </w:rPr>
            </w:pPr>
            <w:r w:rsidRPr="002772FC">
              <w:rPr>
                <w:rFonts w:eastAsia="Tahoma"/>
                <w:b/>
                <w:sz w:val="18"/>
                <w:szCs w:val="20"/>
              </w:rPr>
              <w:t>Year 3</w:t>
            </w:r>
          </w:p>
          <w:p w:rsidR="004C641E" w:rsidRPr="002772FC" w:rsidRDefault="004C641E">
            <w:pPr>
              <w:widowControl w:val="0"/>
              <w:spacing w:line="240" w:lineRule="auto"/>
              <w:rPr>
                <w:sz w:val="18"/>
                <w:szCs w:val="20"/>
              </w:rPr>
            </w:pPr>
            <w:hyperlink r:id="rId23" w:history="1">
              <w:r w:rsidRPr="002772FC">
                <w:rPr>
                  <w:rStyle w:val="Hyperlink"/>
                  <w:sz w:val="18"/>
                  <w:szCs w:val="20"/>
                </w:rPr>
                <w:t>https://classroom.thenational.academy/lessons/to-identify-and-describe-non-unit-fractions-6cr32t</w:t>
              </w:r>
            </w:hyperlink>
          </w:p>
          <w:p w:rsidR="004C641E" w:rsidRPr="002772FC" w:rsidRDefault="004C641E">
            <w:pPr>
              <w:widowControl w:val="0"/>
              <w:spacing w:line="240" w:lineRule="auto"/>
              <w:rPr>
                <w:rFonts w:eastAsia="Tahoma"/>
                <w:b/>
                <w:sz w:val="18"/>
                <w:szCs w:val="20"/>
              </w:rPr>
            </w:pPr>
          </w:p>
          <w:p w:rsidR="004C641E" w:rsidRPr="002772FC" w:rsidRDefault="004C641E">
            <w:pPr>
              <w:widowControl w:val="0"/>
              <w:spacing w:line="240" w:lineRule="auto"/>
              <w:rPr>
                <w:rFonts w:eastAsia="Tahoma"/>
                <w:b/>
                <w:sz w:val="18"/>
                <w:szCs w:val="20"/>
              </w:rPr>
            </w:pPr>
            <w:r w:rsidRPr="002772FC">
              <w:rPr>
                <w:rFonts w:eastAsia="Tahoma"/>
                <w:b/>
                <w:sz w:val="18"/>
                <w:szCs w:val="20"/>
              </w:rPr>
              <w:t>Year 4</w:t>
            </w:r>
          </w:p>
          <w:p w:rsidR="004C641E" w:rsidRPr="002772FC" w:rsidRDefault="004C641E">
            <w:pPr>
              <w:widowControl w:val="0"/>
              <w:spacing w:line="240" w:lineRule="auto"/>
              <w:rPr>
                <w:sz w:val="18"/>
                <w:szCs w:val="20"/>
              </w:rPr>
            </w:pPr>
            <w:hyperlink r:id="rId24" w:history="1">
              <w:r w:rsidRPr="002772FC">
                <w:rPr>
                  <w:rStyle w:val="Hyperlink"/>
                  <w:sz w:val="18"/>
                  <w:szCs w:val="20"/>
                </w:rPr>
                <w:t>https://classroom.thenational.academy/lessons/assign-unit-fraction-names-and-notation-to-3d-representations-64vker</w:t>
              </w:r>
            </w:hyperlink>
          </w:p>
          <w:p w:rsidR="004C641E" w:rsidRPr="002772FC" w:rsidRDefault="004C641E">
            <w:pPr>
              <w:widowControl w:val="0"/>
              <w:spacing w:line="240" w:lineRule="auto"/>
              <w:rPr>
                <w:rFonts w:eastAsia="Tahoma"/>
                <w:b/>
                <w:sz w:val="18"/>
                <w:szCs w:val="20"/>
              </w:rPr>
            </w:pPr>
          </w:p>
          <w:p w:rsidR="004C641E" w:rsidRPr="002772FC" w:rsidRDefault="004C641E">
            <w:pPr>
              <w:widowControl w:val="0"/>
              <w:spacing w:line="240" w:lineRule="auto"/>
              <w:rPr>
                <w:rFonts w:eastAsia="Tahoma"/>
                <w:b/>
                <w:sz w:val="18"/>
                <w:szCs w:val="20"/>
              </w:rPr>
            </w:pPr>
            <w:r w:rsidRPr="002772FC">
              <w:rPr>
                <w:rFonts w:eastAsia="Tahoma"/>
                <w:b/>
                <w:sz w:val="18"/>
                <w:szCs w:val="20"/>
              </w:rPr>
              <w:t>Year 5</w:t>
            </w:r>
          </w:p>
          <w:p w:rsidR="004C641E" w:rsidRPr="002772FC" w:rsidRDefault="004C641E" w:rsidP="0096659C">
            <w:pPr>
              <w:widowControl w:val="0"/>
              <w:spacing w:line="240" w:lineRule="auto"/>
              <w:rPr>
                <w:sz w:val="18"/>
                <w:szCs w:val="20"/>
              </w:rPr>
            </w:pPr>
            <w:hyperlink r:id="rId25" w:history="1">
              <w:r w:rsidRPr="002772FC">
                <w:rPr>
                  <w:rStyle w:val="Hyperlink"/>
                  <w:sz w:val="18"/>
                  <w:szCs w:val="20"/>
                </w:rPr>
                <w:t>https://classroom.thenational.academy/lessons/fractions-and-decimals-70tp4c</w:t>
              </w:r>
            </w:hyperlink>
          </w:p>
          <w:p w:rsidR="004C641E" w:rsidRPr="002772FC" w:rsidRDefault="004C641E">
            <w:pPr>
              <w:widowControl w:val="0"/>
              <w:spacing w:line="240" w:lineRule="auto"/>
              <w:rPr>
                <w:rFonts w:eastAsia="Tahoma"/>
                <w:b/>
                <w:sz w:val="18"/>
                <w:szCs w:val="20"/>
              </w:rPr>
            </w:pPr>
          </w:p>
          <w:p w:rsidR="004C641E" w:rsidRPr="002772FC" w:rsidRDefault="004C641E">
            <w:pPr>
              <w:widowControl w:val="0"/>
              <w:spacing w:line="240" w:lineRule="auto"/>
              <w:rPr>
                <w:rFonts w:eastAsia="Tahoma"/>
                <w:b/>
                <w:sz w:val="18"/>
                <w:szCs w:val="20"/>
              </w:rPr>
            </w:pPr>
            <w:r w:rsidRPr="002772FC">
              <w:rPr>
                <w:rFonts w:eastAsia="Tahoma"/>
                <w:b/>
                <w:sz w:val="18"/>
                <w:szCs w:val="20"/>
              </w:rPr>
              <w:t>Year 6</w:t>
            </w:r>
          </w:p>
          <w:p w:rsidR="004C641E" w:rsidRPr="00B30A66" w:rsidRDefault="004C641E" w:rsidP="00E57D8B">
            <w:pPr>
              <w:widowControl w:val="0"/>
              <w:spacing w:line="240" w:lineRule="auto"/>
              <w:rPr>
                <w:sz w:val="18"/>
                <w:szCs w:val="20"/>
              </w:rPr>
            </w:pPr>
            <w:hyperlink r:id="rId26" w:history="1">
              <w:r w:rsidRPr="002772FC">
                <w:rPr>
                  <w:rStyle w:val="Hyperlink"/>
                  <w:sz w:val="18"/>
                  <w:szCs w:val="20"/>
                </w:rPr>
                <w:t>https://classroom.thenational.academy/lessons/decimal-and-fraction-equivalence-cngk8r</w:t>
              </w:r>
            </w:hyperlink>
          </w:p>
        </w:tc>
        <w:tc>
          <w:tcPr>
            <w:tcW w:w="4323" w:type="dxa"/>
            <w:tcBorders>
              <w:bottom w:val="single" w:sz="8" w:space="0" w:color="000000"/>
            </w:tcBorders>
            <w:shd w:val="clear" w:color="auto" w:fill="auto"/>
            <w:tcMar>
              <w:top w:w="100" w:type="dxa"/>
              <w:left w:w="100" w:type="dxa"/>
              <w:bottom w:w="100" w:type="dxa"/>
              <w:right w:w="100" w:type="dxa"/>
            </w:tcMar>
          </w:tcPr>
          <w:p w:rsidR="004C641E" w:rsidRPr="002772FC" w:rsidRDefault="004C641E">
            <w:pPr>
              <w:widowControl w:val="0"/>
              <w:pBdr>
                <w:top w:val="nil"/>
                <w:left w:val="nil"/>
                <w:bottom w:val="nil"/>
                <w:right w:val="nil"/>
                <w:between w:val="nil"/>
              </w:pBdr>
              <w:spacing w:line="240" w:lineRule="auto"/>
              <w:jc w:val="center"/>
              <w:rPr>
                <w:rFonts w:eastAsia="Tahoma"/>
                <w:b/>
                <w:sz w:val="18"/>
                <w:szCs w:val="20"/>
              </w:rPr>
            </w:pPr>
          </w:p>
          <w:p w:rsidR="004C641E" w:rsidRPr="002772FC" w:rsidRDefault="004C641E" w:rsidP="00C71B38">
            <w:pPr>
              <w:widowControl w:val="0"/>
              <w:pBdr>
                <w:top w:val="nil"/>
                <w:left w:val="nil"/>
                <w:bottom w:val="nil"/>
                <w:right w:val="nil"/>
                <w:between w:val="nil"/>
              </w:pBdr>
              <w:spacing w:line="240" w:lineRule="auto"/>
              <w:jc w:val="center"/>
              <w:rPr>
                <w:rFonts w:eastAsia="Tahoma"/>
                <w:b/>
                <w:sz w:val="18"/>
                <w:szCs w:val="20"/>
              </w:rPr>
            </w:pPr>
            <w:r w:rsidRPr="002772FC">
              <w:rPr>
                <w:rFonts w:eastAsia="Tahoma"/>
                <w:b/>
                <w:sz w:val="18"/>
                <w:szCs w:val="20"/>
              </w:rPr>
              <w:t>History</w:t>
            </w:r>
          </w:p>
          <w:p w:rsidR="004C641E" w:rsidRPr="002772FC" w:rsidRDefault="004C641E" w:rsidP="0063103A">
            <w:pPr>
              <w:rPr>
                <w:rFonts w:eastAsia="Tahoma"/>
                <w:sz w:val="18"/>
                <w:szCs w:val="20"/>
              </w:rPr>
            </w:pPr>
            <w:r w:rsidRPr="002772FC">
              <w:rPr>
                <w:rFonts w:eastAsia="Tahoma"/>
                <w:sz w:val="18"/>
                <w:szCs w:val="20"/>
              </w:rPr>
              <w:t xml:space="preserve">Start by using the following BBC Bitesize lesson to extend your knowledge. </w:t>
            </w:r>
          </w:p>
          <w:p w:rsidR="004C641E" w:rsidRPr="002772FC" w:rsidRDefault="004C641E" w:rsidP="0063103A">
            <w:pPr>
              <w:rPr>
                <w:sz w:val="18"/>
                <w:szCs w:val="20"/>
              </w:rPr>
            </w:pPr>
            <w:r w:rsidRPr="002772FC">
              <w:rPr>
                <w:sz w:val="18"/>
                <w:szCs w:val="20"/>
              </w:rPr>
              <w:t>BBC Bitesize: When did the Anglo-Saxons come to Britain?</w:t>
            </w:r>
          </w:p>
          <w:p w:rsidR="004C641E" w:rsidRPr="002772FC" w:rsidRDefault="004C641E" w:rsidP="0063103A">
            <w:pPr>
              <w:widowControl w:val="0"/>
              <w:pBdr>
                <w:top w:val="nil"/>
                <w:left w:val="nil"/>
                <w:bottom w:val="nil"/>
                <w:right w:val="nil"/>
                <w:between w:val="nil"/>
              </w:pBdr>
              <w:spacing w:line="240" w:lineRule="auto"/>
              <w:jc w:val="center"/>
              <w:rPr>
                <w:rStyle w:val="Hyperlink"/>
                <w:sz w:val="18"/>
                <w:szCs w:val="20"/>
              </w:rPr>
            </w:pPr>
            <w:hyperlink r:id="rId27" w:history="1">
              <w:r w:rsidRPr="002772FC">
                <w:rPr>
                  <w:rStyle w:val="Hyperlink"/>
                  <w:sz w:val="18"/>
                  <w:szCs w:val="20"/>
                </w:rPr>
                <w:t>https://www.bbc.co.uk/bitesize/topics/zxsbcdm/articles/z23br82</w:t>
              </w:r>
            </w:hyperlink>
          </w:p>
          <w:p w:rsidR="004C641E" w:rsidRPr="002772FC" w:rsidRDefault="004C641E" w:rsidP="00C71B38">
            <w:pPr>
              <w:widowControl w:val="0"/>
              <w:pBdr>
                <w:top w:val="nil"/>
                <w:left w:val="nil"/>
                <w:bottom w:val="nil"/>
                <w:right w:val="nil"/>
                <w:between w:val="nil"/>
              </w:pBdr>
              <w:spacing w:line="240" w:lineRule="auto"/>
              <w:jc w:val="center"/>
              <w:rPr>
                <w:rFonts w:eastAsia="Tahoma"/>
                <w:b/>
                <w:sz w:val="18"/>
                <w:szCs w:val="20"/>
              </w:rPr>
            </w:pPr>
          </w:p>
          <w:p w:rsidR="004C641E" w:rsidRPr="002772FC" w:rsidRDefault="004C641E" w:rsidP="00C71B38">
            <w:pPr>
              <w:widowControl w:val="0"/>
              <w:pBdr>
                <w:top w:val="nil"/>
                <w:left w:val="nil"/>
                <w:bottom w:val="nil"/>
                <w:right w:val="nil"/>
                <w:between w:val="nil"/>
              </w:pBdr>
              <w:spacing w:line="240" w:lineRule="auto"/>
              <w:jc w:val="center"/>
              <w:rPr>
                <w:rFonts w:eastAsia="Tahoma"/>
                <w:sz w:val="18"/>
                <w:szCs w:val="20"/>
              </w:rPr>
            </w:pPr>
            <w:r w:rsidRPr="002772FC">
              <w:rPr>
                <w:rFonts w:eastAsia="Tahoma"/>
                <w:sz w:val="18"/>
                <w:szCs w:val="20"/>
              </w:rPr>
              <w:t xml:space="preserve">Then, look on Google classrooms to find a lesson about the Anglo-Saxon monk, St. Bede and learn why he was significant. </w:t>
            </w:r>
          </w:p>
          <w:p w:rsidR="004C641E" w:rsidRPr="002772FC" w:rsidRDefault="004C641E" w:rsidP="00C71B38">
            <w:pPr>
              <w:widowControl w:val="0"/>
              <w:pBdr>
                <w:top w:val="nil"/>
                <w:left w:val="nil"/>
                <w:bottom w:val="nil"/>
                <w:right w:val="nil"/>
                <w:between w:val="nil"/>
              </w:pBdr>
              <w:spacing w:line="240" w:lineRule="auto"/>
              <w:jc w:val="center"/>
              <w:rPr>
                <w:rFonts w:eastAsia="Tahoma"/>
                <w:sz w:val="18"/>
                <w:szCs w:val="20"/>
              </w:rPr>
            </w:pPr>
          </w:p>
          <w:p w:rsidR="004C641E" w:rsidRPr="002772FC" w:rsidRDefault="004C641E">
            <w:pPr>
              <w:widowControl w:val="0"/>
              <w:pBdr>
                <w:top w:val="nil"/>
                <w:left w:val="nil"/>
                <w:bottom w:val="nil"/>
                <w:right w:val="nil"/>
                <w:between w:val="nil"/>
              </w:pBdr>
              <w:spacing w:line="240" w:lineRule="auto"/>
              <w:jc w:val="center"/>
              <w:rPr>
                <w:rFonts w:eastAsia="Tahoma"/>
                <w:sz w:val="18"/>
                <w:szCs w:val="20"/>
              </w:rPr>
            </w:pPr>
          </w:p>
          <w:p w:rsidR="004C641E" w:rsidRPr="002772FC" w:rsidRDefault="004C641E" w:rsidP="00C71B38">
            <w:pPr>
              <w:pStyle w:val="NormalWeb"/>
              <w:spacing w:before="0" w:beforeAutospacing="0" w:after="0" w:afterAutospacing="0"/>
              <w:jc w:val="center"/>
              <w:rPr>
                <w:rFonts w:ascii="Arial" w:hAnsi="Arial" w:cs="Arial"/>
                <w:sz w:val="18"/>
                <w:szCs w:val="20"/>
              </w:rPr>
            </w:pPr>
          </w:p>
        </w:tc>
      </w:tr>
      <w:tr w:rsidR="004C641E" w:rsidTr="006A5603">
        <w:trPr>
          <w:trHeight w:val="647"/>
          <w:jc w:val="center"/>
        </w:trPr>
        <w:tc>
          <w:tcPr>
            <w:tcW w:w="1487" w:type="dxa"/>
            <w:shd w:val="clear" w:color="auto" w:fill="B8CCE4" w:themeFill="accent1" w:themeFillTint="66"/>
            <w:tcMar>
              <w:top w:w="100" w:type="dxa"/>
              <w:left w:w="100" w:type="dxa"/>
              <w:bottom w:w="100" w:type="dxa"/>
              <w:right w:w="100" w:type="dxa"/>
            </w:tcMar>
          </w:tcPr>
          <w:p w:rsidR="004C641E" w:rsidRDefault="004C641E">
            <w:pPr>
              <w:widowControl w:val="0"/>
              <w:spacing w:line="240" w:lineRule="auto"/>
              <w:rPr>
                <w:rFonts w:ascii="Tahoma" w:eastAsia="Tahoma" w:hAnsi="Tahoma" w:cs="Tahoma"/>
                <w:b/>
              </w:rPr>
            </w:pPr>
          </w:p>
          <w:p w:rsidR="004C641E" w:rsidRDefault="004C641E">
            <w:pPr>
              <w:widowControl w:val="0"/>
              <w:spacing w:line="240" w:lineRule="auto"/>
              <w:rPr>
                <w:rFonts w:ascii="Tahoma" w:eastAsia="Tahoma" w:hAnsi="Tahoma" w:cs="Tahoma"/>
                <w:b/>
              </w:rPr>
            </w:pPr>
            <w:r>
              <w:rPr>
                <w:rFonts w:ascii="Tahoma" w:eastAsia="Tahoma" w:hAnsi="Tahoma" w:cs="Tahoma"/>
                <w:b/>
              </w:rPr>
              <w:t>Wednesday</w:t>
            </w:r>
          </w:p>
          <w:p w:rsidR="004C641E" w:rsidRDefault="004C641E">
            <w:pPr>
              <w:widowControl w:val="0"/>
              <w:spacing w:line="240" w:lineRule="auto"/>
              <w:rPr>
                <w:rFonts w:ascii="Tahoma" w:eastAsia="Tahoma" w:hAnsi="Tahoma" w:cs="Tahoma"/>
                <w:b/>
              </w:rPr>
            </w:pPr>
          </w:p>
          <w:p w:rsidR="004C641E" w:rsidRDefault="004C641E" w:rsidP="00DB52FE">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 xml:space="preserve">Collective Worship </w:t>
            </w:r>
          </w:p>
          <w:p w:rsidR="002772FC" w:rsidRDefault="002772FC" w:rsidP="00DB52FE">
            <w:pPr>
              <w:widowControl w:val="0"/>
              <w:pBdr>
                <w:top w:val="nil"/>
                <w:left w:val="nil"/>
                <w:bottom w:val="nil"/>
                <w:right w:val="nil"/>
                <w:between w:val="nil"/>
              </w:pBdr>
              <w:spacing w:line="240" w:lineRule="auto"/>
              <w:rPr>
                <w:rFonts w:ascii="Tahoma" w:eastAsia="Tahoma" w:hAnsi="Tahoma" w:cs="Tahoma"/>
                <w:b/>
              </w:rPr>
            </w:pPr>
          </w:p>
          <w:p w:rsidR="002772FC" w:rsidRDefault="002772FC" w:rsidP="00DB52FE">
            <w:pPr>
              <w:widowControl w:val="0"/>
              <w:pBdr>
                <w:top w:val="nil"/>
                <w:left w:val="nil"/>
                <w:bottom w:val="nil"/>
                <w:right w:val="nil"/>
                <w:between w:val="nil"/>
              </w:pBdr>
              <w:spacing w:line="240" w:lineRule="auto"/>
              <w:rPr>
                <w:rFonts w:ascii="Tahoma" w:eastAsia="Tahoma" w:hAnsi="Tahoma" w:cs="Tahoma"/>
                <w:b/>
              </w:rPr>
            </w:pPr>
            <w:hyperlink r:id="rId28" w:history="1">
              <w:r w:rsidRPr="00CB7918">
                <w:rPr>
                  <w:rStyle w:val="Hyperlink"/>
                  <w:rFonts w:ascii="Tahoma" w:eastAsia="Tahoma" w:hAnsi="Tahoma" w:cs="Tahoma"/>
                  <w:b/>
                </w:rPr>
                <w:t>https://www.churchofengland.org/our-faith/faith-</w:t>
              </w:r>
              <w:r w:rsidRPr="00CB7918">
                <w:rPr>
                  <w:rStyle w:val="Hyperlink"/>
                  <w:rFonts w:ascii="Tahoma" w:eastAsia="Tahoma" w:hAnsi="Tahoma" w:cs="Tahoma"/>
                  <w:b/>
                </w:rPr>
                <w:lastRenderedPageBreak/>
                <w:t>home/faith-home-videos/collective-worship-primary-schools-belonging-s2e1</w:t>
              </w:r>
            </w:hyperlink>
          </w:p>
          <w:p w:rsidR="002772FC" w:rsidRDefault="002772FC" w:rsidP="00DB52FE">
            <w:pPr>
              <w:widowControl w:val="0"/>
              <w:pBdr>
                <w:top w:val="nil"/>
                <w:left w:val="nil"/>
                <w:bottom w:val="nil"/>
                <w:right w:val="nil"/>
                <w:between w:val="nil"/>
              </w:pBdr>
              <w:spacing w:line="240" w:lineRule="auto"/>
              <w:rPr>
                <w:rFonts w:ascii="Tahoma" w:eastAsia="Tahoma" w:hAnsi="Tahoma" w:cs="Tahoma"/>
                <w:b/>
              </w:rPr>
            </w:pPr>
          </w:p>
          <w:p w:rsidR="004C641E" w:rsidRDefault="004C641E" w:rsidP="004C641E">
            <w:pPr>
              <w:widowControl w:val="0"/>
              <w:pBdr>
                <w:top w:val="nil"/>
                <w:left w:val="nil"/>
                <w:bottom w:val="nil"/>
                <w:right w:val="nil"/>
                <w:between w:val="nil"/>
              </w:pBdr>
              <w:spacing w:line="240" w:lineRule="auto"/>
              <w:rPr>
                <w:rFonts w:ascii="Tahoma" w:eastAsia="Tahoma" w:hAnsi="Tahoma" w:cs="Tahoma"/>
                <w:b/>
              </w:rPr>
            </w:pPr>
          </w:p>
        </w:tc>
        <w:tc>
          <w:tcPr>
            <w:tcW w:w="1472" w:type="dxa"/>
          </w:tcPr>
          <w:p w:rsidR="004C641E" w:rsidRPr="002772FC" w:rsidRDefault="002772FC">
            <w:pPr>
              <w:widowControl w:val="0"/>
              <w:spacing w:line="240" w:lineRule="auto"/>
              <w:rPr>
                <w:noProof/>
                <w:sz w:val="18"/>
                <w:szCs w:val="18"/>
                <w:lang w:val="en-GB"/>
              </w:rPr>
            </w:pPr>
            <w:r w:rsidRPr="002772FC">
              <w:rPr>
                <w:rFonts w:eastAsia="Tahoma"/>
                <w:noProof/>
                <w:sz w:val="18"/>
                <w:szCs w:val="18"/>
                <w:lang w:val="en-GB"/>
              </w:rPr>
              <w:lastRenderedPageBreak/>
              <w:t>There is a presentation on the Google Classroom to guide you through today’s Daily Dashboard.</w:t>
            </w:r>
          </w:p>
        </w:tc>
        <w:tc>
          <w:tcPr>
            <w:tcW w:w="2062" w:type="dxa"/>
            <w:shd w:val="clear" w:color="auto" w:fill="auto"/>
            <w:tcMar>
              <w:top w:w="100" w:type="dxa"/>
              <w:left w:w="100" w:type="dxa"/>
              <w:bottom w:w="100" w:type="dxa"/>
              <w:right w:w="100" w:type="dxa"/>
            </w:tcMar>
          </w:tcPr>
          <w:p w:rsidR="004C641E" w:rsidRPr="002772FC" w:rsidRDefault="00B30A66">
            <w:pPr>
              <w:widowControl w:val="0"/>
              <w:spacing w:line="240" w:lineRule="auto"/>
              <w:rPr>
                <w:rFonts w:eastAsia="Tahoma"/>
                <w:sz w:val="18"/>
                <w:szCs w:val="18"/>
              </w:rPr>
            </w:pPr>
            <w:r w:rsidRPr="002772FC">
              <w:rPr>
                <w:rFonts w:eastAsia="Tahoma"/>
                <w:noProof/>
                <w:sz w:val="18"/>
                <w:szCs w:val="20"/>
                <w:lang w:val="en-GB"/>
              </w:rPr>
              <w:drawing>
                <wp:inline distT="114300" distB="114300" distL="114300" distR="114300" wp14:anchorId="4D77D0E6" wp14:editId="0895E884">
                  <wp:extent cx="1025718" cy="214685"/>
                  <wp:effectExtent l="0" t="0" r="3175"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026743" cy="214900"/>
                          </a:xfrm>
                          <a:prstGeom prst="rect">
                            <a:avLst/>
                          </a:prstGeom>
                          <a:ln/>
                        </pic:spPr>
                      </pic:pic>
                    </a:graphicData>
                  </a:graphic>
                </wp:inline>
              </w:drawing>
            </w:r>
            <w:r w:rsidR="004C641E" w:rsidRPr="002772FC">
              <w:rPr>
                <w:noProof/>
                <w:sz w:val="18"/>
                <w:szCs w:val="18"/>
                <w:lang w:val="en-GB"/>
              </w:rPr>
              <w:drawing>
                <wp:anchor distT="114300" distB="114300" distL="114300" distR="114300" simplePos="0" relativeHeight="251739136" behindDoc="0" locked="0" layoutInCell="1" hidden="0" allowOverlap="1" wp14:anchorId="7A05C513" wp14:editId="4A6661CA">
                  <wp:simplePos x="0" y="0"/>
                  <wp:positionH relativeFrom="column">
                    <wp:posOffset>57150</wp:posOffset>
                  </wp:positionH>
                  <wp:positionV relativeFrom="paragraph">
                    <wp:posOffset>121285</wp:posOffset>
                  </wp:positionV>
                  <wp:extent cx="1387475" cy="254000"/>
                  <wp:effectExtent l="0" t="0" r="3175"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387475" cy="254000"/>
                          </a:xfrm>
                          <a:prstGeom prst="rect">
                            <a:avLst/>
                          </a:prstGeom>
                          <a:ln/>
                        </pic:spPr>
                      </pic:pic>
                    </a:graphicData>
                  </a:graphic>
                </wp:anchor>
              </w:drawing>
            </w:r>
            <w:hyperlink r:id="rId29">
              <w:r w:rsidR="004C641E" w:rsidRPr="002772FC">
                <w:rPr>
                  <w:rFonts w:eastAsia="Tahoma"/>
                  <w:color w:val="1155CC"/>
                  <w:sz w:val="18"/>
                  <w:szCs w:val="18"/>
                  <w:u w:val="single"/>
                </w:rPr>
                <w:t>https://www.edshed.com/en-gb/login</w:t>
              </w:r>
            </w:hyperlink>
            <w:r w:rsidR="004C641E" w:rsidRPr="002772FC">
              <w:rPr>
                <w:rFonts w:eastAsia="Tahoma"/>
                <w:sz w:val="18"/>
                <w:szCs w:val="18"/>
              </w:rPr>
              <w:t xml:space="preserve"> </w:t>
            </w:r>
          </w:p>
          <w:p w:rsidR="004C641E" w:rsidRPr="002772FC" w:rsidRDefault="004C641E" w:rsidP="002369B4">
            <w:pPr>
              <w:widowControl w:val="0"/>
              <w:pBdr>
                <w:top w:val="nil"/>
                <w:left w:val="nil"/>
                <w:bottom w:val="nil"/>
                <w:right w:val="nil"/>
                <w:between w:val="nil"/>
              </w:pBdr>
              <w:spacing w:line="240" w:lineRule="auto"/>
              <w:rPr>
                <w:rFonts w:eastAsia="Tahoma"/>
                <w:sz w:val="18"/>
                <w:szCs w:val="18"/>
              </w:rPr>
            </w:pPr>
          </w:p>
          <w:p w:rsidR="004C641E" w:rsidRPr="002772FC" w:rsidRDefault="004C641E" w:rsidP="00E154C5">
            <w:pPr>
              <w:widowControl w:val="0"/>
              <w:spacing w:line="240" w:lineRule="auto"/>
              <w:rPr>
                <w:rFonts w:eastAsia="Tahoma"/>
                <w:sz w:val="18"/>
                <w:szCs w:val="18"/>
              </w:rPr>
            </w:pPr>
            <w:r w:rsidRPr="002772FC">
              <w:rPr>
                <w:noProof/>
                <w:sz w:val="18"/>
                <w:szCs w:val="18"/>
                <w:lang w:val="en-GB"/>
              </w:rPr>
              <w:t xml:space="preserve">Practise the spellings set for you in ‘Assignments’. Then practise the statutory words for your age group. </w:t>
            </w:r>
          </w:p>
          <w:p w:rsidR="004C641E" w:rsidRPr="002772FC" w:rsidRDefault="004C641E" w:rsidP="002369B4">
            <w:pPr>
              <w:widowControl w:val="0"/>
              <w:pBdr>
                <w:top w:val="nil"/>
                <w:left w:val="nil"/>
                <w:bottom w:val="nil"/>
                <w:right w:val="nil"/>
                <w:between w:val="nil"/>
              </w:pBdr>
              <w:spacing w:line="240" w:lineRule="auto"/>
              <w:rPr>
                <w:rFonts w:eastAsia="Tahoma"/>
                <w:sz w:val="18"/>
                <w:szCs w:val="18"/>
              </w:rPr>
            </w:pPr>
          </w:p>
          <w:p w:rsidR="004C641E" w:rsidRDefault="004C641E" w:rsidP="002369B4">
            <w:pPr>
              <w:widowControl w:val="0"/>
              <w:pBdr>
                <w:top w:val="nil"/>
                <w:left w:val="nil"/>
                <w:bottom w:val="nil"/>
                <w:right w:val="nil"/>
                <w:between w:val="nil"/>
              </w:pBdr>
              <w:spacing w:line="240" w:lineRule="auto"/>
              <w:rPr>
                <w:rFonts w:eastAsia="Tahoma"/>
                <w:sz w:val="18"/>
                <w:szCs w:val="18"/>
              </w:rPr>
            </w:pPr>
            <w:r w:rsidRPr="002772FC">
              <w:rPr>
                <w:rFonts w:eastAsia="Tahoma"/>
                <w:b/>
                <w:sz w:val="18"/>
                <w:szCs w:val="18"/>
              </w:rPr>
              <w:t>Year 3</w:t>
            </w:r>
            <w:r w:rsidRPr="002772FC">
              <w:rPr>
                <w:rFonts w:eastAsia="Tahoma"/>
                <w:sz w:val="18"/>
                <w:szCs w:val="18"/>
              </w:rPr>
              <w:t xml:space="preserve">, please complete today’s </w:t>
            </w:r>
            <w:r w:rsidRPr="00EB2745">
              <w:rPr>
                <w:rFonts w:eastAsia="Tahoma"/>
                <w:b/>
                <w:sz w:val="18"/>
                <w:szCs w:val="18"/>
              </w:rPr>
              <w:t>Phonics revision</w:t>
            </w:r>
            <w:r w:rsidRPr="002772FC">
              <w:rPr>
                <w:rFonts w:eastAsia="Tahoma"/>
                <w:sz w:val="18"/>
                <w:szCs w:val="18"/>
              </w:rPr>
              <w:t xml:space="preserve"> lesson on Bug Club Phonics and then spend any remaining time on Spelling Shed.</w:t>
            </w:r>
          </w:p>
          <w:p w:rsidR="006A5603" w:rsidRDefault="006A5603" w:rsidP="002369B4">
            <w:pPr>
              <w:widowControl w:val="0"/>
              <w:pBdr>
                <w:top w:val="nil"/>
                <w:left w:val="nil"/>
                <w:bottom w:val="nil"/>
                <w:right w:val="nil"/>
                <w:between w:val="nil"/>
              </w:pBdr>
              <w:spacing w:line="240" w:lineRule="auto"/>
              <w:rPr>
                <w:rFonts w:eastAsia="Tahoma"/>
                <w:sz w:val="18"/>
                <w:szCs w:val="18"/>
              </w:rPr>
            </w:pPr>
          </w:p>
          <w:p w:rsidR="006A5603" w:rsidRDefault="006A5603" w:rsidP="006A5603">
            <w:pPr>
              <w:rPr>
                <w:rFonts w:eastAsia="Tahoma"/>
                <w:sz w:val="18"/>
                <w:szCs w:val="20"/>
              </w:rPr>
            </w:pPr>
            <w:r>
              <w:rPr>
                <w:rFonts w:eastAsia="Tahoma"/>
                <w:sz w:val="18"/>
                <w:szCs w:val="20"/>
              </w:rPr>
              <w:t xml:space="preserve">Today’s lesson is </w:t>
            </w:r>
          </w:p>
          <w:p w:rsidR="006A5603" w:rsidRPr="002772FC" w:rsidRDefault="006A5603" w:rsidP="006A5603">
            <w:pPr>
              <w:widowControl w:val="0"/>
              <w:pBdr>
                <w:top w:val="nil"/>
                <w:left w:val="nil"/>
                <w:bottom w:val="nil"/>
                <w:right w:val="nil"/>
                <w:between w:val="nil"/>
              </w:pBdr>
              <w:spacing w:line="240" w:lineRule="auto"/>
              <w:rPr>
                <w:rFonts w:eastAsia="Tahoma"/>
                <w:sz w:val="18"/>
                <w:szCs w:val="18"/>
              </w:rPr>
            </w:pPr>
            <w:r>
              <w:rPr>
                <w:color w:val="548DD4" w:themeColor="text2" w:themeTint="99"/>
                <w:sz w:val="18"/>
                <w:szCs w:val="20"/>
                <w:bdr w:val="none" w:sz="0" w:space="0" w:color="auto" w:frame="1"/>
                <w:shd w:val="clear" w:color="auto" w:fill="FFFFFF"/>
              </w:rPr>
              <w:t>Unit 13 /</w:t>
            </w:r>
            <w:proofErr w:type="spellStart"/>
            <w:r>
              <w:rPr>
                <w:color w:val="548DD4" w:themeColor="text2" w:themeTint="99"/>
                <w:sz w:val="18"/>
                <w:szCs w:val="20"/>
                <w:bdr w:val="none" w:sz="0" w:space="0" w:color="auto" w:frame="1"/>
                <w:shd w:val="clear" w:color="auto" w:fill="FFFFFF"/>
              </w:rPr>
              <w:t>ph</w:t>
            </w:r>
            <w:proofErr w:type="spellEnd"/>
            <w:r>
              <w:rPr>
                <w:color w:val="548DD4" w:themeColor="text2" w:themeTint="99"/>
                <w:sz w:val="18"/>
                <w:szCs w:val="20"/>
                <w:bdr w:val="none" w:sz="0" w:space="0" w:color="auto" w:frame="1"/>
                <w:shd w:val="clear" w:color="auto" w:fill="FFFFFF"/>
              </w:rPr>
              <w:t>/ as 'f</w:t>
            </w:r>
            <w:r w:rsidRPr="00B30A66">
              <w:rPr>
                <w:color w:val="548DD4" w:themeColor="text2" w:themeTint="99"/>
                <w:sz w:val="18"/>
                <w:szCs w:val="20"/>
                <w:bdr w:val="none" w:sz="0" w:space="0" w:color="auto" w:frame="1"/>
                <w:shd w:val="clear" w:color="auto" w:fill="FFFFFF"/>
              </w:rPr>
              <w:t xml:space="preserve">' </w:t>
            </w:r>
            <w:r>
              <w:rPr>
                <w:color w:val="548DD4" w:themeColor="text2" w:themeTint="99"/>
                <w:sz w:val="18"/>
                <w:szCs w:val="20"/>
                <w:bdr w:val="none" w:sz="0" w:space="0" w:color="auto" w:frame="1"/>
                <w:shd w:val="clear" w:color="auto" w:fill="FFFFFF"/>
              </w:rPr>
              <w:t>lesson</w:t>
            </w:r>
          </w:p>
        </w:tc>
        <w:tc>
          <w:tcPr>
            <w:tcW w:w="1560" w:type="dxa"/>
            <w:shd w:val="clear" w:color="auto" w:fill="auto"/>
            <w:tcMar>
              <w:top w:w="100" w:type="dxa"/>
              <w:left w:w="100" w:type="dxa"/>
              <w:bottom w:w="100" w:type="dxa"/>
              <w:right w:w="100" w:type="dxa"/>
            </w:tcMar>
          </w:tcPr>
          <w:p w:rsidR="004C641E" w:rsidRPr="002772FC" w:rsidRDefault="004C641E">
            <w:pPr>
              <w:widowControl w:val="0"/>
              <w:spacing w:line="240" w:lineRule="auto"/>
              <w:rPr>
                <w:rFonts w:eastAsia="Tahoma"/>
                <w:sz w:val="18"/>
                <w:szCs w:val="18"/>
              </w:rPr>
            </w:pPr>
            <w:r w:rsidRPr="002772FC">
              <w:rPr>
                <w:noProof/>
                <w:sz w:val="18"/>
                <w:szCs w:val="18"/>
                <w:lang w:val="en-GB"/>
              </w:rPr>
              <w:lastRenderedPageBreak/>
              <w:drawing>
                <wp:anchor distT="114300" distB="114300" distL="114300" distR="114300" simplePos="0" relativeHeight="251740160" behindDoc="0" locked="0" layoutInCell="1" hidden="0" allowOverlap="1" wp14:anchorId="54C24DD6" wp14:editId="3D30E136">
                  <wp:simplePos x="0" y="0"/>
                  <wp:positionH relativeFrom="column">
                    <wp:posOffset>336550</wp:posOffset>
                  </wp:positionH>
                  <wp:positionV relativeFrom="paragraph">
                    <wp:posOffset>293370</wp:posOffset>
                  </wp:positionV>
                  <wp:extent cx="509270" cy="528955"/>
                  <wp:effectExtent l="0" t="0" r="5080" b="4445"/>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09270" cy="528955"/>
                          </a:xfrm>
                          <a:prstGeom prst="rect">
                            <a:avLst/>
                          </a:prstGeom>
                          <a:ln/>
                        </pic:spPr>
                      </pic:pic>
                    </a:graphicData>
                  </a:graphic>
                </wp:anchor>
              </w:drawing>
            </w:r>
          </w:p>
          <w:p w:rsidR="004C641E" w:rsidRPr="002772FC" w:rsidRDefault="004C641E">
            <w:pPr>
              <w:widowControl w:val="0"/>
              <w:spacing w:line="240" w:lineRule="auto"/>
              <w:rPr>
                <w:sz w:val="18"/>
                <w:szCs w:val="18"/>
              </w:rPr>
            </w:pPr>
          </w:p>
          <w:p w:rsidR="004C641E" w:rsidRPr="002772FC" w:rsidRDefault="004C641E">
            <w:pPr>
              <w:widowControl w:val="0"/>
              <w:spacing w:line="240" w:lineRule="auto"/>
              <w:rPr>
                <w:rFonts w:eastAsia="Tahoma"/>
                <w:sz w:val="18"/>
                <w:szCs w:val="18"/>
              </w:rPr>
            </w:pPr>
            <w:hyperlink r:id="rId30">
              <w:r w:rsidRPr="002772FC">
                <w:rPr>
                  <w:rFonts w:eastAsia="Tahoma"/>
                  <w:color w:val="1155CC"/>
                  <w:sz w:val="18"/>
                  <w:szCs w:val="18"/>
                  <w:u w:val="single"/>
                </w:rPr>
                <w:t>https://www.activelearnprimary.co.uk/login?c=0</w:t>
              </w:r>
            </w:hyperlink>
            <w:r w:rsidRPr="002772FC">
              <w:rPr>
                <w:rFonts w:eastAsia="Tahoma"/>
                <w:sz w:val="18"/>
                <w:szCs w:val="18"/>
              </w:rPr>
              <w:t xml:space="preserve"> </w:t>
            </w:r>
          </w:p>
          <w:p w:rsidR="004C641E" w:rsidRPr="002772FC" w:rsidRDefault="004C641E">
            <w:pPr>
              <w:widowControl w:val="0"/>
              <w:spacing w:line="240" w:lineRule="auto"/>
              <w:rPr>
                <w:rFonts w:eastAsia="Tahoma"/>
                <w:sz w:val="18"/>
                <w:szCs w:val="18"/>
              </w:rPr>
            </w:pPr>
          </w:p>
          <w:p w:rsidR="004C641E" w:rsidRPr="002772FC" w:rsidRDefault="004C641E">
            <w:pPr>
              <w:widowControl w:val="0"/>
              <w:spacing w:line="240" w:lineRule="auto"/>
              <w:rPr>
                <w:rFonts w:eastAsia="Tahoma"/>
                <w:sz w:val="18"/>
                <w:szCs w:val="18"/>
              </w:rPr>
            </w:pPr>
          </w:p>
          <w:p w:rsidR="004C641E" w:rsidRPr="002772FC" w:rsidRDefault="004C641E">
            <w:pPr>
              <w:widowControl w:val="0"/>
              <w:spacing w:line="240" w:lineRule="auto"/>
              <w:rPr>
                <w:rFonts w:eastAsia="Tahoma"/>
                <w:sz w:val="18"/>
                <w:szCs w:val="18"/>
              </w:rPr>
            </w:pPr>
          </w:p>
          <w:p w:rsidR="004C641E" w:rsidRPr="002772FC" w:rsidRDefault="004C641E">
            <w:pPr>
              <w:widowControl w:val="0"/>
              <w:spacing w:line="240" w:lineRule="auto"/>
              <w:rPr>
                <w:rFonts w:eastAsia="Tahoma"/>
                <w:sz w:val="18"/>
                <w:szCs w:val="18"/>
              </w:rPr>
            </w:pPr>
          </w:p>
          <w:p w:rsidR="004C641E" w:rsidRPr="002772FC" w:rsidRDefault="004C641E">
            <w:pPr>
              <w:widowControl w:val="0"/>
              <w:spacing w:line="240" w:lineRule="auto"/>
              <w:rPr>
                <w:rFonts w:eastAsia="Tahoma"/>
                <w:sz w:val="18"/>
                <w:szCs w:val="18"/>
              </w:rPr>
            </w:pPr>
          </w:p>
          <w:p w:rsidR="004C641E" w:rsidRPr="002772FC" w:rsidRDefault="004C641E" w:rsidP="00056F3D">
            <w:pPr>
              <w:widowControl w:val="0"/>
              <w:spacing w:line="240" w:lineRule="auto"/>
              <w:rPr>
                <w:rFonts w:eastAsia="Tahoma"/>
                <w:sz w:val="18"/>
                <w:szCs w:val="18"/>
              </w:rPr>
            </w:pPr>
          </w:p>
        </w:tc>
        <w:tc>
          <w:tcPr>
            <w:tcW w:w="2835" w:type="dxa"/>
            <w:shd w:val="clear" w:color="auto" w:fill="auto"/>
            <w:tcMar>
              <w:top w:w="100" w:type="dxa"/>
              <w:left w:w="100" w:type="dxa"/>
              <w:bottom w:w="100" w:type="dxa"/>
              <w:right w:w="100" w:type="dxa"/>
            </w:tcMar>
          </w:tcPr>
          <w:p w:rsidR="004C641E" w:rsidRDefault="004C641E" w:rsidP="00731F53">
            <w:pPr>
              <w:widowControl w:val="0"/>
              <w:spacing w:line="240" w:lineRule="auto"/>
              <w:rPr>
                <w:rFonts w:eastAsia="Tahoma"/>
                <w:b/>
                <w:sz w:val="18"/>
                <w:szCs w:val="18"/>
              </w:rPr>
            </w:pPr>
            <w:r w:rsidRPr="002772FC">
              <w:rPr>
                <w:rFonts w:eastAsia="Tahoma"/>
                <w:sz w:val="18"/>
                <w:szCs w:val="18"/>
              </w:rPr>
              <w:lastRenderedPageBreak/>
              <w:t xml:space="preserve"> </w:t>
            </w:r>
            <w:r w:rsidRPr="002772FC">
              <w:rPr>
                <w:rFonts w:eastAsia="Tahoma"/>
                <w:b/>
                <w:sz w:val="18"/>
                <w:szCs w:val="18"/>
              </w:rPr>
              <w:t>This week’s Literacy lessons will be posted on Google Classrooms by 8.30am each morning.</w:t>
            </w:r>
          </w:p>
          <w:p w:rsidR="00A00F25" w:rsidRDefault="00A00F25" w:rsidP="00731F53">
            <w:pPr>
              <w:widowControl w:val="0"/>
              <w:spacing w:line="240" w:lineRule="auto"/>
              <w:rPr>
                <w:rFonts w:eastAsia="Tahoma"/>
                <w:b/>
                <w:sz w:val="18"/>
                <w:szCs w:val="18"/>
              </w:rPr>
            </w:pPr>
          </w:p>
          <w:p w:rsidR="00A00F25" w:rsidRDefault="00A00F25" w:rsidP="00731F53">
            <w:pPr>
              <w:widowControl w:val="0"/>
              <w:spacing w:line="240" w:lineRule="auto"/>
              <w:rPr>
                <w:rFonts w:eastAsia="Tahoma"/>
                <w:sz w:val="18"/>
                <w:szCs w:val="18"/>
              </w:rPr>
            </w:pPr>
            <w:r>
              <w:rPr>
                <w:rFonts w:eastAsia="Tahoma"/>
                <w:sz w:val="18"/>
                <w:szCs w:val="18"/>
              </w:rPr>
              <w:t xml:space="preserve">In today’s lesson, we will examine how the way that different characters speak tells us more about their character. </w:t>
            </w:r>
          </w:p>
          <w:p w:rsidR="00A00F25" w:rsidRDefault="00A00F25" w:rsidP="00731F53">
            <w:pPr>
              <w:widowControl w:val="0"/>
              <w:spacing w:line="240" w:lineRule="auto"/>
              <w:rPr>
                <w:rFonts w:eastAsia="Tahoma"/>
                <w:sz w:val="18"/>
                <w:szCs w:val="18"/>
              </w:rPr>
            </w:pPr>
            <w:r>
              <w:rPr>
                <w:rFonts w:eastAsia="Tahoma"/>
                <w:sz w:val="18"/>
                <w:szCs w:val="18"/>
              </w:rPr>
              <w:t>If you are unable to access the lesson, choose a character or two from books you have read or enjoyed and write some sentences about them using the following sentence frame:</w:t>
            </w:r>
          </w:p>
          <w:p w:rsidR="00A00F25" w:rsidRDefault="00A00F25" w:rsidP="00731F53">
            <w:pPr>
              <w:widowControl w:val="0"/>
              <w:spacing w:line="240" w:lineRule="auto"/>
              <w:rPr>
                <w:rFonts w:eastAsia="Tahoma"/>
                <w:b/>
                <w:i/>
                <w:sz w:val="18"/>
                <w:szCs w:val="18"/>
                <w:u w:val="single"/>
              </w:rPr>
            </w:pPr>
            <w:r>
              <w:rPr>
                <w:rFonts w:eastAsia="Tahoma"/>
                <w:b/>
                <w:i/>
                <w:sz w:val="18"/>
                <w:szCs w:val="18"/>
              </w:rPr>
              <w:lastRenderedPageBreak/>
              <w:t xml:space="preserve">The character </w:t>
            </w:r>
            <w:proofErr w:type="gramStart"/>
            <w:r>
              <w:rPr>
                <w:rFonts w:eastAsia="Tahoma"/>
                <w:b/>
                <w:i/>
                <w:sz w:val="18"/>
                <w:szCs w:val="18"/>
              </w:rPr>
              <w:t>reveled</w:t>
            </w:r>
            <w:proofErr w:type="gramEnd"/>
            <w:r>
              <w:rPr>
                <w:rFonts w:eastAsia="Tahoma"/>
                <w:b/>
                <w:i/>
                <w:sz w:val="18"/>
                <w:szCs w:val="18"/>
              </w:rPr>
              <w:t xml:space="preserve"> they were </w:t>
            </w:r>
            <w:r>
              <w:rPr>
                <w:rFonts w:eastAsia="Tahoma"/>
                <w:b/>
                <w:i/>
                <w:sz w:val="18"/>
                <w:szCs w:val="18"/>
                <w:u w:val="single"/>
              </w:rPr>
              <w:t xml:space="preserve">                             </w:t>
            </w:r>
            <w:r>
              <w:rPr>
                <w:rFonts w:eastAsia="Tahoma"/>
                <w:b/>
                <w:i/>
                <w:sz w:val="18"/>
                <w:szCs w:val="18"/>
              </w:rPr>
              <w:t xml:space="preserve"> when they said…</w:t>
            </w:r>
            <w:r>
              <w:rPr>
                <w:rFonts w:eastAsia="Tahoma"/>
                <w:b/>
                <w:i/>
                <w:sz w:val="18"/>
                <w:szCs w:val="18"/>
                <w:u w:val="single"/>
              </w:rPr>
              <w:t xml:space="preserve">                              . </w:t>
            </w:r>
          </w:p>
          <w:p w:rsidR="00A00F25" w:rsidRPr="00A00F25" w:rsidRDefault="00A00F25" w:rsidP="00731F53">
            <w:pPr>
              <w:widowControl w:val="0"/>
              <w:spacing w:line="240" w:lineRule="auto"/>
              <w:rPr>
                <w:rFonts w:eastAsia="Tahoma"/>
                <w:b/>
                <w:i/>
                <w:sz w:val="18"/>
                <w:szCs w:val="18"/>
                <w:u w:val="single"/>
              </w:rPr>
            </w:pPr>
          </w:p>
        </w:tc>
        <w:tc>
          <w:tcPr>
            <w:tcW w:w="2409" w:type="dxa"/>
            <w:shd w:val="clear" w:color="auto" w:fill="auto"/>
            <w:tcMar>
              <w:top w:w="100" w:type="dxa"/>
              <w:left w:w="100" w:type="dxa"/>
              <w:bottom w:w="100" w:type="dxa"/>
              <w:right w:w="100" w:type="dxa"/>
            </w:tcMar>
          </w:tcPr>
          <w:p w:rsidR="004C641E" w:rsidRPr="002772FC" w:rsidRDefault="004C641E" w:rsidP="001F3416">
            <w:pPr>
              <w:widowControl w:val="0"/>
              <w:pBdr>
                <w:top w:val="nil"/>
                <w:left w:val="nil"/>
                <w:bottom w:val="nil"/>
                <w:right w:val="nil"/>
                <w:between w:val="nil"/>
              </w:pBdr>
              <w:spacing w:line="240" w:lineRule="auto"/>
              <w:rPr>
                <w:rFonts w:eastAsia="Tahoma"/>
                <w:b/>
                <w:sz w:val="18"/>
                <w:szCs w:val="18"/>
              </w:rPr>
            </w:pPr>
            <w:r w:rsidRPr="002772FC">
              <w:rPr>
                <w:noProof/>
                <w:sz w:val="18"/>
                <w:szCs w:val="18"/>
                <w:lang w:val="en-GB"/>
              </w:rPr>
              <w:lastRenderedPageBreak/>
              <w:drawing>
                <wp:anchor distT="114300" distB="114300" distL="114300" distR="114300" simplePos="0" relativeHeight="251741184" behindDoc="0" locked="0" layoutInCell="1" hidden="0" allowOverlap="1" wp14:anchorId="173C9FA0" wp14:editId="0BC469C9">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857250" cy="390525"/>
                          </a:xfrm>
                          <a:prstGeom prst="rect">
                            <a:avLst/>
                          </a:prstGeom>
                          <a:ln/>
                        </pic:spPr>
                      </pic:pic>
                    </a:graphicData>
                  </a:graphic>
                </wp:anchor>
              </w:drawing>
            </w:r>
            <w:r w:rsidRPr="002772FC">
              <w:rPr>
                <w:rFonts w:eastAsia="Tahoma"/>
                <w:b/>
                <w:sz w:val="18"/>
                <w:szCs w:val="18"/>
              </w:rPr>
              <w:t xml:space="preserve">Warm up with </w:t>
            </w:r>
          </w:p>
          <w:p w:rsidR="004C641E" w:rsidRPr="002772FC" w:rsidRDefault="004C641E" w:rsidP="001F3416">
            <w:pPr>
              <w:widowControl w:val="0"/>
              <w:pBdr>
                <w:top w:val="nil"/>
                <w:left w:val="nil"/>
                <w:bottom w:val="nil"/>
                <w:right w:val="nil"/>
                <w:between w:val="nil"/>
              </w:pBdr>
              <w:spacing w:line="240" w:lineRule="auto"/>
              <w:rPr>
                <w:rFonts w:eastAsia="Tahoma"/>
                <w:b/>
                <w:sz w:val="18"/>
                <w:szCs w:val="18"/>
              </w:rPr>
            </w:pPr>
          </w:p>
          <w:p w:rsidR="004C641E" w:rsidRPr="002772FC" w:rsidRDefault="004C641E" w:rsidP="001F3416">
            <w:pPr>
              <w:widowControl w:val="0"/>
              <w:pBdr>
                <w:top w:val="nil"/>
                <w:left w:val="nil"/>
                <w:bottom w:val="nil"/>
                <w:right w:val="nil"/>
                <w:between w:val="nil"/>
              </w:pBdr>
              <w:spacing w:line="240" w:lineRule="auto"/>
              <w:rPr>
                <w:rFonts w:eastAsia="Tahoma"/>
                <w:b/>
                <w:sz w:val="18"/>
                <w:szCs w:val="18"/>
              </w:rPr>
            </w:pPr>
          </w:p>
          <w:p w:rsidR="004C641E" w:rsidRPr="002772FC" w:rsidRDefault="004C641E" w:rsidP="001F3416">
            <w:pPr>
              <w:widowControl w:val="0"/>
              <w:pBdr>
                <w:top w:val="nil"/>
                <w:left w:val="nil"/>
                <w:bottom w:val="nil"/>
                <w:right w:val="nil"/>
                <w:between w:val="nil"/>
              </w:pBdr>
              <w:spacing w:line="240" w:lineRule="auto"/>
              <w:rPr>
                <w:rFonts w:eastAsia="Tahoma"/>
                <w:b/>
                <w:i/>
                <w:color w:val="FF0000"/>
                <w:sz w:val="18"/>
                <w:szCs w:val="18"/>
              </w:rPr>
            </w:pPr>
          </w:p>
          <w:p w:rsidR="004C641E" w:rsidRPr="002772FC" w:rsidRDefault="004C641E">
            <w:pPr>
              <w:widowControl w:val="0"/>
              <w:spacing w:line="240" w:lineRule="auto"/>
              <w:rPr>
                <w:rFonts w:eastAsia="Tahoma"/>
                <w:b/>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3</w:t>
            </w:r>
          </w:p>
          <w:p w:rsidR="004C641E" w:rsidRPr="002772FC" w:rsidRDefault="004C641E" w:rsidP="004D2E98">
            <w:pPr>
              <w:widowControl w:val="0"/>
              <w:spacing w:line="240" w:lineRule="auto"/>
              <w:rPr>
                <w:sz w:val="18"/>
                <w:szCs w:val="18"/>
              </w:rPr>
            </w:pPr>
            <w:hyperlink r:id="rId31" w:history="1">
              <w:r w:rsidRPr="002772FC">
                <w:rPr>
                  <w:rStyle w:val="Hyperlink"/>
                  <w:sz w:val="18"/>
                  <w:szCs w:val="18"/>
                </w:rPr>
                <w:t>https://classroom.thenational.academy/lessons/finding-non-unit-fractions-of-quantities-c5jp4d</w:t>
              </w:r>
            </w:hyperlink>
          </w:p>
          <w:p w:rsidR="004C641E" w:rsidRPr="002772FC" w:rsidRDefault="004C641E" w:rsidP="004D2E98">
            <w:pPr>
              <w:widowControl w:val="0"/>
              <w:spacing w:line="240" w:lineRule="auto"/>
              <w:rPr>
                <w:rFonts w:eastAsia="Tahoma"/>
                <w:b/>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4</w:t>
            </w:r>
          </w:p>
          <w:p w:rsidR="004C641E" w:rsidRPr="002772FC" w:rsidRDefault="004C641E" w:rsidP="004D2E98">
            <w:pPr>
              <w:widowControl w:val="0"/>
              <w:spacing w:line="240" w:lineRule="auto"/>
              <w:rPr>
                <w:sz w:val="18"/>
                <w:szCs w:val="18"/>
              </w:rPr>
            </w:pPr>
            <w:hyperlink r:id="rId32" w:history="1">
              <w:r w:rsidRPr="002772FC">
                <w:rPr>
                  <w:rStyle w:val="Hyperlink"/>
                  <w:sz w:val="18"/>
                  <w:szCs w:val="18"/>
                </w:rPr>
                <w:t>https://classroom.thenational.academy/lessons/assign</w:t>
              </w:r>
              <w:r w:rsidRPr="002772FC">
                <w:rPr>
                  <w:rStyle w:val="Hyperlink"/>
                  <w:sz w:val="18"/>
                  <w:szCs w:val="18"/>
                </w:rPr>
                <w:lastRenderedPageBreak/>
                <w:t>-unit-fraction-names-and-notation-to-equal-parts-of-quantities-64ukec</w:t>
              </w:r>
            </w:hyperlink>
          </w:p>
          <w:p w:rsidR="004C641E" w:rsidRPr="002772FC" w:rsidRDefault="004C641E" w:rsidP="004D2E98">
            <w:pPr>
              <w:widowControl w:val="0"/>
              <w:spacing w:line="240" w:lineRule="auto"/>
              <w:rPr>
                <w:rFonts w:eastAsia="Tahoma"/>
                <w:b/>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5</w:t>
            </w:r>
          </w:p>
          <w:p w:rsidR="004C641E" w:rsidRPr="002772FC" w:rsidRDefault="004C641E" w:rsidP="004D2E98">
            <w:pPr>
              <w:widowControl w:val="0"/>
              <w:spacing w:line="240" w:lineRule="auto"/>
              <w:rPr>
                <w:sz w:val="18"/>
                <w:szCs w:val="18"/>
              </w:rPr>
            </w:pPr>
            <w:hyperlink r:id="rId33" w:history="1">
              <w:r w:rsidRPr="002772FC">
                <w:rPr>
                  <w:rStyle w:val="Hyperlink"/>
                  <w:sz w:val="18"/>
                  <w:szCs w:val="18"/>
                </w:rPr>
                <w:t>https://classroom.thenational.academy/lessons/thousandths-6wup6t</w:t>
              </w:r>
            </w:hyperlink>
          </w:p>
          <w:p w:rsidR="004C641E" w:rsidRPr="002772FC" w:rsidRDefault="004C641E" w:rsidP="004D2E98">
            <w:pPr>
              <w:widowControl w:val="0"/>
              <w:spacing w:line="240" w:lineRule="auto"/>
              <w:rPr>
                <w:rFonts w:eastAsia="Tahoma"/>
                <w:b/>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6</w:t>
            </w:r>
          </w:p>
          <w:p w:rsidR="004C641E" w:rsidRPr="002772FC" w:rsidRDefault="004C641E" w:rsidP="007F540A">
            <w:pPr>
              <w:widowControl w:val="0"/>
              <w:spacing w:line="240" w:lineRule="auto"/>
              <w:rPr>
                <w:sz w:val="18"/>
                <w:szCs w:val="18"/>
              </w:rPr>
            </w:pPr>
            <w:hyperlink r:id="rId34" w:history="1">
              <w:r w:rsidRPr="002772FC">
                <w:rPr>
                  <w:rStyle w:val="Hyperlink"/>
                  <w:sz w:val="18"/>
                  <w:szCs w:val="18"/>
                </w:rPr>
                <w:t>https://classroom.thenational.academy/lessons/decimal-equivalents-of-fractions-cnh32r</w:t>
              </w:r>
            </w:hyperlink>
          </w:p>
          <w:p w:rsidR="004C641E" w:rsidRPr="002772FC" w:rsidRDefault="004C641E" w:rsidP="007F540A">
            <w:pPr>
              <w:widowControl w:val="0"/>
              <w:spacing w:line="240" w:lineRule="auto"/>
              <w:rPr>
                <w:b/>
                <w:sz w:val="18"/>
                <w:szCs w:val="18"/>
              </w:rPr>
            </w:pPr>
          </w:p>
        </w:tc>
        <w:tc>
          <w:tcPr>
            <w:tcW w:w="4323" w:type="dxa"/>
            <w:shd w:val="clear" w:color="auto" w:fill="auto"/>
            <w:tcMar>
              <w:top w:w="100" w:type="dxa"/>
              <w:left w:w="100" w:type="dxa"/>
              <w:bottom w:w="100" w:type="dxa"/>
              <w:right w:w="100" w:type="dxa"/>
            </w:tcMar>
          </w:tcPr>
          <w:p w:rsidR="004C641E" w:rsidRPr="002772FC" w:rsidRDefault="004C641E" w:rsidP="005E7B11">
            <w:pPr>
              <w:widowControl w:val="0"/>
              <w:pBdr>
                <w:top w:val="nil"/>
                <w:left w:val="nil"/>
                <w:bottom w:val="nil"/>
                <w:right w:val="nil"/>
                <w:between w:val="nil"/>
              </w:pBdr>
              <w:tabs>
                <w:tab w:val="center" w:pos="1601"/>
                <w:tab w:val="right" w:pos="3202"/>
              </w:tabs>
              <w:spacing w:line="240" w:lineRule="auto"/>
              <w:rPr>
                <w:rFonts w:eastAsia="Tahoma"/>
                <w:b/>
                <w:sz w:val="18"/>
                <w:szCs w:val="18"/>
              </w:rPr>
            </w:pPr>
            <w:r w:rsidRPr="002772FC">
              <w:rPr>
                <w:rFonts w:eastAsia="Tahoma"/>
                <w:b/>
                <w:sz w:val="18"/>
                <w:szCs w:val="18"/>
              </w:rPr>
              <w:lastRenderedPageBreak/>
              <w:tab/>
              <w:t>Art</w:t>
            </w:r>
          </w:p>
          <w:p w:rsidR="004C641E" w:rsidRPr="002772FC" w:rsidRDefault="004C641E" w:rsidP="005E7B11">
            <w:pPr>
              <w:widowControl w:val="0"/>
              <w:pBdr>
                <w:top w:val="nil"/>
                <w:left w:val="nil"/>
                <w:bottom w:val="nil"/>
                <w:right w:val="nil"/>
                <w:between w:val="nil"/>
              </w:pBdr>
              <w:tabs>
                <w:tab w:val="center" w:pos="1601"/>
                <w:tab w:val="right" w:pos="3202"/>
              </w:tabs>
              <w:spacing w:line="240" w:lineRule="auto"/>
              <w:rPr>
                <w:b/>
                <w:sz w:val="18"/>
                <w:szCs w:val="18"/>
              </w:rPr>
            </w:pPr>
          </w:p>
          <w:p w:rsidR="004C641E" w:rsidRPr="002772FC" w:rsidRDefault="004C641E" w:rsidP="007F540A">
            <w:pPr>
              <w:widowControl w:val="0"/>
              <w:pBdr>
                <w:top w:val="nil"/>
                <w:left w:val="nil"/>
                <w:bottom w:val="nil"/>
                <w:right w:val="nil"/>
                <w:between w:val="nil"/>
              </w:pBdr>
              <w:spacing w:line="240" w:lineRule="auto"/>
              <w:rPr>
                <w:rFonts w:eastAsia="Tahoma"/>
                <w:sz w:val="18"/>
                <w:szCs w:val="18"/>
              </w:rPr>
            </w:pPr>
            <w:r w:rsidRPr="002772FC">
              <w:rPr>
                <w:rFonts w:eastAsia="Tahoma"/>
                <w:sz w:val="18"/>
                <w:szCs w:val="18"/>
              </w:rPr>
              <w:t xml:space="preserve">In today’s lesson, we will find out more about Anglo-Saxon Art. </w:t>
            </w:r>
          </w:p>
          <w:p w:rsidR="004C641E" w:rsidRPr="002772FC" w:rsidRDefault="004C641E" w:rsidP="007F540A">
            <w:pPr>
              <w:widowControl w:val="0"/>
              <w:pBdr>
                <w:top w:val="nil"/>
                <w:left w:val="nil"/>
                <w:bottom w:val="nil"/>
                <w:right w:val="nil"/>
                <w:between w:val="nil"/>
              </w:pBdr>
              <w:spacing w:line="240" w:lineRule="auto"/>
              <w:rPr>
                <w:rFonts w:eastAsia="Tahoma"/>
                <w:sz w:val="18"/>
                <w:szCs w:val="18"/>
              </w:rPr>
            </w:pPr>
          </w:p>
          <w:p w:rsidR="004C641E" w:rsidRPr="002772FC" w:rsidRDefault="004C641E" w:rsidP="0063103A">
            <w:pPr>
              <w:rPr>
                <w:sz w:val="18"/>
                <w:szCs w:val="18"/>
              </w:rPr>
            </w:pPr>
            <w:r w:rsidRPr="002772FC">
              <w:rPr>
                <w:sz w:val="18"/>
                <w:szCs w:val="18"/>
              </w:rPr>
              <w:t xml:space="preserve">Twinkle Go lesson: </w:t>
            </w:r>
            <w:hyperlink r:id="rId35" w:history="1">
              <w:r w:rsidRPr="002772FC">
                <w:rPr>
                  <w:rStyle w:val="Hyperlink"/>
                  <w:sz w:val="18"/>
                  <w:szCs w:val="18"/>
                </w:rPr>
                <w:t>https://www.twinkl.co.uk/go</w:t>
              </w:r>
            </w:hyperlink>
          </w:p>
          <w:p w:rsidR="004C641E" w:rsidRPr="002772FC" w:rsidRDefault="004C641E" w:rsidP="0063103A">
            <w:pPr>
              <w:widowControl w:val="0"/>
              <w:pBdr>
                <w:top w:val="nil"/>
                <w:left w:val="nil"/>
                <w:bottom w:val="nil"/>
                <w:right w:val="nil"/>
                <w:between w:val="nil"/>
              </w:pBdr>
              <w:spacing w:line="240" w:lineRule="auto"/>
              <w:rPr>
                <w:b/>
                <w:bCs/>
                <w:color w:val="FFFFFF"/>
                <w:sz w:val="18"/>
                <w:szCs w:val="18"/>
                <w:shd w:val="clear" w:color="auto" w:fill="1C1C1C"/>
              </w:rPr>
            </w:pPr>
            <w:r w:rsidRPr="002772FC">
              <w:rPr>
                <w:b/>
                <w:bCs/>
                <w:color w:val="FFFFFF"/>
                <w:sz w:val="18"/>
                <w:szCs w:val="18"/>
                <w:shd w:val="clear" w:color="auto" w:fill="1C1C1C"/>
              </w:rPr>
              <w:t>RM3578</w:t>
            </w:r>
          </w:p>
          <w:p w:rsidR="004C641E" w:rsidRPr="002772FC" w:rsidRDefault="004C641E" w:rsidP="0063103A">
            <w:pPr>
              <w:widowControl w:val="0"/>
              <w:pBdr>
                <w:top w:val="nil"/>
                <w:left w:val="nil"/>
                <w:bottom w:val="nil"/>
                <w:right w:val="nil"/>
                <w:between w:val="nil"/>
              </w:pBdr>
              <w:spacing w:line="240" w:lineRule="auto"/>
              <w:rPr>
                <w:b/>
                <w:bCs/>
                <w:color w:val="FFFFFF"/>
                <w:sz w:val="18"/>
                <w:szCs w:val="18"/>
                <w:shd w:val="clear" w:color="auto" w:fill="1C1C1C"/>
              </w:rPr>
            </w:pPr>
          </w:p>
          <w:p w:rsidR="004C641E" w:rsidRPr="002772FC" w:rsidRDefault="004C641E" w:rsidP="00722E0E">
            <w:pPr>
              <w:widowControl w:val="0"/>
              <w:pBdr>
                <w:top w:val="nil"/>
                <w:left w:val="nil"/>
                <w:bottom w:val="nil"/>
                <w:right w:val="nil"/>
                <w:between w:val="nil"/>
              </w:pBdr>
              <w:spacing w:line="240" w:lineRule="auto"/>
              <w:jc w:val="center"/>
              <w:rPr>
                <w:rFonts w:eastAsia="Tahoma"/>
                <w:b/>
                <w:sz w:val="18"/>
                <w:szCs w:val="18"/>
              </w:rPr>
            </w:pPr>
            <w:r w:rsidRPr="002772FC">
              <w:rPr>
                <w:rFonts w:eastAsia="Tahoma"/>
                <w:b/>
                <w:sz w:val="18"/>
                <w:szCs w:val="18"/>
              </w:rPr>
              <w:t>Music</w:t>
            </w:r>
          </w:p>
          <w:p w:rsidR="004C641E" w:rsidRPr="002772FC" w:rsidRDefault="004C641E" w:rsidP="00722E0E">
            <w:pPr>
              <w:widowControl w:val="0"/>
              <w:pBdr>
                <w:top w:val="nil"/>
                <w:left w:val="nil"/>
                <w:bottom w:val="nil"/>
                <w:right w:val="nil"/>
                <w:between w:val="nil"/>
              </w:pBdr>
              <w:spacing w:line="240" w:lineRule="auto"/>
              <w:jc w:val="center"/>
              <w:rPr>
                <w:rFonts w:eastAsia="Tahoma"/>
                <w:sz w:val="18"/>
                <w:szCs w:val="18"/>
              </w:rPr>
            </w:pPr>
            <w:r w:rsidRPr="002772FC">
              <w:rPr>
                <w:rFonts w:eastAsia="Tahoma"/>
                <w:sz w:val="18"/>
                <w:szCs w:val="18"/>
              </w:rPr>
              <w:t xml:space="preserve">Our focus in Music this term is </w:t>
            </w:r>
            <w:r w:rsidRPr="002772FC">
              <w:rPr>
                <w:rFonts w:eastAsia="Tahoma"/>
                <w:b/>
                <w:sz w:val="18"/>
                <w:szCs w:val="18"/>
              </w:rPr>
              <w:t>dyn</w:t>
            </w:r>
            <w:r w:rsidR="00A00F25">
              <w:rPr>
                <w:rFonts w:eastAsia="Tahoma"/>
                <w:b/>
                <w:sz w:val="18"/>
                <w:szCs w:val="18"/>
              </w:rPr>
              <w:t>a</w:t>
            </w:r>
            <w:r w:rsidRPr="002772FC">
              <w:rPr>
                <w:rFonts w:eastAsia="Tahoma"/>
                <w:b/>
                <w:sz w:val="18"/>
                <w:szCs w:val="18"/>
              </w:rPr>
              <w:t>mics</w:t>
            </w:r>
            <w:r w:rsidRPr="002772FC">
              <w:rPr>
                <w:rFonts w:eastAsia="Tahoma"/>
                <w:sz w:val="18"/>
                <w:szCs w:val="18"/>
              </w:rPr>
              <w:t xml:space="preserve"> which me</w:t>
            </w:r>
            <w:r w:rsidR="00A00F25">
              <w:rPr>
                <w:rFonts w:eastAsia="Tahoma"/>
                <w:sz w:val="18"/>
                <w:szCs w:val="18"/>
              </w:rPr>
              <w:t>a</w:t>
            </w:r>
            <w:r w:rsidRPr="002772FC">
              <w:rPr>
                <w:rFonts w:eastAsia="Tahoma"/>
                <w:sz w:val="18"/>
                <w:szCs w:val="18"/>
              </w:rPr>
              <w:t xml:space="preserve">ns how loud or quiet a piece of music is. Learn more at </w:t>
            </w:r>
            <w:hyperlink r:id="rId36" w:history="1">
              <w:r w:rsidRPr="002772FC">
                <w:rPr>
                  <w:rStyle w:val="Hyperlink"/>
                  <w:rFonts w:eastAsia="Tahoma"/>
                  <w:sz w:val="18"/>
                  <w:szCs w:val="18"/>
                </w:rPr>
                <w:t>https://www.bbc.co.uk/bitesize/topics/zcbkcj6/articles/z3rcgdm</w:t>
              </w:r>
            </w:hyperlink>
          </w:p>
          <w:p w:rsidR="004C641E" w:rsidRPr="002772FC" w:rsidRDefault="004C641E" w:rsidP="00722E0E">
            <w:pPr>
              <w:widowControl w:val="0"/>
              <w:pBdr>
                <w:top w:val="nil"/>
                <w:left w:val="nil"/>
                <w:bottom w:val="nil"/>
                <w:right w:val="nil"/>
                <w:between w:val="nil"/>
              </w:pBdr>
              <w:spacing w:line="240" w:lineRule="auto"/>
              <w:jc w:val="center"/>
              <w:rPr>
                <w:rFonts w:eastAsia="Tahoma"/>
                <w:sz w:val="18"/>
                <w:szCs w:val="18"/>
              </w:rPr>
            </w:pPr>
          </w:p>
          <w:p w:rsidR="004C641E" w:rsidRPr="002772FC" w:rsidRDefault="004C641E" w:rsidP="00722E0E">
            <w:pPr>
              <w:widowControl w:val="0"/>
              <w:pBdr>
                <w:top w:val="nil"/>
                <w:left w:val="nil"/>
                <w:bottom w:val="nil"/>
                <w:right w:val="nil"/>
                <w:between w:val="nil"/>
              </w:pBdr>
              <w:spacing w:line="240" w:lineRule="auto"/>
              <w:jc w:val="center"/>
              <w:rPr>
                <w:rFonts w:eastAsia="Tahoma"/>
                <w:sz w:val="18"/>
                <w:szCs w:val="18"/>
              </w:rPr>
            </w:pPr>
            <w:r w:rsidRPr="002772FC">
              <w:rPr>
                <w:rFonts w:eastAsia="Tahoma"/>
                <w:sz w:val="18"/>
                <w:szCs w:val="18"/>
              </w:rPr>
              <w:lastRenderedPageBreak/>
              <w:t>You may also like to learn a song about the Anglo-Saxons at</w:t>
            </w:r>
          </w:p>
          <w:p w:rsidR="004C641E" w:rsidRPr="002772FC" w:rsidRDefault="004C641E" w:rsidP="00722E0E">
            <w:pPr>
              <w:widowControl w:val="0"/>
              <w:pBdr>
                <w:top w:val="nil"/>
                <w:left w:val="nil"/>
                <w:bottom w:val="nil"/>
                <w:right w:val="nil"/>
                <w:between w:val="nil"/>
              </w:pBdr>
              <w:spacing w:line="240" w:lineRule="auto"/>
              <w:jc w:val="center"/>
              <w:rPr>
                <w:rFonts w:eastAsia="Tahoma"/>
                <w:sz w:val="18"/>
                <w:szCs w:val="18"/>
              </w:rPr>
            </w:pPr>
            <w:hyperlink r:id="rId37" w:history="1">
              <w:r w:rsidRPr="002772FC">
                <w:rPr>
                  <w:rStyle w:val="Hyperlink"/>
                  <w:rFonts w:eastAsia="Tahoma"/>
                  <w:sz w:val="18"/>
                  <w:szCs w:val="18"/>
                </w:rPr>
                <w:t>https://www.bbc.co.uk/teach/school-radio/music-ks2-anglo-saxons-arrival-we-are-anglo-saxons/zj6jjhv</w:t>
              </w:r>
            </w:hyperlink>
          </w:p>
          <w:p w:rsidR="004C641E" w:rsidRPr="002772FC" w:rsidRDefault="004C641E" w:rsidP="0063103A">
            <w:pPr>
              <w:widowControl w:val="0"/>
              <w:pBdr>
                <w:top w:val="nil"/>
                <w:left w:val="nil"/>
                <w:bottom w:val="nil"/>
                <w:right w:val="nil"/>
                <w:between w:val="nil"/>
              </w:pBdr>
              <w:spacing w:line="240" w:lineRule="auto"/>
              <w:rPr>
                <w:rFonts w:eastAsia="Tahoma"/>
                <w:sz w:val="18"/>
                <w:szCs w:val="18"/>
              </w:rPr>
            </w:pPr>
          </w:p>
        </w:tc>
      </w:tr>
      <w:tr w:rsidR="004C641E" w:rsidTr="006A5603">
        <w:trPr>
          <w:jc w:val="center"/>
        </w:trPr>
        <w:tc>
          <w:tcPr>
            <w:tcW w:w="1487" w:type="dxa"/>
            <w:shd w:val="clear" w:color="auto" w:fill="B8CCE4" w:themeFill="accent1" w:themeFillTint="66"/>
            <w:tcMar>
              <w:top w:w="100" w:type="dxa"/>
              <w:left w:w="100" w:type="dxa"/>
              <w:bottom w:w="100" w:type="dxa"/>
              <w:right w:w="100" w:type="dxa"/>
            </w:tcMar>
          </w:tcPr>
          <w:p w:rsidR="004C641E" w:rsidRDefault="004C641E">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lastRenderedPageBreak/>
              <w:t>Thursday</w:t>
            </w:r>
          </w:p>
          <w:p w:rsidR="004C641E" w:rsidRDefault="004C641E">
            <w:pPr>
              <w:widowControl w:val="0"/>
              <w:pBdr>
                <w:top w:val="nil"/>
                <w:left w:val="nil"/>
                <w:bottom w:val="nil"/>
                <w:right w:val="nil"/>
                <w:between w:val="nil"/>
              </w:pBdr>
              <w:spacing w:line="240" w:lineRule="auto"/>
              <w:rPr>
                <w:rFonts w:ascii="Tahoma" w:eastAsia="Tahoma" w:hAnsi="Tahoma" w:cs="Tahoma"/>
                <w:b/>
              </w:rPr>
            </w:pPr>
          </w:p>
          <w:p w:rsidR="004C641E" w:rsidRDefault="004C641E">
            <w:pPr>
              <w:widowControl w:val="0"/>
              <w:pBdr>
                <w:top w:val="nil"/>
                <w:left w:val="nil"/>
                <w:bottom w:val="nil"/>
                <w:right w:val="nil"/>
                <w:between w:val="nil"/>
              </w:pBdr>
              <w:spacing w:line="240" w:lineRule="auto"/>
              <w:rPr>
                <w:rFonts w:ascii="Tahoma" w:eastAsia="Tahoma" w:hAnsi="Tahoma" w:cs="Tahoma"/>
                <w:b/>
              </w:rPr>
            </w:pPr>
          </w:p>
          <w:p w:rsidR="004C641E" w:rsidRPr="00DB52FE" w:rsidRDefault="004C641E" w:rsidP="002772FC">
            <w:pPr>
              <w:widowControl w:val="0"/>
              <w:pBdr>
                <w:top w:val="nil"/>
                <w:left w:val="nil"/>
                <w:bottom w:val="nil"/>
                <w:right w:val="nil"/>
                <w:between w:val="nil"/>
              </w:pBdr>
              <w:spacing w:line="240" w:lineRule="auto"/>
              <w:rPr>
                <w:rFonts w:ascii="Tahoma" w:eastAsia="Tahoma" w:hAnsi="Tahoma" w:cs="Tahoma"/>
              </w:rPr>
            </w:pPr>
          </w:p>
        </w:tc>
        <w:tc>
          <w:tcPr>
            <w:tcW w:w="1472" w:type="dxa"/>
          </w:tcPr>
          <w:p w:rsidR="004C641E" w:rsidRPr="002772FC" w:rsidRDefault="002772FC">
            <w:pPr>
              <w:widowControl w:val="0"/>
              <w:pBdr>
                <w:top w:val="nil"/>
                <w:left w:val="nil"/>
                <w:bottom w:val="nil"/>
                <w:right w:val="nil"/>
                <w:between w:val="nil"/>
              </w:pBdr>
              <w:spacing w:line="240" w:lineRule="auto"/>
              <w:rPr>
                <w:noProof/>
                <w:sz w:val="18"/>
                <w:szCs w:val="18"/>
                <w:lang w:val="en-GB"/>
              </w:rPr>
            </w:pPr>
            <w:r w:rsidRPr="002772FC">
              <w:rPr>
                <w:rFonts w:eastAsia="Tahoma"/>
                <w:noProof/>
                <w:sz w:val="18"/>
                <w:szCs w:val="18"/>
                <w:lang w:val="en-GB"/>
              </w:rPr>
              <w:t>There is a presentation on the Google Classroom to guide you through today’s Daily Dashboard.</w:t>
            </w:r>
          </w:p>
        </w:tc>
        <w:tc>
          <w:tcPr>
            <w:tcW w:w="2062" w:type="dxa"/>
            <w:shd w:val="clear" w:color="auto" w:fill="auto"/>
            <w:tcMar>
              <w:top w:w="100" w:type="dxa"/>
              <w:left w:w="100" w:type="dxa"/>
              <w:bottom w:w="100" w:type="dxa"/>
              <w:right w:w="100" w:type="dxa"/>
            </w:tcMar>
          </w:tcPr>
          <w:p w:rsidR="004C641E" w:rsidRPr="00B30A66" w:rsidRDefault="00B30A66">
            <w:pPr>
              <w:widowControl w:val="0"/>
              <w:pBdr>
                <w:top w:val="nil"/>
                <w:left w:val="nil"/>
                <w:bottom w:val="nil"/>
                <w:right w:val="nil"/>
                <w:between w:val="nil"/>
              </w:pBdr>
              <w:spacing w:line="240" w:lineRule="auto"/>
              <w:rPr>
                <w:sz w:val="18"/>
                <w:szCs w:val="18"/>
              </w:rPr>
            </w:pPr>
            <w:r w:rsidRPr="002772FC">
              <w:rPr>
                <w:rFonts w:eastAsia="Tahoma"/>
                <w:noProof/>
                <w:sz w:val="18"/>
                <w:szCs w:val="20"/>
                <w:lang w:val="en-GB"/>
              </w:rPr>
              <w:drawing>
                <wp:inline distT="114300" distB="114300" distL="114300" distR="114300" wp14:anchorId="6A197F2F" wp14:editId="6F311C37">
                  <wp:extent cx="1025718" cy="214685"/>
                  <wp:effectExtent l="0" t="0" r="3175"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026743" cy="214900"/>
                          </a:xfrm>
                          <a:prstGeom prst="rect">
                            <a:avLst/>
                          </a:prstGeom>
                          <a:ln/>
                        </pic:spPr>
                      </pic:pic>
                    </a:graphicData>
                  </a:graphic>
                </wp:inline>
              </w:drawing>
            </w:r>
            <w:r w:rsidR="004C641E" w:rsidRPr="002772FC">
              <w:rPr>
                <w:noProof/>
                <w:sz w:val="18"/>
                <w:szCs w:val="18"/>
                <w:lang w:val="en-GB"/>
              </w:rPr>
              <w:drawing>
                <wp:anchor distT="114300" distB="114300" distL="114300" distR="114300" simplePos="0" relativeHeight="251732992" behindDoc="0" locked="0" layoutInCell="1" hidden="0" allowOverlap="1" wp14:anchorId="4A146AA2" wp14:editId="0C4B9E0C">
                  <wp:simplePos x="0" y="0"/>
                  <wp:positionH relativeFrom="column">
                    <wp:posOffset>130175</wp:posOffset>
                  </wp:positionH>
                  <wp:positionV relativeFrom="paragraph">
                    <wp:posOffset>53340</wp:posOffset>
                  </wp:positionV>
                  <wp:extent cx="1387475" cy="254000"/>
                  <wp:effectExtent l="0" t="0" r="3175"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387475" cy="254000"/>
                          </a:xfrm>
                          <a:prstGeom prst="rect">
                            <a:avLst/>
                          </a:prstGeom>
                          <a:ln/>
                        </pic:spPr>
                      </pic:pic>
                    </a:graphicData>
                  </a:graphic>
                </wp:anchor>
              </w:drawing>
            </w:r>
            <w:hyperlink r:id="rId38">
              <w:r w:rsidR="004C641E" w:rsidRPr="002772FC">
                <w:rPr>
                  <w:rFonts w:eastAsia="Tahoma"/>
                  <w:color w:val="1155CC"/>
                  <w:sz w:val="18"/>
                  <w:szCs w:val="18"/>
                  <w:u w:val="single"/>
                </w:rPr>
                <w:t>https://www.edshed.com/en-gb/login</w:t>
              </w:r>
            </w:hyperlink>
            <w:r w:rsidR="004C641E" w:rsidRPr="002772FC">
              <w:rPr>
                <w:rFonts w:eastAsia="Tahoma"/>
                <w:sz w:val="18"/>
                <w:szCs w:val="18"/>
              </w:rPr>
              <w:t xml:space="preserve"> </w:t>
            </w:r>
          </w:p>
          <w:p w:rsidR="004C641E" w:rsidRPr="002772FC" w:rsidRDefault="004C641E">
            <w:pPr>
              <w:widowControl w:val="0"/>
              <w:pBdr>
                <w:top w:val="nil"/>
                <w:left w:val="nil"/>
                <w:bottom w:val="nil"/>
                <w:right w:val="nil"/>
                <w:between w:val="nil"/>
              </w:pBdr>
              <w:spacing w:line="240" w:lineRule="auto"/>
              <w:rPr>
                <w:rFonts w:eastAsia="Tahoma"/>
                <w:sz w:val="18"/>
                <w:szCs w:val="18"/>
              </w:rPr>
            </w:pPr>
          </w:p>
          <w:p w:rsidR="004C641E" w:rsidRPr="002772FC" w:rsidRDefault="004C641E" w:rsidP="00E154C5">
            <w:pPr>
              <w:widowControl w:val="0"/>
              <w:spacing w:line="240" w:lineRule="auto"/>
              <w:rPr>
                <w:rFonts w:eastAsia="Tahoma"/>
                <w:sz w:val="18"/>
                <w:szCs w:val="18"/>
              </w:rPr>
            </w:pPr>
            <w:r w:rsidRPr="002772FC">
              <w:rPr>
                <w:noProof/>
                <w:sz w:val="18"/>
                <w:szCs w:val="18"/>
                <w:lang w:val="en-GB"/>
              </w:rPr>
              <w:t xml:space="preserve">Practise the spellings set for you in ‘Assignments’. Then practise the statutory words for your age group. </w:t>
            </w:r>
          </w:p>
          <w:p w:rsidR="004C641E" w:rsidRPr="002772FC" w:rsidRDefault="004C641E">
            <w:pPr>
              <w:widowControl w:val="0"/>
              <w:pBdr>
                <w:top w:val="nil"/>
                <w:left w:val="nil"/>
                <w:bottom w:val="nil"/>
                <w:right w:val="nil"/>
                <w:between w:val="nil"/>
              </w:pBdr>
              <w:spacing w:line="240" w:lineRule="auto"/>
              <w:rPr>
                <w:rFonts w:eastAsia="Tahoma"/>
                <w:sz w:val="18"/>
                <w:szCs w:val="18"/>
              </w:rPr>
            </w:pPr>
          </w:p>
          <w:p w:rsidR="004C641E" w:rsidRDefault="004C641E">
            <w:pPr>
              <w:widowControl w:val="0"/>
              <w:pBdr>
                <w:top w:val="nil"/>
                <w:left w:val="nil"/>
                <w:bottom w:val="nil"/>
                <w:right w:val="nil"/>
                <w:between w:val="nil"/>
              </w:pBdr>
              <w:spacing w:line="240" w:lineRule="auto"/>
              <w:rPr>
                <w:rFonts w:eastAsia="Tahoma"/>
                <w:sz w:val="18"/>
                <w:szCs w:val="18"/>
              </w:rPr>
            </w:pPr>
            <w:r w:rsidRPr="002772FC">
              <w:rPr>
                <w:rFonts w:eastAsia="Tahoma"/>
                <w:b/>
                <w:sz w:val="18"/>
                <w:szCs w:val="18"/>
              </w:rPr>
              <w:t>Year 3</w:t>
            </w:r>
            <w:r w:rsidRPr="002772FC">
              <w:rPr>
                <w:rFonts w:eastAsia="Tahoma"/>
                <w:sz w:val="18"/>
                <w:szCs w:val="18"/>
              </w:rPr>
              <w:t xml:space="preserve">, please complete today’s </w:t>
            </w:r>
            <w:r w:rsidRPr="00EB2745">
              <w:rPr>
                <w:rFonts w:eastAsia="Tahoma"/>
                <w:b/>
                <w:sz w:val="18"/>
                <w:szCs w:val="18"/>
              </w:rPr>
              <w:t>Phonics revision</w:t>
            </w:r>
            <w:r w:rsidRPr="002772FC">
              <w:rPr>
                <w:rFonts w:eastAsia="Tahoma"/>
                <w:sz w:val="18"/>
                <w:szCs w:val="18"/>
              </w:rPr>
              <w:t xml:space="preserve"> lesson on Bug Club Phonics and then spend any remaining time on Spelling Shed.</w:t>
            </w:r>
          </w:p>
          <w:p w:rsidR="006A5603" w:rsidRDefault="006A5603" w:rsidP="006A5603">
            <w:pPr>
              <w:rPr>
                <w:rFonts w:eastAsia="Tahoma"/>
                <w:sz w:val="18"/>
                <w:szCs w:val="20"/>
              </w:rPr>
            </w:pPr>
            <w:r>
              <w:rPr>
                <w:rFonts w:eastAsia="Tahoma"/>
                <w:sz w:val="18"/>
                <w:szCs w:val="20"/>
              </w:rPr>
              <w:t xml:space="preserve">Today’s lesson is </w:t>
            </w:r>
          </w:p>
          <w:p w:rsidR="006A5603" w:rsidRPr="002772FC" w:rsidRDefault="006A5603" w:rsidP="006A5603">
            <w:pPr>
              <w:widowControl w:val="0"/>
              <w:pBdr>
                <w:top w:val="nil"/>
                <w:left w:val="nil"/>
                <w:bottom w:val="nil"/>
                <w:right w:val="nil"/>
                <w:between w:val="nil"/>
              </w:pBdr>
              <w:spacing w:line="240" w:lineRule="auto"/>
              <w:rPr>
                <w:rFonts w:eastAsia="Tahoma"/>
                <w:sz w:val="18"/>
                <w:szCs w:val="18"/>
              </w:rPr>
            </w:pPr>
            <w:r>
              <w:rPr>
                <w:color w:val="548DD4" w:themeColor="text2" w:themeTint="99"/>
                <w:sz w:val="18"/>
                <w:szCs w:val="20"/>
                <w:bdr w:val="none" w:sz="0" w:space="0" w:color="auto" w:frame="1"/>
                <w:shd w:val="clear" w:color="auto" w:fill="FFFFFF"/>
              </w:rPr>
              <w:t xml:space="preserve">Unit 13 </w:t>
            </w:r>
            <w:r>
              <w:rPr>
                <w:color w:val="548DD4" w:themeColor="text2" w:themeTint="99"/>
                <w:sz w:val="18"/>
                <w:szCs w:val="20"/>
                <w:bdr w:val="none" w:sz="0" w:space="0" w:color="auto" w:frame="1"/>
                <w:shd w:val="clear" w:color="auto" w:fill="FFFFFF"/>
              </w:rPr>
              <w:t>Language Irregular lesson</w:t>
            </w:r>
          </w:p>
        </w:tc>
        <w:tc>
          <w:tcPr>
            <w:tcW w:w="1560" w:type="dxa"/>
            <w:shd w:val="clear" w:color="auto" w:fill="auto"/>
            <w:tcMar>
              <w:top w:w="100" w:type="dxa"/>
              <w:left w:w="100" w:type="dxa"/>
              <w:bottom w:w="100" w:type="dxa"/>
              <w:right w:w="100" w:type="dxa"/>
            </w:tcMar>
          </w:tcPr>
          <w:p w:rsidR="004C641E" w:rsidRPr="002772FC" w:rsidRDefault="004C641E">
            <w:pPr>
              <w:widowControl w:val="0"/>
              <w:spacing w:line="240" w:lineRule="auto"/>
              <w:rPr>
                <w:rFonts w:eastAsia="Tahoma"/>
                <w:sz w:val="18"/>
                <w:szCs w:val="18"/>
              </w:rPr>
            </w:pPr>
            <w:r w:rsidRPr="002772FC">
              <w:rPr>
                <w:noProof/>
                <w:sz w:val="18"/>
                <w:szCs w:val="18"/>
                <w:lang w:val="en-GB"/>
              </w:rPr>
              <w:drawing>
                <wp:anchor distT="114300" distB="114300" distL="114300" distR="114300" simplePos="0" relativeHeight="251734016" behindDoc="0" locked="0" layoutInCell="1" hidden="0" allowOverlap="1" wp14:anchorId="4BFAF9FE" wp14:editId="7655519F">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09588" cy="529187"/>
                          </a:xfrm>
                          <a:prstGeom prst="rect">
                            <a:avLst/>
                          </a:prstGeom>
                          <a:ln/>
                        </pic:spPr>
                      </pic:pic>
                    </a:graphicData>
                  </a:graphic>
                </wp:anchor>
              </w:drawing>
            </w:r>
          </w:p>
          <w:p w:rsidR="004C641E" w:rsidRPr="002772FC" w:rsidRDefault="004C641E">
            <w:pPr>
              <w:widowControl w:val="0"/>
              <w:spacing w:line="240" w:lineRule="auto"/>
              <w:rPr>
                <w:sz w:val="18"/>
                <w:szCs w:val="18"/>
              </w:rPr>
            </w:pPr>
          </w:p>
          <w:p w:rsidR="004C641E" w:rsidRPr="002772FC" w:rsidRDefault="004C641E">
            <w:pPr>
              <w:widowControl w:val="0"/>
              <w:spacing w:line="240" w:lineRule="auto"/>
              <w:rPr>
                <w:sz w:val="18"/>
                <w:szCs w:val="18"/>
              </w:rPr>
            </w:pPr>
          </w:p>
          <w:p w:rsidR="004C641E" w:rsidRPr="002772FC" w:rsidRDefault="004C641E">
            <w:pPr>
              <w:widowControl w:val="0"/>
              <w:spacing w:line="240" w:lineRule="auto"/>
              <w:rPr>
                <w:sz w:val="18"/>
                <w:szCs w:val="18"/>
              </w:rPr>
            </w:pPr>
          </w:p>
          <w:p w:rsidR="004C641E" w:rsidRPr="002772FC" w:rsidRDefault="004C641E">
            <w:pPr>
              <w:widowControl w:val="0"/>
              <w:spacing w:line="240" w:lineRule="auto"/>
              <w:rPr>
                <w:sz w:val="18"/>
                <w:szCs w:val="18"/>
              </w:rPr>
            </w:pPr>
          </w:p>
          <w:p w:rsidR="004C641E" w:rsidRPr="002772FC" w:rsidRDefault="004C641E">
            <w:pPr>
              <w:widowControl w:val="0"/>
              <w:spacing w:line="240" w:lineRule="auto"/>
              <w:rPr>
                <w:sz w:val="18"/>
                <w:szCs w:val="18"/>
              </w:rPr>
            </w:pPr>
          </w:p>
          <w:p w:rsidR="004C641E" w:rsidRPr="002772FC" w:rsidRDefault="004C641E">
            <w:pPr>
              <w:widowControl w:val="0"/>
              <w:spacing w:line="240" w:lineRule="auto"/>
              <w:rPr>
                <w:rFonts w:eastAsia="Tahoma"/>
                <w:sz w:val="18"/>
                <w:szCs w:val="18"/>
              </w:rPr>
            </w:pPr>
            <w:hyperlink r:id="rId39">
              <w:r w:rsidRPr="002772FC">
                <w:rPr>
                  <w:rFonts w:eastAsia="Tahoma"/>
                  <w:color w:val="1155CC"/>
                  <w:sz w:val="18"/>
                  <w:szCs w:val="18"/>
                  <w:u w:val="single"/>
                </w:rPr>
                <w:t>https://www.activelearnprimary.co.uk/login?c=0</w:t>
              </w:r>
            </w:hyperlink>
            <w:r w:rsidRPr="002772FC">
              <w:rPr>
                <w:rFonts w:eastAsia="Tahoma"/>
                <w:sz w:val="18"/>
                <w:szCs w:val="18"/>
              </w:rPr>
              <w:t xml:space="preserve"> </w:t>
            </w:r>
          </w:p>
          <w:p w:rsidR="004C641E" w:rsidRPr="002772FC" w:rsidRDefault="004C641E">
            <w:pPr>
              <w:widowControl w:val="0"/>
              <w:spacing w:line="240" w:lineRule="auto"/>
              <w:rPr>
                <w:rFonts w:eastAsia="Tahoma"/>
                <w:sz w:val="18"/>
                <w:szCs w:val="18"/>
              </w:rPr>
            </w:pPr>
          </w:p>
          <w:p w:rsidR="004C641E" w:rsidRPr="002772FC" w:rsidRDefault="004C641E" w:rsidP="00056F3D">
            <w:pPr>
              <w:widowControl w:val="0"/>
              <w:spacing w:line="240" w:lineRule="auto"/>
              <w:rPr>
                <w:rFonts w:eastAsia="Tahoma"/>
                <w:sz w:val="18"/>
                <w:szCs w:val="18"/>
              </w:rPr>
            </w:pPr>
          </w:p>
        </w:tc>
        <w:tc>
          <w:tcPr>
            <w:tcW w:w="2835" w:type="dxa"/>
            <w:shd w:val="clear" w:color="auto" w:fill="auto"/>
            <w:tcMar>
              <w:top w:w="100" w:type="dxa"/>
              <w:left w:w="100" w:type="dxa"/>
              <w:bottom w:w="100" w:type="dxa"/>
              <w:right w:w="100" w:type="dxa"/>
            </w:tcMar>
          </w:tcPr>
          <w:p w:rsidR="004C641E" w:rsidRDefault="004C641E" w:rsidP="00050ED0">
            <w:pPr>
              <w:widowControl w:val="0"/>
              <w:spacing w:line="240" w:lineRule="auto"/>
              <w:rPr>
                <w:rFonts w:eastAsia="Tahoma"/>
                <w:b/>
                <w:sz w:val="18"/>
                <w:szCs w:val="18"/>
              </w:rPr>
            </w:pPr>
            <w:r w:rsidRPr="002772FC">
              <w:rPr>
                <w:rFonts w:eastAsia="Tahoma"/>
                <w:b/>
                <w:sz w:val="18"/>
                <w:szCs w:val="18"/>
              </w:rPr>
              <w:t>This week’s Literacy lessons will be posted on Google Classrooms by 8.30am each morning.</w:t>
            </w:r>
          </w:p>
          <w:p w:rsidR="00A00F25" w:rsidRDefault="00A00F25" w:rsidP="00A00F25">
            <w:pPr>
              <w:widowControl w:val="0"/>
              <w:spacing w:line="240" w:lineRule="auto"/>
              <w:rPr>
                <w:rFonts w:eastAsia="Tahoma"/>
                <w:sz w:val="18"/>
                <w:szCs w:val="18"/>
              </w:rPr>
            </w:pPr>
            <w:r>
              <w:rPr>
                <w:rFonts w:eastAsia="Tahoma"/>
                <w:sz w:val="18"/>
                <w:szCs w:val="18"/>
              </w:rPr>
              <w:t xml:space="preserve">In today’s lesson, we will explore how the main character feels at different points in the story and think about </w:t>
            </w:r>
            <w:r w:rsidR="001D14BC">
              <w:rPr>
                <w:rFonts w:eastAsia="Tahoma"/>
                <w:sz w:val="18"/>
                <w:szCs w:val="18"/>
              </w:rPr>
              <w:t xml:space="preserve">how the author communicates </w:t>
            </w:r>
            <w:r>
              <w:rPr>
                <w:rFonts w:eastAsia="Tahoma"/>
                <w:sz w:val="18"/>
                <w:szCs w:val="18"/>
              </w:rPr>
              <w:t xml:space="preserve">to the reader what the character is feeling, through what is explicitly stated and through what the character does and says. </w:t>
            </w:r>
            <w:r w:rsidR="001D14BC">
              <w:rPr>
                <w:rFonts w:eastAsia="Tahoma"/>
                <w:sz w:val="18"/>
                <w:szCs w:val="18"/>
              </w:rPr>
              <w:t xml:space="preserve">Often, we (the readers) are able to </w:t>
            </w:r>
            <w:r w:rsidR="001D14BC">
              <w:rPr>
                <w:rFonts w:eastAsia="Tahoma"/>
                <w:b/>
                <w:i/>
                <w:sz w:val="18"/>
                <w:szCs w:val="18"/>
              </w:rPr>
              <w:t>infer</w:t>
            </w:r>
            <w:r w:rsidR="001D14BC">
              <w:rPr>
                <w:rFonts w:eastAsia="Tahoma"/>
                <w:sz w:val="18"/>
                <w:szCs w:val="18"/>
              </w:rPr>
              <w:t xml:space="preserve"> what the character is feeling from their speech and actions. </w:t>
            </w:r>
          </w:p>
          <w:p w:rsidR="001D14BC" w:rsidRPr="001D14BC" w:rsidRDefault="001D14BC" w:rsidP="00A00F25">
            <w:pPr>
              <w:widowControl w:val="0"/>
              <w:spacing w:line="240" w:lineRule="auto"/>
              <w:rPr>
                <w:rFonts w:eastAsia="Tahoma"/>
                <w:sz w:val="18"/>
                <w:szCs w:val="18"/>
              </w:rPr>
            </w:pPr>
          </w:p>
          <w:p w:rsidR="001D14BC" w:rsidRDefault="001D14BC" w:rsidP="00A00F25">
            <w:pPr>
              <w:widowControl w:val="0"/>
              <w:spacing w:line="240" w:lineRule="auto"/>
              <w:rPr>
                <w:rFonts w:eastAsia="Tahoma"/>
                <w:sz w:val="18"/>
                <w:szCs w:val="18"/>
              </w:rPr>
            </w:pPr>
            <w:r>
              <w:rPr>
                <w:rFonts w:eastAsia="Tahoma"/>
                <w:sz w:val="18"/>
                <w:szCs w:val="18"/>
              </w:rPr>
              <w:t>If you are unable to access the lesson, you could write about a character from one of your own books, using the following sentence frame:</w:t>
            </w:r>
          </w:p>
          <w:p w:rsidR="001D14BC" w:rsidRPr="001D14BC" w:rsidRDefault="001D14BC" w:rsidP="00A00F25">
            <w:pPr>
              <w:widowControl w:val="0"/>
              <w:spacing w:line="240" w:lineRule="auto"/>
              <w:rPr>
                <w:rFonts w:eastAsia="Tahoma"/>
                <w:b/>
                <w:sz w:val="18"/>
                <w:szCs w:val="18"/>
                <w:u w:val="single"/>
              </w:rPr>
            </w:pPr>
            <w:r>
              <w:rPr>
                <w:rFonts w:eastAsia="Tahoma"/>
                <w:b/>
                <w:sz w:val="18"/>
                <w:szCs w:val="18"/>
              </w:rPr>
              <w:t>I knew the character felt</w:t>
            </w:r>
            <w:r w:rsidRPr="001D14BC">
              <w:rPr>
                <w:rFonts w:eastAsia="Tahoma"/>
                <w:b/>
                <w:sz w:val="18"/>
                <w:szCs w:val="18"/>
                <w:u w:val="single"/>
              </w:rPr>
              <w:t xml:space="preserve">   </w:t>
            </w:r>
            <w:r>
              <w:rPr>
                <w:rFonts w:eastAsia="Tahoma"/>
                <w:b/>
                <w:sz w:val="18"/>
                <w:szCs w:val="18"/>
                <w:u w:val="single"/>
              </w:rPr>
              <w:t xml:space="preserve">…  </w:t>
            </w:r>
            <w:r w:rsidRPr="001D14BC">
              <w:rPr>
                <w:rFonts w:eastAsia="Tahoma"/>
                <w:b/>
                <w:sz w:val="18"/>
                <w:szCs w:val="18"/>
                <w:u w:val="single"/>
              </w:rPr>
              <w:t xml:space="preserve">         </w:t>
            </w:r>
            <w:r>
              <w:rPr>
                <w:rFonts w:eastAsia="Tahoma"/>
                <w:b/>
                <w:sz w:val="18"/>
                <w:szCs w:val="18"/>
                <w:u w:val="single"/>
              </w:rPr>
              <w:t xml:space="preserve">   </w:t>
            </w:r>
            <w:r>
              <w:rPr>
                <w:rFonts w:eastAsia="Tahoma"/>
                <w:b/>
                <w:sz w:val="18"/>
                <w:szCs w:val="18"/>
              </w:rPr>
              <w:t xml:space="preserve"> when they </w:t>
            </w:r>
            <w:r>
              <w:rPr>
                <w:rFonts w:eastAsia="Tahoma"/>
                <w:b/>
                <w:sz w:val="18"/>
                <w:szCs w:val="18"/>
                <w:u w:val="single"/>
              </w:rPr>
              <w:t xml:space="preserve">       …             . </w:t>
            </w:r>
          </w:p>
        </w:tc>
        <w:tc>
          <w:tcPr>
            <w:tcW w:w="2409" w:type="dxa"/>
            <w:shd w:val="clear" w:color="auto" w:fill="auto"/>
            <w:tcMar>
              <w:top w:w="100" w:type="dxa"/>
              <w:left w:w="100" w:type="dxa"/>
              <w:bottom w:w="100" w:type="dxa"/>
              <w:right w:w="100" w:type="dxa"/>
            </w:tcMar>
          </w:tcPr>
          <w:p w:rsidR="004C641E" w:rsidRPr="002772FC" w:rsidRDefault="004C641E" w:rsidP="001F3416">
            <w:pPr>
              <w:widowControl w:val="0"/>
              <w:pBdr>
                <w:top w:val="nil"/>
                <w:left w:val="nil"/>
                <w:bottom w:val="nil"/>
                <w:right w:val="nil"/>
                <w:between w:val="nil"/>
              </w:pBdr>
              <w:spacing w:line="240" w:lineRule="auto"/>
              <w:rPr>
                <w:rFonts w:eastAsia="Tahoma"/>
                <w:b/>
                <w:sz w:val="18"/>
                <w:szCs w:val="18"/>
              </w:rPr>
            </w:pPr>
            <w:r w:rsidRPr="002772FC">
              <w:rPr>
                <w:noProof/>
                <w:sz w:val="18"/>
                <w:szCs w:val="18"/>
                <w:lang w:val="en-GB"/>
              </w:rPr>
              <w:drawing>
                <wp:anchor distT="114300" distB="114300" distL="114300" distR="114300" simplePos="0" relativeHeight="251737088" behindDoc="0" locked="0" layoutInCell="1" hidden="0" allowOverlap="1" wp14:anchorId="4229447C" wp14:editId="44352F53">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857250" cy="390525"/>
                          </a:xfrm>
                          <a:prstGeom prst="rect">
                            <a:avLst/>
                          </a:prstGeom>
                          <a:ln/>
                        </pic:spPr>
                      </pic:pic>
                    </a:graphicData>
                  </a:graphic>
                </wp:anchor>
              </w:drawing>
            </w:r>
            <w:r w:rsidRPr="002772FC">
              <w:rPr>
                <w:rFonts w:eastAsia="Tahoma"/>
                <w:b/>
                <w:sz w:val="18"/>
                <w:szCs w:val="18"/>
              </w:rPr>
              <w:t xml:space="preserve">Warm up with </w:t>
            </w:r>
          </w:p>
          <w:p w:rsidR="004C641E" w:rsidRPr="002772FC" w:rsidRDefault="004C641E" w:rsidP="001F3416">
            <w:pPr>
              <w:widowControl w:val="0"/>
              <w:pBdr>
                <w:top w:val="nil"/>
                <w:left w:val="nil"/>
                <w:bottom w:val="nil"/>
                <w:right w:val="nil"/>
                <w:between w:val="nil"/>
              </w:pBdr>
              <w:spacing w:line="240" w:lineRule="auto"/>
              <w:rPr>
                <w:rFonts w:eastAsia="Tahoma"/>
                <w:b/>
                <w:sz w:val="18"/>
                <w:szCs w:val="18"/>
              </w:rPr>
            </w:pPr>
          </w:p>
          <w:p w:rsidR="004C641E" w:rsidRPr="002772FC" w:rsidRDefault="004C641E" w:rsidP="001F3416">
            <w:pPr>
              <w:widowControl w:val="0"/>
              <w:pBdr>
                <w:top w:val="nil"/>
                <w:left w:val="nil"/>
                <w:bottom w:val="nil"/>
                <w:right w:val="nil"/>
                <w:between w:val="nil"/>
              </w:pBdr>
              <w:spacing w:line="240" w:lineRule="auto"/>
              <w:rPr>
                <w:rFonts w:eastAsia="Tahoma"/>
                <w:b/>
                <w:sz w:val="18"/>
                <w:szCs w:val="18"/>
              </w:rPr>
            </w:pPr>
          </w:p>
          <w:p w:rsidR="004C641E" w:rsidRPr="002772FC" w:rsidRDefault="004C641E" w:rsidP="001F3416">
            <w:pPr>
              <w:widowControl w:val="0"/>
              <w:pBdr>
                <w:top w:val="nil"/>
                <w:left w:val="nil"/>
                <w:bottom w:val="nil"/>
                <w:right w:val="nil"/>
                <w:between w:val="nil"/>
              </w:pBdr>
              <w:spacing w:line="240" w:lineRule="auto"/>
              <w:rPr>
                <w:rFonts w:eastAsia="Tahoma"/>
                <w:b/>
                <w:i/>
                <w:color w:val="FF0000"/>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3</w:t>
            </w:r>
          </w:p>
          <w:p w:rsidR="004C641E" w:rsidRPr="002772FC" w:rsidRDefault="004C641E" w:rsidP="004D2E98">
            <w:pPr>
              <w:widowControl w:val="0"/>
              <w:spacing w:line="240" w:lineRule="auto"/>
              <w:rPr>
                <w:sz w:val="18"/>
                <w:szCs w:val="18"/>
              </w:rPr>
            </w:pPr>
            <w:hyperlink r:id="rId40" w:history="1">
              <w:r w:rsidRPr="002772FC">
                <w:rPr>
                  <w:rStyle w:val="Hyperlink"/>
                  <w:sz w:val="18"/>
                  <w:szCs w:val="18"/>
                </w:rPr>
                <w:t>https://classroom.thenational.academy/lessons/consolidating-finding-non-unit-fractions-of-quantities-6rwk8t</w:t>
              </w:r>
            </w:hyperlink>
          </w:p>
          <w:p w:rsidR="004C641E" w:rsidRPr="002772FC" w:rsidRDefault="004C641E" w:rsidP="004D2E98">
            <w:pPr>
              <w:widowControl w:val="0"/>
              <w:spacing w:line="240" w:lineRule="auto"/>
              <w:rPr>
                <w:rFonts w:eastAsia="Tahoma"/>
                <w:b/>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4</w:t>
            </w:r>
          </w:p>
          <w:p w:rsidR="004C641E" w:rsidRPr="002772FC" w:rsidRDefault="004C641E" w:rsidP="004D2E98">
            <w:pPr>
              <w:widowControl w:val="0"/>
              <w:spacing w:line="240" w:lineRule="auto"/>
              <w:rPr>
                <w:sz w:val="18"/>
                <w:szCs w:val="18"/>
              </w:rPr>
            </w:pPr>
            <w:hyperlink r:id="rId41" w:history="1">
              <w:r w:rsidRPr="002772FC">
                <w:rPr>
                  <w:rStyle w:val="Hyperlink"/>
                  <w:sz w:val="18"/>
                  <w:szCs w:val="18"/>
                </w:rPr>
                <w:t>https://classroom.thenational.academy/lessons/recognise-and-reason-about-unit-fractions-in-a-variety-of-contexts-74w66t</w:t>
              </w:r>
            </w:hyperlink>
          </w:p>
          <w:p w:rsidR="004C641E" w:rsidRPr="002772FC" w:rsidRDefault="004C641E" w:rsidP="004D2E98">
            <w:pPr>
              <w:widowControl w:val="0"/>
              <w:spacing w:line="240" w:lineRule="auto"/>
              <w:rPr>
                <w:rFonts w:eastAsia="Tahoma"/>
                <w:b/>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5</w:t>
            </w:r>
          </w:p>
          <w:p w:rsidR="004C641E" w:rsidRPr="002772FC" w:rsidRDefault="004C641E" w:rsidP="004D2E98">
            <w:pPr>
              <w:widowControl w:val="0"/>
              <w:spacing w:line="240" w:lineRule="auto"/>
              <w:rPr>
                <w:rFonts w:eastAsia="Tahoma"/>
                <w:sz w:val="18"/>
                <w:szCs w:val="18"/>
              </w:rPr>
            </w:pPr>
            <w:hyperlink r:id="rId42" w:history="1">
              <w:r w:rsidRPr="002772FC">
                <w:rPr>
                  <w:rStyle w:val="Hyperlink"/>
                  <w:rFonts w:eastAsia="Tahoma"/>
                  <w:sz w:val="18"/>
                  <w:szCs w:val="18"/>
                </w:rPr>
                <w:t>https://classroom.thenational.academy/lessons/comparing-fractions-and-decimals-c5jp8r</w:t>
              </w:r>
            </w:hyperlink>
          </w:p>
          <w:p w:rsidR="004C641E" w:rsidRPr="002772FC" w:rsidRDefault="004C641E" w:rsidP="004D2E98">
            <w:pPr>
              <w:widowControl w:val="0"/>
              <w:spacing w:line="240" w:lineRule="auto"/>
              <w:rPr>
                <w:rFonts w:eastAsia="Tahoma"/>
                <w:b/>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6</w:t>
            </w:r>
          </w:p>
          <w:p w:rsidR="004C641E" w:rsidRPr="002772FC" w:rsidRDefault="004C641E" w:rsidP="00AA459E">
            <w:pPr>
              <w:widowControl w:val="0"/>
              <w:spacing w:line="240" w:lineRule="auto"/>
              <w:rPr>
                <w:sz w:val="18"/>
                <w:szCs w:val="18"/>
              </w:rPr>
            </w:pPr>
            <w:hyperlink r:id="rId43" w:history="1">
              <w:r w:rsidRPr="002772FC">
                <w:rPr>
                  <w:rStyle w:val="Hyperlink"/>
                  <w:sz w:val="18"/>
                  <w:szCs w:val="18"/>
                </w:rPr>
                <w:t>https://classroom.thenational.academy/lessons/add-fractions-cnk3ar</w:t>
              </w:r>
            </w:hyperlink>
          </w:p>
          <w:p w:rsidR="004C641E" w:rsidRPr="002772FC" w:rsidRDefault="004C641E" w:rsidP="00AA459E">
            <w:pPr>
              <w:widowControl w:val="0"/>
              <w:spacing w:line="240" w:lineRule="auto"/>
              <w:rPr>
                <w:b/>
                <w:sz w:val="18"/>
                <w:szCs w:val="18"/>
              </w:rPr>
            </w:pPr>
          </w:p>
        </w:tc>
        <w:tc>
          <w:tcPr>
            <w:tcW w:w="4323" w:type="dxa"/>
            <w:shd w:val="clear" w:color="auto" w:fill="auto"/>
            <w:tcMar>
              <w:top w:w="100" w:type="dxa"/>
              <w:left w:w="100" w:type="dxa"/>
              <w:bottom w:w="100" w:type="dxa"/>
              <w:right w:w="100" w:type="dxa"/>
            </w:tcMar>
          </w:tcPr>
          <w:p w:rsidR="004C641E" w:rsidRPr="002772FC" w:rsidRDefault="004C641E" w:rsidP="00D12AA8">
            <w:pPr>
              <w:spacing w:line="240" w:lineRule="auto"/>
              <w:jc w:val="center"/>
              <w:rPr>
                <w:rFonts w:eastAsia="Tahoma"/>
                <w:b/>
                <w:sz w:val="18"/>
                <w:szCs w:val="18"/>
              </w:rPr>
            </w:pPr>
            <w:r w:rsidRPr="002772FC">
              <w:rPr>
                <w:rFonts w:eastAsia="Tahoma"/>
                <w:b/>
                <w:sz w:val="18"/>
                <w:szCs w:val="18"/>
              </w:rPr>
              <w:t>Science</w:t>
            </w:r>
          </w:p>
          <w:p w:rsidR="004C641E" w:rsidRPr="002772FC" w:rsidRDefault="004C641E" w:rsidP="005E7B11">
            <w:pPr>
              <w:rPr>
                <w:rFonts w:eastAsia="Tahoma"/>
                <w:sz w:val="18"/>
                <w:szCs w:val="18"/>
              </w:rPr>
            </w:pPr>
            <w:r w:rsidRPr="002772FC">
              <w:rPr>
                <w:rFonts w:eastAsia="Tahoma"/>
                <w:sz w:val="18"/>
                <w:szCs w:val="18"/>
              </w:rPr>
              <w:t xml:space="preserve">This lesson will be on Google Classrooms. </w:t>
            </w:r>
          </w:p>
          <w:p w:rsidR="004C641E" w:rsidRPr="002772FC" w:rsidRDefault="004C641E" w:rsidP="005E7B11">
            <w:pPr>
              <w:rPr>
                <w:rFonts w:eastAsia="Tahoma"/>
                <w:sz w:val="18"/>
                <w:szCs w:val="18"/>
              </w:rPr>
            </w:pPr>
            <w:r w:rsidRPr="002772FC">
              <w:rPr>
                <w:rFonts w:eastAsia="Tahoma"/>
                <w:sz w:val="18"/>
                <w:szCs w:val="18"/>
              </w:rPr>
              <w:t xml:space="preserve">In this lesson, we will be exploring Classification, particularly classification of vertebrates. </w:t>
            </w:r>
          </w:p>
          <w:p w:rsidR="004C641E" w:rsidRPr="002772FC" w:rsidRDefault="004C641E" w:rsidP="005E7B11">
            <w:pPr>
              <w:rPr>
                <w:rFonts w:eastAsia="Tahoma"/>
                <w:sz w:val="18"/>
                <w:szCs w:val="18"/>
              </w:rPr>
            </w:pPr>
          </w:p>
          <w:p w:rsidR="004C641E" w:rsidRPr="002772FC" w:rsidRDefault="00B30A66" w:rsidP="00E07B23">
            <w:pPr>
              <w:rPr>
                <w:sz w:val="18"/>
                <w:szCs w:val="18"/>
              </w:rPr>
            </w:pPr>
            <w:proofErr w:type="spellStart"/>
            <w:r>
              <w:rPr>
                <w:sz w:val="18"/>
                <w:szCs w:val="18"/>
              </w:rPr>
              <w:t>Twinkl</w:t>
            </w:r>
            <w:proofErr w:type="spellEnd"/>
            <w:r>
              <w:rPr>
                <w:sz w:val="18"/>
                <w:szCs w:val="18"/>
              </w:rPr>
              <w:t xml:space="preserve"> Go lesson: Classifying </w:t>
            </w:r>
            <w:r w:rsidR="004C641E" w:rsidRPr="002772FC">
              <w:rPr>
                <w:sz w:val="18"/>
                <w:szCs w:val="18"/>
              </w:rPr>
              <w:t>Vertebrates</w:t>
            </w:r>
          </w:p>
          <w:p w:rsidR="004C641E" w:rsidRPr="002772FC" w:rsidRDefault="004C641E" w:rsidP="00E07B23">
            <w:pPr>
              <w:rPr>
                <w:sz w:val="18"/>
                <w:szCs w:val="18"/>
              </w:rPr>
            </w:pPr>
            <w:hyperlink r:id="rId44" w:history="1">
              <w:r w:rsidRPr="002772FC">
                <w:rPr>
                  <w:rStyle w:val="Hyperlink"/>
                  <w:sz w:val="18"/>
                  <w:szCs w:val="18"/>
                </w:rPr>
                <w:t>https://www.twinkl.co.uk/go</w:t>
              </w:r>
            </w:hyperlink>
          </w:p>
          <w:p w:rsidR="004C641E" w:rsidRPr="002772FC" w:rsidRDefault="004C641E" w:rsidP="00E07B23">
            <w:pPr>
              <w:rPr>
                <w:sz w:val="18"/>
                <w:szCs w:val="18"/>
              </w:rPr>
            </w:pPr>
            <w:r w:rsidRPr="002772FC">
              <w:rPr>
                <w:b/>
                <w:bCs/>
                <w:color w:val="FFFFFF"/>
                <w:sz w:val="18"/>
                <w:szCs w:val="18"/>
                <w:shd w:val="clear" w:color="auto" w:fill="1C1C1C"/>
              </w:rPr>
              <w:t>RM2398</w:t>
            </w:r>
          </w:p>
          <w:p w:rsidR="004C641E" w:rsidRPr="002772FC" w:rsidRDefault="004C641E" w:rsidP="005E7B11">
            <w:pPr>
              <w:rPr>
                <w:rFonts w:eastAsia="Tahoma"/>
                <w:sz w:val="18"/>
                <w:szCs w:val="18"/>
              </w:rPr>
            </w:pPr>
          </w:p>
          <w:p w:rsidR="004C641E" w:rsidRPr="002772FC" w:rsidRDefault="004C641E" w:rsidP="005E7B11">
            <w:pPr>
              <w:rPr>
                <w:rFonts w:eastAsia="Tahoma"/>
                <w:sz w:val="18"/>
                <w:szCs w:val="18"/>
              </w:rPr>
            </w:pPr>
            <w:r w:rsidRPr="002772FC">
              <w:rPr>
                <w:rFonts w:eastAsia="Tahoma"/>
                <w:sz w:val="18"/>
                <w:szCs w:val="18"/>
              </w:rPr>
              <w:t>The following Bitesize lessons might be useful for additional clarification:</w:t>
            </w:r>
          </w:p>
          <w:p w:rsidR="004C641E" w:rsidRPr="002772FC" w:rsidRDefault="004C641E" w:rsidP="005E7B11">
            <w:pPr>
              <w:rPr>
                <w:rFonts w:eastAsia="Tahoma"/>
                <w:i/>
                <w:sz w:val="18"/>
                <w:szCs w:val="18"/>
              </w:rPr>
            </w:pPr>
            <w:r w:rsidRPr="002772FC">
              <w:rPr>
                <w:rFonts w:eastAsia="Tahoma"/>
                <w:i/>
                <w:sz w:val="18"/>
                <w:szCs w:val="18"/>
              </w:rPr>
              <w:t>What is classification?</w:t>
            </w:r>
          </w:p>
          <w:p w:rsidR="004C641E" w:rsidRPr="002772FC" w:rsidRDefault="004C641E" w:rsidP="00E07B23">
            <w:pPr>
              <w:rPr>
                <w:rStyle w:val="Hyperlink"/>
                <w:sz w:val="18"/>
                <w:szCs w:val="18"/>
              </w:rPr>
            </w:pPr>
            <w:hyperlink r:id="rId45" w:history="1">
              <w:r w:rsidRPr="002772FC">
                <w:rPr>
                  <w:rStyle w:val="Hyperlink"/>
                  <w:sz w:val="18"/>
                  <w:szCs w:val="18"/>
                </w:rPr>
                <w:t>https://www.bbc.co.uk/bitesize/topics/zn22pv4/articles/z3nbcwx</w:t>
              </w:r>
            </w:hyperlink>
          </w:p>
          <w:p w:rsidR="004C641E" w:rsidRPr="002772FC" w:rsidRDefault="004C641E" w:rsidP="00E07B23">
            <w:pPr>
              <w:rPr>
                <w:color w:val="0000FF" w:themeColor="hyperlink"/>
                <w:sz w:val="18"/>
                <w:szCs w:val="18"/>
                <w:u w:val="single"/>
              </w:rPr>
            </w:pPr>
          </w:p>
          <w:p w:rsidR="004C641E" w:rsidRPr="002772FC" w:rsidRDefault="004C641E" w:rsidP="00E07B23">
            <w:pPr>
              <w:rPr>
                <w:i/>
                <w:sz w:val="18"/>
                <w:szCs w:val="18"/>
              </w:rPr>
            </w:pPr>
            <w:r w:rsidRPr="002772FC">
              <w:rPr>
                <w:i/>
                <w:sz w:val="18"/>
                <w:szCs w:val="18"/>
              </w:rPr>
              <w:t>Classification Keys</w:t>
            </w:r>
          </w:p>
          <w:p w:rsidR="004C641E" w:rsidRPr="002772FC" w:rsidRDefault="004C641E" w:rsidP="00E07B23">
            <w:pPr>
              <w:rPr>
                <w:rStyle w:val="Hyperlink"/>
                <w:sz w:val="18"/>
                <w:szCs w:val="18"/>
              </w:rPr>
            </w:pPr>
            <w:hyperlink r:id="rId46" w:history="1">
              <w:r w:rsidRPr="002772FC">
                <w:rPr>
                  <w:rStyle w:val="Hyperlink"/>
                  <w:sz w:val="18"/>
                  <w:szCs w:val="18"/>
                </w:rPr>
                <w:t>https://www.bbc.co.uk/bitesize/topics/zxjj6sg/articles/z9cbcwx</w:t>
              </w:r>
            </w:hyperlink>
          </w:p>
          <w:p w:rsidR="004C641E" w:rsidRPr="002772FC" w:rsidRDefault="004C641E" w:rsidP="00E07B23">
            <w:pPr>
              <w:rPr>
                <w:sz w:val="18"/>
                <w:szCs w:val="18"/>
              </w:rPr>
            </w:pPr>
          </w:p>
          <w:p w:rsidR="004C641E" w:rsidRPr="002772FC" w:rsidRDefault="004C641E" w:rsidP="00E07B23">
            <w:pPr>
              <w:rPr>
                <w:i/>
                <w:sz w:val="18"/>
                <w:szCs w:val="18"/>
              </w:rPr>
            </w:pPr>
            <w:r w:rsidRPr="002772FC">
              <w:rPr>
                <w:i/>
                <w:sz w:val="18"/>
                <w:szCs w:val="18"/>
              </w:rPr>
              <w:t>What is a Vertebrate?</w:t>
            </w:r>
          </w:p>
          <w:p w:rsidR="004C641E" w:rsidRPr="002772FC" w:rsidRDefault="004C641E" w:rsidP="00E07B23">
            <w:pPr>
              <w:rPr>
                <w:sz w:val="18"/>
                <w:szCs w:val="18"/>
              </w:rPr>
            </w:pPr>
            <w:hyperlink r:id="rId47" w:history="1">
              <w:r w:rsidRPr="002772FC">
                <w:rPr>
                  <w:rStyle w:val="Hyperlink"/>
                  <w:sz w:val="18"/>
                  <w:szCs w:val="18"/>
                </w:rPr>
                <w:t>https://www.bbc.co.uk/bitesize/topics/zn22pv4/articles/zp6g7p3</w:t>
              </w:r>
            </w:hyperlink>
          </w:p>
          <w:p w:rsidR="004C641E" w:rsidRPr="002772FC" w:rsidRDefault="004C641E" w:rsidP="00E07B23">
            <w:pPr>
              <w:rPr>
                <w:rFonts w:eastAsia="Tahoma"/>
                <w:sz w:val="18"/>
                <w:szCs w:val="18"/>
              </w:rPr>
            </w:pPr>
          </w:p>
        </w:tc>
      </w:tr>
      <w:tr w:rsidR="004C641E" w:rsidTr="006A5603">
        <w:trPr>
          <w:jc w:val="center"/>
        </w:trPr>
        <w:tc>
          <w:tcPr>
            <w:tcW w:w="1487" w:type="dxa"/>
            <w:shd w:val="clear" w:color="auto" w:fill="B8CCE4" w:themeFill="accent1" w:themeFillTint="66"/>
            <w:tcMar>
              <w:top w:w="100" w:type="dxa"/>
              <w:left w:w="100" w:type="dxa"/>
              <w:bottom w:w="100" w:type="dxa"/>
              <w:right w:w="100" w:type="dxa"/>
            </w:tcMar>
          </w:tcPr>
          <w:p w:rsidR="004C641E" w:rsidRDefault="004C641E">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lastRenderedPageBreak/>
              <w:t>Friday</w:t>
            </w:r>
          </w:p>
          <w:p w:rsidR="004C641E" w:rsidRDefault="004C641E">
            <w:pPr>
              <w:widowControl w:val="0"/>
              <w:pBdr>
                <w:top w:val="nil"/>
                <w:left w:val="nil"/>
                <w:bottom w:val="nil"/>
                <w:right w:val="nil"/>
                <w:between w:val="nil"/>
              </w:pBdr>
              <w:spacing w:line="240" w:lineRule="auto"/>
              <w:rPr>
                <w:rFonts w:ascii="Tahoma" w:eastAsia="Tahoma" w:hAnsi="Tahoma" w:cs="Tahoma"/>
                <w:b/>
              </w:rPr>
            </w:pPr>
          </w:p>
          <w:p w:rsidR="004C641E" w:rsidRDefault="004C641E">
            <w:pPr>
              <w:widowControl w:val="0"/>
              <w:pBdr>
                <w:top w:val="nil"/>
                <w:left w:val="nil"/>
                <w:bottom w:val="nil"/>
                <w:right w:val="nil"/>
                <w:between w:val="nil"/>
              </w:pBdr>
              <w:spacing w:line="240" w:lineRule="auto"/>
              <w:rPr>
                <w:rFonts w:ascii="Tahoma" w:eastAsia="Tahoma" w:hAnsi="Tahoma" w:cs="Tahoma"/>
                <w:b/>
              </w:rPr>
            </w:pPr>
          </w:p>
          <w:p w:rsidR="004C641E" w:rsidRDefault="004C641E" w:rsidP="00DB52FE">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 xml:space="preserve">Collective Worship </w:t>
            </w:r>
          </w:p>
          <w:p w:rsidR="004C641E" w:rsidRDefault="002772FC">
            <w:pPr>
              <w:widowControl w:val="0"/>
              <w:pBdr>
                <w:top w:val="nil"/>
                <w:left w:val="nil"/>
                <w:bottom w:val="nil"/>
                <w:right w:val="nil"/>
                <w:between w:val="nil"/>
              </w:pBdr>
              <w:spacing w:line="240" w:lineRule="auto"/>
              <w:rPr>
                <w:rFonts w:ascii="Tahoma" w:eastAsia="Tahoma" w:hAnsi="Tahoma" w:cs="Tahoma"/>
                <w:b/>
              </w:rPr>
            </w:pPr>
            <w:hyperlink r:id="rId48" w:history="1">
              <w:r w:rsidRPr="00CB7918">
                <w:rPr>
                  <w:rStyle w:val="Hyperlink"/>
                  <w:rFonts w:ascii="Tahoma" w:eastAsia="Tahoma" w:hAnsi="Tahoma" w:cs="Tahoma"/>
                  <w:b/>
                </w:rPr>
                <w:t>https://www.churchofengland.org/our-faith/faith-home/faith-home-videos/collective-worship-primary-schools-loved-s2e2</w:t>
              </w:r>
            </w:hyperlink>
          </w:p>
          <w:p w:rsidR="002772FC" w:rsidRDefault="002772FC">
            <w:pPr>
              <w:widowControl w:val="0"/>
              <w:pBdr>
                <w:top w:val="nil"/>
                <w:left w:val="nil"/>
                <w:bottom w:val="nil"/>
                <w:right w:val="nil"/>
                <w:between w:val="nil"/>
              </w:pBdr>
              <w:spacing w:line="240" w:lineRule="auto"/>
              <w:rPr>
                <w:rFonts w:ascii="Tahoma" w:eastAsia="Tahoma" w:hAnsi="Tahoma" w:cs="Tahoma"/>
                <w:b/>
              </w:rPr>
            </w:pPr>
          </w:p>
          <w:p w:rsidR="004C641E" w:rsidRDefault="004C641E">
            <w:pPr>
              <w:widowControl w:val="0"/>
              <w:pBdr>
                <w:top w:val="nil"/>
                <w:left w:val="nil"/>
                <w:bottom w:val="nil"/>
                <w:right w:val="nil"/>
                <w:between w:val="nil"/>
              </w:pBdr>
              <w:spacing w:line="240" w:lineRule="auto"/>
              <w:rPr>
                <w:rFonts w:ascii="Tahoma" w:eastAsia="Tahoma" w:hAnsi="Tahoma" w:cs="Tahoma"/>
                <w:b/>
              </w:rPr>
            </w:pPr>
          </w:p>
        </w:tc>
        <w:tc>
          <w:tcPr>
            <w:tcW w:w="1472" w:type="dxa"/>
          </w:tcPr>
          <w:p w:rsidR="004C641E" w:rsidRPr="002772FC" w:rsidRDefault="002772FC">
            <w:pPr>
              <w:widowControl w:val="0"/>
              <w:pBdr>
                <w:top w:val="nil"/>
                <w:left w:val="nil"/>
                <w:bottom w:val="nil"/>
                <w:right w:val="nil"/>
                <w:between w:val="nil"/>
              </w:pBdr>
              <w:spacing w:line="240" w:lineRule="auto"/>
              <w:rPr>
                <w:noProof/>
                <w:sz w:val="18"/>
                <w:szCs w:val="18"/>
                <w:lang w:val="en-GB"/>
              </w:rPr>
            </w:pPr>
            <w:r w:rsidRPr="002772FC">
              <w:rPr>
                <w:rFonts w:eastAsia="Tahoma"/>
                <w:noProof/>
                <w:sz w:val="18"/>
                <w:szCs w:val="18"/>
                <w:lang w:val="en-GB"/>
              </w:rPr>
              <w:t>There is a presentation on the Google Classroom to guide you through today’s Daily Dashboard.</w:t>
            </w:r>
          </w:p>
        </w:tc>
        <w:tc>
          <w:tcPr>
            <w:tcW w:w="2062" w:type="dxa"/>
            <w:shd w:val="clear" w:color="auto" w:fill="auto"/>
            <w:tcMar>
              <w:top w:w="100" w:type="dxa"/>
              <w:left w:w="100" w:type="dxa"/>
              <w:bottom w:w="100" w:type="dxa"/>
              <w:right w:w="100" w:type="dxa"/>
            </w:tcMar>
          </w:tcPr>
          <w:p w:rsidR="004C641E" w:rsidRPr="002772FC" w:rsidRDefault="00B30A66">
            <w:pPr>
              <w:widowControl w:val="0"/>
              <w:pBdr>
                <w:top w:val="nil"/>
                <w:left w:val="nil"/>
                <w:bottom w:val="nil"/>
                <w:right w:val="nil"/>
                <w:between w:val="nil"/>
              </w:pBdr>
              <w:spacing w:line="240" w:lineRule="auto"/>
              <w:rPr>
                <w:sz w:val="18"/>
                <w:szCs w:val="18"/>
              </w:rPr>
            </w:pPr>
            <w:r w:rsidRPr="002772FC">
              <w:rPr>
                <w:rFonts w:eastAsia="Tahoma"/>
                <w:noProof/>
                <w:sz w:val="18"/>
                <w:szCs w:val="20"/>
                <w:lang w:val="en-GB"/>
              </w:rPr>
              <w:drawing>
                <wp:inline distT="114300" distB="114300" distL="114300" distR="114300" wp14:anchorId="68DF82C1" wp14:editId="61A818FA">
                  <wp:extent cx="1025718" cy="214685"/>
                  <wp:effectExtent l="0" t="0" r="3175"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026743" cy="214900"/>
                          </a:xfrm>
                          <a:prstGeom prst="rect">
                            <a:avLst/>
                          </a:prstGeom>
                          <a:ln/>
                        </pic:spPr>
                      </pic:pic>
                    </a:graphicData>
                  </a:graphic>
                </wp:inline>
              </w:drawing>
            </w:r>
            <w:r w:rsidR="004C641E" w:rsidRPr="002772FC">
              <w:rPr>
                <w:noProof/>
                <w:sz w:val="18"/>
                <w:szCs w:val="18"/>
                <w:lang w:val="en-GB"/>
              </w:rPr>
              <w:drawing>
                <wp:anchor distT="114300" distB="114300" distL="114300" distR="114300" simplePos="0" relativeHeight="251735040" behindDoc="0" locked="0" layoutInCell="1" hidden="0" allowOverlap="1" wp14:anchorId="08D31A1F" wp14:editId="259DCEEF">
                  <wp:simplePos x="0" y="0"/>
                  <wp:positionH relativeFrom="column">
                    <wp:posOffset>130175</wp:posOffset>
                  </wp:positionH>
                  <wp:positionV relativeFrom="paragraph">
                    <wp:posOffset>137795</wp:posOffset>
                  </wp:positionV>
                  <wp:extent cx="1387475" cy="254000"/>
                  <wp:effectExtent l="0" t="0" r="3175" b="0"/>
                  <wp:wrapSquare wrapText="bothSides" distT="114300" distB="11430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387475" cy="254000"/>
                          </a:xfrm>
                          <a:prstGeom prst="rect">
                            <a:avLst/>
                          </a:prstGeom>
                          <a:ln/>
                        </pic:spPr>
                      </pic:pic>
                    </a:graphicData>
                  </a:graphic>
                </wp:anchor>
              </w:drawing>
            </w:r>
          </w:p>
          <w:p w:rsidR="004C641E" w:rsidRPr="002772FC" w:rsidRDefault="004C641E">
            <w:pPr>
              <w:widowControl w:val="0"/>
              <w:pBdr>
                <w:top w:val="nil"/>
                <w:left w:val="nil"/>
                <w:bottom w:val="nil"/>
                <w:right w:val="nil"/>
                <w:between w:val="nil"/>
              </w:pBdr>
              <w:spacing w:line="240" w:lineRule="auto"/>
              <w:rPr>
                <w:rFonts w:eastAsia="Tahoma"/>
                <w:sz w:val="18"/>
                <w:szCs w:val="18"/>
              </w:rPr>
            </w:pPr>
            <w:hyperlink r:id="rId49">
              <w:r w:rsidRPr="002772FC">
                <w:rPr>
                  <w:rFonts w:eastAsia="Tahoma"/>
                  <w:color w:val="1155CC"/>
                  <w:sz w:val="18"/>
                  <w:szCs w:val="18"/>
                  <w:u w:val="single"/>
                </w:rPr>
                <w:t>https://www.edshed.com/en-gb/login</w:t>
              </w:r>
            </w:hyperlink>
            <w:r w:rsidRPr="002772FC">
              <w:rPr>
                <w:rFonts w:eastAsia="Tahoma"/>
                <w:sz w:val="18"/>
                <w:szCs w:val="18"/>
              </w:rPr>
              <w:t xml:space="preserve"> </w:t>
            </w:r>
          </w:p>
          <w:p w:rsidR="004C641E" w:rsidRPr="002772FC" w:rsidRDefault="004C641E">
            <w:pPr>
              <w:widowControl w:val="0"/>
              <w:pBdr>
                <w:top w:val="nil"/>
                <w:left w:val="nil"/>
                <w:bottom w:val="nil"/>
                <w:right w:val="nil"/>
                <w:between w:val="nil"/>
              </w:pBdr>
              <w:spacing w:line="240" w:lineRule="auto"/>
              <w:rPr>
                <w:rFonts w:eastAsia="Tahoma"/>
                <w:sz w:val="18"/>
                <w:szCs w:val="18"/>
              </w:rPr>
            </w:pPr>
          </w:p>
          <w:p w:rsidR="004C641E" w:rsidRPr="002772FC" w:rsidRDefault="004C641E" w:rsidP="00E154C5">
            <w:pPr>
              <w:widowControl w:val="0"/>
              <w:spacing w:line="240" w:lineRule="auto"/>
              <w:rPr>
                <w:rFonts w:eastAsia="Tahoma"/>
                <w:sz w:val="18"/>
                <w:szCs w:val="18"/>
              </w:rPr>
            </w:pPr>
            <w:r w:rsidRPr="002772FC">
              <w:rPr>
                <w:noProof/>
                <w:sz w:val="18"/>
                <w:szCs w:val="18"/>
                <w:lang w:val="en-GB"/>
              </w:rPr>
              <w:t xml:space="preserve">Practise the spellings set for you in ‘Assignments’. Then practise the statutory words for your age group. </w:t>
            </w:r>
          </w:p>
          <w:p w:rsidR="004C641E" w:rsidRPr="002772FC" w:rsidRDefault="004C641E">
            <w:pPr>
              <w:widowControl w:val="0"/>
              <w:pBdr>
                <w:top w:val="nil"/>
                <w:left w:val="nil"/>
                <w:bottom w:val="nil"/>
                <w:right w:val="nil"/>
                <w:between w:val="nil"/>
              </w:pBdr>
              <w:spacing w:line="240" w:lineRule="auto"/>
              <w:rPr>
                <w:rFonts w:eastAsia="Tahoma"/>
                <w:sz w:val="18"/>
                <w:szCs w:val="18"/>
              </w:rPr>
            </w:pPr>
          </w:p>
          <w:p w:rsidR="004C641E" w:rsidRDefault="004C641E">
            <w:pPr>
              <w:widowControl w:val="0"/>
              <w:pBdr>
                <w:top w:val="nil"/>
                <w:left w:val="nil"/>
                <w:bottom w:val="nil"/>
                <w:right w:val="nil"/>
                <w:between w:val="nil"/>
              </w:pBdr>
              <w:spacing w:line="240" w:lineRule="auto"/>
              <w:rPr>
                <w:rFonts w:eastAsia="Tahoma"/>
                <w:sz w:val="18"/>
                <w:szCs w:val="18"/>
              </w:rPr>
            </w:pPr>
            <w:r w:rsidRPr="002772FC">
              <w:rPr>
                <w:rFonts w:eastAsia="Tahoma"/>
                <w:b/>
                <w:sz w:val="18"/>
                <w:szCs w:val="18"/>
              </w:rPr>
              <w:t>Year 3</w:t>
            </w:r>
            <w:r w:rsidRPr="002772FC">
              <w:rPr>
                <w:rFonts w:eastAsia="Tahoma"/>
                <w:sz w:val="18"/>
                <w:szCs w:val="18"/>
              </w:rPr>
              <w:t xml:space="preserve">, please complete today’s </w:t>
            </w:r>
            <w:r w:rsidRPr="00EB2745">
              <w:rPr>
                <w:rFonts w:eastAsia="Tahoma"/>
                <w:b/>
                <w:sz w:val="18"/>
                <w:szCs w:val="18"/>
              </w:rPr>
              <w:t xml:space="preserve">Phonics revision </w:t>
            </w:r>
            <w:r w:rsidRPr="002772FC">
              <w:rPr>
                <w:rFonts w:eastAsia="Tahoma"/>
                <w:sz w:val="18"/>
                <w:szCs w:val="18"/>
              </w:rPr>
              <w:t>lesson on Bug Club Phonics and then spend any remaining time on Spelling Shed.</w:t>
            </w:r>
          </w:p>
          <w:p w:rsidR="006A5603" w:rsidRDefault="006A5603" w:rsidP="006A5603">
            <w:pPr>
              <w:rPr>
                <w:rFonts w:eastAsia="Tahoma"/>
                <w:sz w:val="18"/>
                <w:szCs w:val="20"/>
              </w:rPr>
            </w:pPr>
            <w:r>
              <w:rPr>
                <w:rFonts w:eastAsia="Tahoma"/>
                <w:sz w:val="18"/>
                <w:szCs w:val="20"/>
              </w:rPr>
              <w:t xml:space="preserve">Today’s lesson is </w:t>
            </w:r>
          </w:p>
          <w:p w:rsidR="006A5603" w:rsidRPr="002772FC" w:rsidRDefault="006A5603" w:rsidP="006A5603">
            <w:pPr>
              <w:widowControl w:val="0"/>
              <w:pBdr>
                <w:top w:val="nil"/>
                <w:left w:val="nil"/>
                <w:bottom w:val="nil"/>
                <w:right w:val="nil"/>
                <w:between w:val="nil"/>
              </w:pBdr>
              <w:spacing w:line="240" w:lineRule="auto"/>
              <w:rPr>
                <w:rFonts w:eastAsia="Tahoma"/>
                <w:sz w:val="18"/>
                <w:szCs w:val="18"/>
              </w:rPr>
            </w:pPr>
            <w:r>
              <w:rPr>
                <w:color w:val="548DD4" w:themeColor="text2" w:themeTint="99"/>
                <w:sz w:val="18"/>
                <w:szCs w:val="20"/>
                <w:bdr w:val="none" w:sz="0" w:space="0" w:color="auto" w:frame="1"/>
                <w:shd w:val="clear" w:color="auto" w:fill="FFFFFF"/>
              </w:rPr>
              <w:t xml:space="preserve">Unit 13 </w:t>
            </w:r>
            <w:r>
              <w:rPr>
                <w:color w:val="548DD4" w:themeColor="text2" w:themeTint="99"/>
                <w:sz w:val="18"/>
                <w:szCs w:val="20"/>
                <w:bdr w:val="none" w:sz="0" w:space="0" w:color="auto" w:frame="1"/>
                <w:shd w:val="clear" w:color="auto" w:fill="FFFFFF"/>
              </w:rPr>
              <w:t>Assessment</w:t>
            </w:r>
            <w:r>
              <w:rPr>
                <w:color w:val="548DD4" w:themeColor="text2" w:themeTint="99"/>
                <w:sz w:val="18"/>
                <w:szCs w:val="20"/>
                <w:bdr w:val="none" w:sz="0" w:space="0" w:color="auto" w:frame="1"/>
                <w:shd w:val="clear" w:color="auto" w:fill="FFFFFF"/>
              </w:rPr>
              <w:t xml:space="preserve"> lesson</w:t>
            </w:r>
          </w:p>
        </w:tc>
        <w:tc>
          <w:tcPr>
            <w:tcW w:w="1560" w:type="dxa"/>
            <w:shd w:val="clear" w:color="auto" w:fill="auto"/>
            <w:tcMar>
              <w:top w:w="100" w:type="dxa"/>
              <w:left w:w="100" w:type="dxa"/>
              <w:bottom w:w="100" w:type="dxa"/>
              <w:right w:w="100" w:type="dxa"/>
            </w:tcMar>
          </w:tcPr>
          <w:p w:rsidR="004C641E" w:rsidRPr="002772FC" w:rsidRDefault="004C641E">
            <w:pPr>
              <w:widowControl w:val="0"/>
              <w:spacing w:line="240" w:lineRule="auto"/>
              <w:rPr>
                <w:rFonts w:eastAsia="Tahoma"/>
                <w:sz w:val="18"/>
                <w:szCs w:val="18"/>
              </w:rPr>
            </w:pPr>
            <w:r w:rsidRPr="002772FC">
              <w:rPr>
                <w:noProof/>
                <w:sz w:val="18"/>
                <w:szCs w:val="18"/>
                <w:lang w:val="en-GB"/>
              </w:rPr>
              <w:drawing>
                <wp:anchor distT="114300" distB="114300" distL="114300" distR="114300" simplePos="0" relativeHeight="251736064" behindDoc="0" locked="0" layoutInCell="1" hidden="0" allowOverlap="1" wp14:anchorId="32187F17" wp14:editId="70D06E25">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09588" cy="529187"/>
                          </a:xfrm>
                          <a:prstGeom prst="rect">
                            <a:avLst/>
                          </a:prstGeom>
                          <a:ln/>
                        </pic:spPr>
                      </pic:pic>
                    </a:graphicData>
                  </a:graphic>
                </wp:anchor>
              </w:drawing>
            </w:r>
          </w:p>
          <w:p w:rsidR="004C641E" w:rsidRPr="002772FC" w:rsidRDefault="004C641E">
            <w:pPr>
              <w:widowControl w:val="0"/>
              <w:spacing w:line="240" w:lineRule="auto"/>
              <w:rPr>
                <w:sz w:val="18"/>
                <w:szCs w:val="18"/>
              </w:rPr>
            </w:pPr>
          </w:p>
          <w:p w:rsidR="004C641E" w:rsidRPr="002772FC" w:rsidRDefault="004C641E">
            <w:pPr>
              <w:widowControl w:val="0"/>
              <w:spacing w:line="240" w:lineRule="auto"/>
              <w:rPr>
                <w:sz w:val="18"/>
                <w:szCs w:val="18"/>
              </w:rPr>
            </w:pPr>
          </w:p>
          <w:p w:rsidR="004C641E" w:rsidRPr="002772FC" w:rsidRDefault="004C641E">
            <w:pPr>
              <w:widowControl w:val="0"/>
              <w:spacing w:line="240" w:lineRule="auto"/>
              <w:rPr>
                <w:sz w:val="18"/>
                <w:szCs w:val="18"/>
              </w:rPr>
            </w:pPr>
          </w:p>
          <w:p w:rsidR="004C641E" w:rsidRPr="002772FC" w:rsidRDefault="004C641E">
            <w:pPr>
              <w:widowControl w:val="0"/>
              <w:spacing w:line="240" w:lineRule="auto"/>
              <w:rPr>
                <w:sz w:val="18"/>
                <w:szCs w:val="18"/>
              </w:rPr>
            </w:pPr>
          </w:p>
          <w:p w:rsidR="004C641E" w:rsidRPr="002772FC" w:rsidRDefault="004C641E">
            <w:pPr>
              <w:widowControl w:val="0"/>
              <w:spacing w:line="240" w:lineRule="auto"/>
              <w:rPr>
                <w:rFonts w:eastAsia="Tahoma"/>
                <w:sz w:val="18"/>
                <w:szCs w:val="18"/>
              </w:rPr>
            </w:pPr>
            <w:hyperlink r:id="rId50">
              <w:r w:rsidRPr="002772FC">
                <w:rPr>
                  <w:rFonts w:eastAsia="Tahoma"/>
                  <w:color w:val="1155CC"/>
                  <w:sz w:val="18"/>
                  <w:szCs w:val="18"/>
                  <w:u w:val="single"/>
                </w:rPr>
                <w:t>https://www.activelearnprimary.co.uk/login?c=0</w:t>
              </w:r>
            </w:hyperlink>
            <w:r w:rsidRPr="002772FC">
              <w:rPr>
                <w:rFonts w:eastAsia="Tahoma"/>
                <w:sz w:val="18"/>
                <w:szCs w:val="18"/>
              </w:rPr>
              <w:t xml:space="preserve"> </w:t>
            </w:r>
          </w:p>
          <w:p w:rsidR="004C641E" w:rsidRPr="002772FC" w:rsidRDefault="004C641E" w:rsidP="00056F3D">
            <w:pPr>
              <w:widowControl w:val="0"/>
              <w:spacing w:line="240" w:lineRule="auto"/>
              <w:rPr>
                <w:rFonts w:eastAsia="Tahoma"/>
                <w:sz w:val="18"/>
                <w:szCs w:val="18"/>
              </w:rPr>
            </w:pPr>
          </w:p>
        </w:tc>
        <w:tc>
          <w:tcPr>
            <w:tcW w:w="2835" w:type="dxa"/>
            <w:shd w:val="clear" w:color="auto" w:fill="auto"/>
            <w:tcMar>
              <w:top w:w="100" w:type="dxa"/>
              <w:left w:w="100" w:type="dxa"/>
              <w:bottom w:w="100" w:type="dxa"/>
              <w:right w:w="100" w:type="dxa"/>
            </w:tcMar>
          </w:tcPr>
          <w:p w:rsidR="004C641E" w:rsidRDefault="004C641E" w:rsidP="005A466E">
            <w:pPr>
              <w:widowControl w:val="0"/>
              <w:spacing w:line="240" w:lineRule="auto"/>
              <w:rPr>
                <w:rFonts w:eastAsia="Tahoma"/>
                <w:b/>
                <w:sz w:val="18"/>
                <w:szCs w:val="18"/>
              </w:rPr>
            </w:pPr>
            <w:r w:rsidRPr="002772FC">
              <w:rPr>
                <w:rFonts w:eastAsia="Tahoma"/>
                <w:sz w:val="18"/>
                <w:szCs w:val="18"/>
              </w:rPr>
              <w:t xml:space="preserve"> </w:t>
            </w:r>
            <w:r w:rsidRPr="002772FC">
              <w:rPr>
                <w:rFonts w:eastAsia="Tahoma"/>
                <w:b/>
                <w:sz w:val="18"/>
                <w:szCs w:val="18"/>
              </w:rPr>
              <w:t>This week’s Literacy lessons will be posted on Google Classrooms by 8.30am each morning.</w:t>
            </w:r>
          </w:p>
          <w:p w:rsidR="001D14BC" w:rsidRDefault="001D14BC" w:rsidP="005A466E">
            <w:pPr>
              <w:widowControl w:val="0"/>
              <w:spacing w:line="240" w:lineRule="auto"/>
              <w:rPr>
                <w:rFonts w:eastAsia="Tahoma"/>
                <w:b/>
                <w:sz w:val="18"/>
                <w:szCs w:val="18"/>
              </w:rPr>
            </w:pPr>
          </w:p>
          <w:p w:rsidR="001D14BC" w:rsidRDefault="001D14BC" w:rsidP="005A466E">
            <w:pPr>
              <w:widowControl w:val="0"/>
              <w:spacing w:line="240" w:lineRule="auto"/>
              <w:rPr>
                <w:rFonts w:eastAsia="Tahoma"/>
                <w:sz w:val="18"/>
                <w:szCs w:val="18"/>
              </w:rPr>
            </w:pPr>
            <w:r>
              <w:rPr>
                <w:rFonts w:eastAsia="Tahoma"/>
                <w:sz w:val="18"/>
                <w:szCs w:val="18"/>
              </w:rPr>
              <w:t xml:space="preserve">In today’s lesson, we will be exploring some of the grammar from this literacy sequence. </w:t>
            </w:r>
          </w:p>
          <w:p w:rsidR="001D14BC" w:rsidRDefault="001D14BC" w:rsidP="005A466E">
            <w:pPr>
              <w:widowControl w:val="0"/>
              <w:spacing w:line="240" w:lineRule="auto"/>
              <w:rPr>
                <w:rFonts w:eastAsia="Tahoma"/>
                <w:sz w:val="18"/>
                <w:szCs w:val="18"/>
              </w:rPr>
            </w:pPr>
          </w:p>
          <w:p w:rsidR="001D14BC" w:rsidRDefault="001D14BC" w:rsidP="005A466E">
            <w:pPr>
              <w:widowControl w:val="0"/>
              <w:spacing w:line="240" w:lineRule="auto"/>
              <w:rPr>
                <w:rFonts w:eastAsia="Tahoma"/>
                <w:sz w:val="18"/>
                <w:szCs w:val="18"/>
              </w:rPr>
            </w:pPr>
            <w:r w:rsidRPr="001D14BC">
              <w:rPr>
                <w:rFonts w:eastAsia="Tahoma"/>
                <w:b/>
                <w:sz w:val="18"/>
                <w:szCs w:val="18"/>
              </w:rPr>
              <w:t>Years 3 and 4</w:t>
            </w:r>
            <w:r>
              <w:rPr>
                <w:rFonts w:eastAsia="Tahoma"/>
                <w:sz w:val="18"/>
                <w:szCs w:val="18"/>
              </w:rPr>
              <w:t xml:space="preserve"> will be looking at the use of </w:t>
            </w:r>
            <w:r>
              <w:rPr>
                <w:rFonts w:eastAsia="Tahoma"/>
                <w:b/>
                <w:sz w:val="18"/>
                <w:szCs w:val="18"/>
              </w:rPr>
              <w:t xml:space="preserve">adverbs </w:t>
            </w:r>
            <w:r>
              <w:rPr>
                <w:rFonts w:eastAsia="Tahoma"/>
                <w:sz w:val="18"/>
                <w:szCs w:val="18"/>
              </w:rPr>
              <w:t xml:space="preserve"> and </w:t>
            </w:r>
            <w:r>
              <w:rPr>
                <w:rFonts w:eastAsia="Tahoma"/>
                <w:b/>
                <w:sz w:val="18"/>
                <w:szCs w:val="18"/>
              </w:rPr>
              <w:t xml:space="preserve">adverbial phrases </w:t>
            </w:r>
            <w:hyperlink r:id="rId51" w:history="1">
              <w:r w:rsidRPr="001D14BC">
                <w:rPr>
                  <w:rStyle w:val="Hyperlink"/>
                  <w:rFonts w:eastAsia="Tahoma"/>
                  <w:sz w:val="18"/>
                  <w:szCs w:val="18"/>
                </w:rPr>
                <w:t>https://www.bbc.co.uk/bitesize/articles/zv73bdm</w:t>
              </w:r>
            </w:hyperlink>
          </w:p>
          <w:p w:rsidR="001D14BC" w:rsidRDefault="001D14BC" w:rsidP="005A466E">
            <w:pPr>
              <w:widowControl w:val="0"/>
              <w:spacing w:line="240" w:lineRule="auto"/>
              <w:rPr>
                <w:rFonts w:eastAsia="Tahoma"/>
                <w:sz w:val="18"/>
                <w:szCs w:val="18"/>
              </w:rPr>
            </w:pPr>
          </w:p>
          <w:p w:rsidR="001D14BC" w:rsidRDefault="001D14BC" w:rsidP="005A466E">
            <w:pPr>
              <w:widowControl w:val="0"/>
              <w:spacing w:line="240" w:lineRule="auto"/>
              <w:rPr>
                <w:rFonts w:eastAsia="Tahoma"/>
                <w:b/>
                <w:sz w:val="18"/>
                <w:szCs w:val="18"/>
              </w:rPr>
            </w:pPr>
          </w:p>
          <w:p w:rsidR="001D14BC" w:rsidRDefault="001D14BC" w:rsidP="005A466E">
            <w:pPr>
              <w:widowControl w:val="0"/>
              <w:spacing w:line="240" w:lineRule="auto"/>
              <w:rPr>
                <w:rFonts w:eastAsia="Tahoma"/>
                <w:sz w:val="18"/>
                <w:szCs w:val="18"/>
              </w:rPr>
            </w:pPr>
            <w:r>
              <w:rPr>
                <w:rFonts w:eastAsia="Tahoma"/>
                <w:b/>
                <w:sz w:val="18"/>
                <w:szCs w:val="18"/>
              </w:rPr>
              <w:t xml:space="preserve">Years 5 and 6 </w:t>
            </w:r>
            <w:r>
              <w:rPr>
                <w:rFonts w:eastAsia="Tahoma"/>
                <w:sz w:val="18"/>
                <w:szCs w:val="18"/>
              </w:rPr>
              <w:t xml:space="preserve">will be learning about </w:t>
            </w:r>
            <w:r w:rsidRPr="001D14BC">
              <w:rPr>
                <w:rFonts w:eastAsia="Tahoma"/>
                <w:b/>
                <w:sz w:val="18"/>
                <w:szCs w:val="18"/>
              </w:rPr>
              <w:t>modal verbs.</w:t>
            </w:r>
            <w:r>
              <w:rPr>
                <w:rFonts w:eastAsia="Tahoma"/>
                <w:sz w:val="18"/>
                <w:szCs w:val="18"/>
              </w:rPr>
              <w:t xml:space="preserve"> </w:t>
            </w:r>
          </w:p>
          <w:p w:rsidR="001D14BC" w:rsidRDefault="001D14BC" w:rsidP="005A466E">
            <w:pPr>
              <w:widowControl w:val="0"/>
              <w:spacing w:line="240" w:lineRule="auto"/>
              <w:rPr>
                <w:rFonts w:eastAsia="Tahoma"/>
                <w:sz w:val="18"/>
                <w:szCs w:val="18"/>
              </w:rPr>
            </w:pPr>
            <w:hyperlink r:id="rId52" w:history="1">
              <w:r w:rsidRPr="00CB7918">
                <w:rPr>
                  <w:rStyle w:val="Hyperlink"/>
                  <w:rFonts w:eastAsia="Tahoma"/>
                  <w:sz w:val="18"/>
                  <w:szCs w:val="18"/>
                </w:rPr>
                <w:t>https://www.bbc.co.uk/bitesize/topics/zwwp8mn/articles/zps4pbk</w:t>
              </w:r>
            </w:hyperlink>
          </w:p>
          <w:p w:rsidR="001D14BC" w:rsidRDefault="001D14BC" w:rsidP="005A466E">
            <w:pPr>
              <w:widowControl w:val="0"/>
              <w:spacing w:line="240" w:lineRule="auto"/>
              <w:rPr>
                <w:rFonts w:eastAsia="Tahoma"/>
                <w:sz w:val="18"/>
                <w:szCs w:val="18"/>
              </w:rPr>
            </w:pPr>
          </w:p>
          <w:p w:rsidR="001D14BC" w:rsidRPr="001D14BC" w:rsidRDefault="001D14BC" w:rsidP="005A466E">
            <w:pPr>
              <w:widowControl w:val="0"/>
              <w:spacing w:line="240" w:lineRule="auto"/>
              <w:rPr>
                <w:rFonts w:eastAsia="Tahoma"/>
                <w:sz w:val="18"/>
                <w:szCs w:val="18"/>
              </w:rPr>
            </w:pPr>
            <w:r>
              <w:rPr>
                <w:rFonts w:eastAsia="Tahoma"/>
                <w:sz w:val="18"/>
                <w:szCs w:val="18"/>
              </w:rPr>
              <w:t xml:space="preserve">We will look at how some of the characters (such as </w:t>
            </w:r>
            <w:proofErr w:type="spellStart"/>
            <w:r>
              <w:rPr>
                <w:rFonts w:eastAsia="Tahoma"/>
                <w:sz w:val="18"/>
                <w:szCs w:val="18"/>
              </w:rPr>
              <w:t>Gobber</w:t>
            </w:r>
            <w:proofErr w:type="spellEnd"/>
            <w:r>
              <w:rPr>
                <w:rFonts w:eastAsia="Tahoma"/>
                <w:sz w:val="18"/>
                <w:szCs w:val="18"/>
              </w:rPr>
              <w:t xml:space="preserve">) in ‘How to Train Your Dragon’ use modal verbs in their speech and how this might affect the reader’s impression of their character. </w:t>
            </w:r>
            <w:proofErr w:type="spellStart"/>
            <w:r>
              <w:rPr>
                <w:rFonts w:eastAsia="Tahoma"/>
                <w:sz w:val="18"/>
                <w:szCs w:val="18"/>
              </w:rPr>
              <w:t>Gobber</w:t>
            </w:r>
            <w:proofErr w:type="spellEnd"/>
            <w:r>
              <w:rPr>
                <w:rFonts w:eastAsia="Tahoma"/>
                <w:sz w:val="18"/>
                <w:szCs w:val="18"/>
              </w:rPr>
              <w:t xml:space="preserve"> makes a lot of use of the modal verb ‘will’ to give instructions. How would these speeches be different if he used ‘could’, ‘should’ or ‘might’ instead?</w:t>
            </w:r>
          </w:p>
          <w:p w:rsidR="001D14BC" w:rsidRPr="001D14BC" w:rsidRDefault="001D14BC" w:rsidP="005A466E">
            <w:pPr>
              <w:widowControl w:val="0"/>
              <w:spacing w:line="240" w:lineRule="auto"/>
              <w:rPr>
                <w:rFonts w:eastAsia="Tahoma"/>
                <w:sz w:val="18"/>
                <w:szCs w:val="18"/>
              </w:rPr>
            </w:pPr>
          </w:p>
        </w:tc>
        <w:tc>
          <w:tcPr>
            <w:tcW w:w="2409" w:type="dxa"/>
            <w:shd w:val="clear" w:color="auto" w:fill="auto"/>
            <w:tcMar>
              <w:top w:w="100" w:type="dxa"/>
              <w:left w:w="100" w:type="dxa"/>
              <w:bottom w:w="100" w:type="dxa"/>
              <w:right w:w="100" w:type="dxa"/>
            </w:tcMar>
          </w:tcPr>
          <w:p w:rsidR="004C641E" w:rsidRPr="002772FC" w:rsidRDefault="004C641E" w:rsidP="001F3416">
            <w:pPr>
              <w:widowControl w:val="0"/>
              <w:pBdr>
                <w:top w:val="nil"/>
                <w:left w:val="nil"/>
                <w:bottom w:val="nil"/>
                <w:right w:val="nil"/>
                <w:between w:val="nil"/>
              </w:pBdr>
              <w:spacing w:line="240" w:lineRule="auto"/>
              <w:rPr>
                <w:rFonts w:eastAsia="Tahoma"/>
                <w:b/>
                <w:sz w:val="18"/>
                <w:szCs w:val="18"/>
              </w:rPr>
            </w:pPr>
            <w:r w:rsidRPr="002772FC">
              <w:rPr>
                <w:noProof/>
                <w:sz w:val="18"/>
                <w:szCs w:val="18"/>
                <w:lang w:val="en-GB"/>
              </w:rPr>
              <w:drawing>
                <wp:anchor distT="114300" distB="114300" distL="114300" distR="114300" simplePos="0" relativeHeight="251738112" behindDoc="0" locked="0" layoutInCell="1" hidden="0" allowOverlap="1" wp14:anchorId="071E64A6" wp14:editId="3407FAAA">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857250" cy="390525"/>
                          </a:xfrm>
                          <a:prstGeom prst="rect">
                            <a:avLst/>
                          </a:prstGeom>
                          <a:ln/>
                        </pic:spPr>
                      </pic:pic>
                    </a:graphicData>
                  </a:graphic>
                </wp:anchor>
              </w:drawing>
            </w:r>
            <w:r w:rsidRPr="002772FC">
              <w:rPr>
                <w:rFonts w:eastAsia="Tahoma"/>
                <w:b/>
                <w:sz w:val="18"/>
                <w:szCs w:val="18"/>
              </w:rPr>
              <w:t xml:space="preserve">Warm up with </w:t>
            </w:r>
          </w:p>
          <w:p w:rsidR="004C641E" w:rsidRPr="002772FC" w:rsidRDefault="004C641E" w:rsidP="001F3416">
            <w:pPr>
              <w:widowControl w:val="0"/>
              <w:pBdr>
                <w:top w:val="nil"/>
                <w:left w:val="nil"/>
                <w:bottom w:val="nil"/>
                <w:right w:val="nil"/>
                <w:between w:val="nil"/>
              </w:pBdr>
              <w:spacing w:line="240" w:lineRule="auto"/>
              <w:rPr>
                <w:rFonts w:eastAsia="Tahoma"/>
                <w:b/>
                <w:sz w:val="18"/>
                <w:szCs w:val="18"/>
              </w:rPr>
            </w:pPr>
          </w:p>
          <w:p w:rsidR="004C641E" w:rsidRPr="002772FC" w:rsidRDefault="004C641E" w:rsidP="001F3416">
            <w:pPr>
              <w:widowControl w:val="0"/>
              <w:pBdr>
                <w:top w:val="nil"/>
                <w:left w:val="nil"/>
                <w:bottom w:val="nil"/>
                <w:right w:val="nil"/>
                <w:between w:val="nil"/>
              </w:pBdr>
              <w:spacing w:line="240" w:lineRule="auto"/>
              <w:rPr>
                <w:rFonts w:eastAsia="Tahoma"/>
                <w:b/>
                <w:sz w:val="18"/>
                <w:szCs w:val="18"/>
              </w:rPr>
            </w:pPr>
          </w:p>
          <w:p w:rsidR="004C641E" w:rsidRPr="002772FC" w:rsidRDefault="004C641E" w:rsidP="00AA23D6">
            <w:pPr>
              <w:widowControl w:val="0"/>
              <w:spacing w:line="240" w:lineRule="auto"/>
              <w:rPr>
                <w:rFonts w:eastAsia="Tahoma"/>
                <w:b/>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3</w:t>
            </w:r>
          </w:p>
          <w:p w:rsidR="004C641E" w:rsidRPr="002772FC" w:rsidRDefault="004C641E" w:rsidP="004D2E98">
            <w:pPr>
              <w:widowControl w:val="0"/>
              <w:spacing w:line="240" w:lineRule="auto"/>
              <w:rPr>
                <w:sz w:val="18"/>
                <w:szCs w:val="18"/>
              </w:rPr>
            </w:pPr>
            <w:hyperlink r:id="rId53" w:history="1">
              <w:r w:rsidRPr="002772FC">
                <w:rPr>
                  <w:rStyle w:val="Hyperlink"/>
                  <w:sz w:val="18"/>
                  <w:szCs w:val="18"/>
                </w:rPr>
                <w:t>https://classroom.thenational.academy/lessons/comparing-fractions-with-the-same-denominator-c4vkar</w:t>
              </w:r>
            </w:hyperlink>
          </w:p>
          <w:p w:rsidR="004C641E" w:rsidRPr="002772FC" w:rsidRDefault="004C641E" w:rsidP="004D2E98">
            <w:pPr>
              <w:widowControl w:val="0"/>
              <w:spacing w:line="240" w:lineRule="auto"/>
              <w:rPr>
                <w:rFonts w:eastAsia="Tahoma"/>
                <w:b/>
                <w:sz w:val="18"/>
                <w:szCs w:val="18"/>
              </w:rPr>
            </w:pPr>
          </w:p>
          <w:p w:rsidR="004C641E" w:rsidRPr="002772FC" w:rsidRDefault="004C641E" w:rsidP="004D2E98">
            <w:pPr>
              <w:widowControl w:val="0"/>
              <w:spacing w:line="240" w:lineRule="auto"/>
              <w:rPr>
                <w:sz w:val="18"/>
                <w:szCs w:val="18"/>
              </w:rPr>
            </w:pPr>
            <w:r w:rsidRPr="002772FC">
              <w:rPr>
                <w:rFonts w:eastAsia="Tahoma"/>
                <w:b/>
                <w:sz w:val="18"/>
                <w:szCs w:val="18"/>
              </w:rPr>
              <w:t>Year 4</w:t>
            </w:r>
            <w:r w:rsidRPr="002772FC">
              <w:rPr>
                <w:sz w:val="18"/>
                <w:szCs w:val="18"/>
              </w:rPr>
              <w:t xml:space="preserve"> </w:t>
            </w:r>
          </w:p>
          <w:p w:rsidR="004C641E" w:rsidRPr="002772FC" w:rsidRDefault="004C641E" w:rsidP="004D2E98">
            <w:pPr>
              <w:widowControl w:val="0"/>
              <w:spacing w:line="240" w:lineRule="auto"/>
              <w:rPr>
                <w:sz w:val="18"/>
                <w:szCs w:val="18"/>
              </w:rPr>
            </w:pPr>
            <w:hyperlink r:id="rId54" w:history="1">
              <w:r w:rsidRPr="002772FC">
                <w:rPr>
                  <w:rStyle w:val="Hyperlink"/>
                  <w:sz w:val="18"/>
                  <w:szCs w:val="18"/>
                </w:rPr>
                <w:t>https://classroom.thenational.academy/lessons/understand-that-equal-parts-can-look-different-area-cmu38t</w:t>
              </w:r>
            </w:hyperlink>
          </w:p>
          <w:p w:rsidR="004C641E" w:rsidRPr="002772FC" w:rsidRDefault="004C641E" w:rsidP="004D2E98">
            <w:pPr>
              <w:widowControl w:val="0"/>
              <w:spacing w:line="240" w:lineRule="auto"/>
              <w:rPr>
                <w:rFonts w:eastAsia="Tahoma"/>
                <w:b/>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5</w:t>
            </w:r>
          </w:p>
          <w:p w:rsidR="004C641E" w:rsidRPr="002772FC" w:rsidRDefault="004C641E" w:rsidP="004D2E98">
            <w:pPr>
              <w:widowControl w:val="0"/>
              <w:spacing w:line="240" w:lineRule="auto"/>
              <w:rPr>
                <w:rFonts w:eastAsia="Tahoma"/>
                <w:sz w:val="18"/>
                <w:szCs w:val="18"/>
              </w:rPr>
            </w:pPr>
            <w:hyperlink r:id="rId55" w:history="1">
              <w:r w:rsidRPr="002772FC">
                <w:rPr>
                  <w:rStyle w:val="Hyperlink"/>
                  <w:rFonts w:eastAsia="Tahoma"/>
                  <w:sz w:val="18"/>
                  <w:szCs w:val="18"/>
                </w:rPr>
                <w:t>https://classroom.thenational.academy/lessons/improper-fractions-part-1-c4tkac</w:t>
              </w:r>
            </w:hyperlink>
          </w:p>
          <w:p w:rsidR="004C641E" w:rsidRPr="002772FC" w:rsidRDefault="004C641E" w:rsidP="004D2E98">
            <w:pPr>
              <w:widowControl w:val="0"/>
              <w:spacing w:line="240" w:lineRule="auto"/>
              <w:rPr>
                <w:rFonts w:eastAsia="Tahoma"/>
                <w:b/>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6</w:t>
            </w:r>
          </w:p>
          <w:p w:rsidR="004C641E" w:rsidRPr="002772FC" w:rsidRDefault="004C641E" w:rsidP="00AA459E">
            <w:pPr>
              <w:widowControl w:val="0"/>
              <w:spacing w:line="240" w:lineRule="auto"/>
              <w:rPr>
                <w:sz w:val="18"/>
                <w:szCs w:val="18"/>
              </w:rPr>
            </w:pPr>
            <w:hyperlink r:id="rId56" w:history="1">
              <w:r w:rsidRPr="002772FC">
                <w:rPr>
                  <w:rStyle w:val="Hyperlink"/>
                  <w:sz w:val="18"/>
                  <w:szCs w:val="18"/>
                </w:rPr>
                <w:t>https://classroom.thenational.academy/lessons/subtract-fractions-6hh66r</w:t>
              </w:r>
            </w:hyperlink>
          </w:p>
          <w:p w:rsidR="004C641E" w:rsidRPr="002772FC" w:rsidRDefault="004C641E" w:rsidP="00AA459E">
            <w:pPr>
              <w:widowControl w:val="0"/>
              <w:spacing w:line="240" w:lineRule="auto"/>
              <w:rPr>
                <w:rFonts w:eastAsia="Tahoma"/>
                <w:b/>
                <w:sz w:val="18"/>
                <w:szCs w:val="18"/>
              </w:rPr>
            </w:pPr>
          </w:p>
        </w:tc>
        <w:tc>
          <w:tcPr>
            <w:tcW w:w="4323" w:type="dxa"/>
            <w:shd w:val="clear" w:color="auto" w:fill="auto"/>
            <w:tcMar>
              <w:top w:w="100" w:type="dxa"/>
              <w:left w:w="100" w:type="dxa"/>
              <w:bottom w:w="100" w:type="dxa"/>
              <w:right w:w="100" w:type="dxa"/>
            </w:tcMar>
          </w:tcPr>
          <w:p w:rsidR="004C641E" w:rsidRPr="002772FC" w:rsidRDefault="004C641E" w:rsidP="00192FC9">
            <w:pPr>
              <w:widowControl w:val="0"/>
              <w:pBdr>
                <w:top w:val="nil"/>
                <w:left w:val="nil"/>
                <w:bottom w:val="nil"/>
                <w:right w:val="nil"/>
                <w:between w:val="nil"/>
              </w:pBdr>
              <w:spacing w:line="240" w:lineRule="auto"/>
              <w:jc w:val="center"/>
              <w:rPr>
                <w:rFonts w:eastAsia="Tahoma"/>
                <w:b/>
                <w:sz w:val="18"/>
                <w:szCs w:val="18"/>
              </w:rPr>
            </w:pPr>
            <w:r w:rsidRPr="002772FC">
              <w:rPr>
                <w:rFonts w:eastAsia="Tahoma"/>
                <w:b/>
                <w:sz w:val="18"/>
                <w:szCs w:val="18"/>
              </w:rPr>
              <w:t>French</w:t>
            </w:r>
          </w:p>
          <w:p w:rsidR="004C641E" w:rsidRPr="002772FC" w:rsidRDefault="004C641E">
            <w:pPr>
              <w:widowControl w:val="0"/>
              <w:pBdr>
                <w:top w:val="nil"/>
                <w:left w:val="nil"/>
                <w:bottom w:val="nil"/>
                <w:right w:val="nil"/>
                <w:between w:val="nil"/>
              </w:pBdr>
              <w:spacing w:line="240" w:lineRule="auto"/>
              <w:jc w:val="center"/>
              <w:rPr>
                <w:sz w:val="18"/>
                <w:szCs w:val="18"/>
              </w:rPr>
            </w:pPr>
            <w:r w:rsidRPr="002772FC">
              <w:rPr>
                <w:sz w:val="18"/>
                <w:szCs w:val="18"/>
              </w:rPr>
              <w:t xml:space="preserve">This lesson will be on Google Classrooms. </w:t>
            </w:r>
          </w:p>
          <w:p w:rsidR="004C641E" w:rsidRPr="002772FC" w:rsidRDefault="004C641E">
            <w:pPr>
              <w:widowControl w:val="0"/>
              <w:pBdr>
                <w:top w:val="nil"/>
                <w:left w:val="nil"/>
                <w:bottom w:val="nil"/>
                <w:right w:val="nil"/>
                <w:between w:val="nil"/>
              </w:pBdr>
              <w:spacing w:line="240" w:lineRule="auto"/>
              <w:jc w:val="center"/>
              <w:rPr>
                <w:sz w:val="18"/>
                <w:szCs w:val="18"/>
              </w:rPr>
            </w:pPr>
          </w:p>
          <w:p w:rsidR="004C641E" w:rsidRPr="002772FC" w:rsidRDefault="004C641E">
            <w:pPr>
              <w:widowControl w:val="0"/>
              <w:pBdr>
                <w:top w:val="nil"/>
                <w:left w:val="nil"/>
                <w:bottom w:val="nil"/>
                <w:right w:val="nil"/>
                <w:between w:val="nil"/>
              </w:pBdr>
              <w:spacing w:line="240" w:lineRule="auto"/>
              <w:jc w:val="center"/>
              <w:rPr>
                <w:sz w:val="18"/>
                <w:szCs w:val="18"/>
              </w:rPr>
            </w:pPr>
            <w:r w:rsidRPr="002772FC">
              <w:rPr>
                <w:sz w:val="18"/>
                <w:szCs w:val="18"/>
              </w:rPr>
              <w:t xml:space="preserve">This week, we will continue to </w:t>
            </w:r>
            <w:proofErr w:type="spellStart"/>
            <w:r w:rsidRPr="002772FC">
              <w:rPr>
                <w:sz w:val="18"/>
                <w:szCs w:val="18"/>
              </w:rPr>
              <w:t>practise</w:t>
            </w:r>
            <w:proofErr w:type="spellEnd"/>
            <w:r w:rsidRPr="002772FC">
              <w:rPr>
                <w:sz w:val="18"/>
                <w:szCs w:val="18"/>
              </w:rPr>
              <w:t xml:space="preserve"> and learn new vocabulary relating to animals. Begin by using the flashcards you made last week to revise the animals you have already learned. Then try to learn the names of a few more animals. </w:t>
            </w:r>
          </w:p>
          <w:p w:rsidR="004C641E" w:rsidRPr="002772FC" w:rsidRDefault="004C641E" w:rsidP="0063103A">
            <w:pPr>
              <w:rPr>
                <w:color w:val="000000" w:themeColor="text1"/>
                <w:sz w:val="18"/>
                <w:szCs w:val="18"/>
              </w:rPr>
            </w:pPr>
            <w:hyperlink r:id="rId57" w:history="1">
              <w:r w:rsidRPr="002772FC">
                <w:rPr>
                  <w:rStyle w:val="Hyperlink"/>
                  <w:sz w:val="18"/>
                  <w:szCs w:val="18"/>
                </w:rPr>
                <w:t>https://www.youtube.com/watch?v=y0JBUEiLYXI</w:t>
              </w:r>
            </w:hyperlink>
          </w:p>
          <w:p w:rsidR="004C641E" w:rsidRPr="002772FC" w:rsidRDefault="004C641E" w:rsidP="0063103A">
            <w:pPr>
              <w:widowControl w:val="0"/>
              <w:pBdr>
                <w:top w:val="nil"/>
                <w:left w:val="nil"/>
                <w:bottom w:val="nil"/>
                <w:right w:val="nil"/>
                <w:between w:val="nil"/>
              </w:pBdr>
              <w:spacing w:line="240" w:lineRule="auto"/>
              <w:jc w:val="center"/>
              <w:rPr>
                <w:color w:val="000000" w:themeColor="text1"/>
                <w:sz w:val="18"/>
                <w:szCs w:val="18"/>
              </w:rPr>
            </w:pPr>
            <w:r w:rsidRPr="002772FC">
              <w:rPr>
                <w:color w:val="000000" w:themeColor="text1"/>
                <w:sz w:val="18"/>
                <w:szCs w:val="18"/>
              </w:rPr>
              <w:t>(</w:t>
            </w:r>
            <w:proofErr w:type="gramStart"/>
            <w:r w:rsidRPr="002772FC">
              <w:rPr>
                <w:color w:val="000000" w:themeColor="text1"/>
                <w:sz w:val="18"/>
                <w:szCs w:val="18"/>
              </w:rPr>
              <w:t>video</w:t>
            </w:r>
            <w:proofErr w:type="gramEnd"/>
            <w:r w:rsidRPr="002772FC">
              <w:rPr>
                <w:color w:val="000000" w:themeColor="text1"/>
                <w:sz w:val="18"/>
                <w:szCs w:val="18"/>
              </w:rPr>
              <w:t xml:space="preserve"> containing pictures and vocab of a range of animals). You could add to the flashcards you made last week. You will then find additional follow up work and a quiz in Google Classrooms. </w:t>
            </w:r>
          </w:p>
          <w:p w:rsidR="004C641E" w:rsidRPr="002772FC" w:rsidRDefault="004C641E" w:rsidP="0063103A">
            <w:pPr>
              <w:widowControl w:val="0"/>
              <w:pBdr>
                <w:top w:val="nil"/>
                <w:left w:val="nil"/>
                <w:bottom w:val="nil"/>
                <w:right w:val="nil"/>
                <w:between w:val="nil"/>
              </w:pBdr>
              <w:spacing w:line="240" w:lineRule="auto"/>
              <w:rPr>
                <w:color w:val="000000" w:themeColor="text1"/>
                <w:sz w:val="18"/>
                <w:szCs w:val="18"/>
              </w:rPr>
            </w:pPr>
          </w:p>
          <w:p w:rsidR="004C641E" w:rsidRPr="002772FC" w:rsidRDefault="004C641E" w:rsidP="009E2476">
            <w:pPr>
              <w:widowControl w:val="0"/>
              <w:pBdr>
                <w:top w:val="nil"/>
                <w:left w:val="nil"/>
                <w:bottom w:val="nil"/>
                <w:right w:val="nil"/>
                <w:between w:val="nil"/>
              </w:pBdr>
              <w:spacing w:line="240" w:lineRule="auto"/>
              <w:jc w:val="center"/>
              <w:rPr>
                <w:rFonts w:eastAsia="Tahoma"/>
                <w:b/>
                <w:sz w:val="18"/>
                <w:szCs w:val="18"/>
              </w:rPr>
            </w:pPr>
            <w:r w:rsidRPr="002772FC">
              <w:rPr>
                <w:rFonts w:eastAsia="Tahoma"/>
                <w:b/>
                <w:sz w:val="18"/>
                <w:szCs w:val="18"/>
              </w:rPr>
              <w:t>PSHE</w:t>
            </w:r>
          </w:p>
          <w:p w:rsidR="004C641E" w:rsidRPr="002772FC" w:rsidRDefault="004C641E" w:rsidP="00C71B38">
            <w:pPr>
              <w:widowControl w:val="0"/>
              <w:pBdr>
                <w:top w:val="nil"/>
                <w:left w:val="nil"/>
                <w:bottom w:val="nil"/>
                <w:right w:val="nil"/>
                <w:between w:val="nil"/>
              </w:pBdr>
              <w:spacing w:line="240" w:lineRule="auto"/>
              <w:jc w:val="center"/>
              <w:rPr>
                <w:rFonts w:eastAsia="Tahoma"/>
                <w:sz w:val="18"/>
                <w:szCs w:val="18"/>
              </w:rPr>
            </w:pPr>
            <w:r w:rsidRPr="002772FC">
              <w:rPr>
                <w:rFonts w:eastAsia="Tahoma"/>
                <w:sz w:val="18"/>
                <w:szCs w:val="18"/>
              </w:rPr>
              <w:t xml:space="preserve">Money Matters lesson 2: </w:t>
            </w:r>
          </w:p>
          <w:p w:rsidR="004C641E" w:rsidRDefault="004C641E" w:rsidP="00C71B38">
            <w:pPr>
              <w:widowControl w:val="0"/>
              <w:pBdr>
                <w:top w:val="nil"/>
                <w:left w:val="nil"/>
                <w:bottom w:val="nil"/>
                <w:right w:val="nil"/>
                <w:between w:val="nil"/>
              </w:pBdr>
              <w:spacing w:line="240" w:lineRule="auto"/>
              <w:jc w:val="center"/>
              <w:rPr>
                <w:rFonts w:eastAsia="Tahoma"/>
                <w:sz w:val="18"/>
                <w:szCs w:val="18"/>
              </w:rPr>
            </w:pPr>
            <w:proofErr w:type="spellStart"/>
            <w:r w:rsidRPr="002772FC">
              <w:rPr>
                <w:rFonts w:eastAsia="Tahoma"/>
                <w:sz w:val="18"/>
                <w:szCs w:val="18"/>
              </w:rPr>
              <w:t>Twinkl</w:t>
            </w:r>
            <w:proofErr w:type="spellEnd"/>
            <w:r w:rsidRPr="002772FC">
              <w:rPr>
                <w:rFonts w:eastAsia="Tahoma"/>
                <w:sz w:val="18"/>
                <w:szCs w:val="18"/>
              </w:rPr>
              <w:t xml:space="preserve"> Go</w:t>
            </w:r>
            <w:r w:rsidR="00B30A66">
              <w:rPr>
                <w:rFonts w:eastAsia="Tahoma"/>
                <w:sz w:val="18"/>
                <w:szCs w:val="18"/>
              </w:rPr>
              <w:t xml:space="preserve"> </w:t>
            </w:r>
            <w:hyperlink r:id="rId58" w:history="1">
              <w:r w:rsidR="00B30A66" w:rsidRPr="002772FC">
                <w:rPr>
                  <w:rStyle w:val="Hyperlink"/>
                  <w:sz w:val="18"/>
                  <w:szCs w:val="18"/>
                </w:rPr>
                <w:t>https://www.twinkl.co.uk/go</w:t>
              </w:r>
            </w:hyperlink>
          </w:p>
          <w:p w:rsidR="00B30A66" w:rsidRPr="00B30A66" w:rsidRDefault="00B30A66" w:rsidP="00C71B38">
            <w:pPr>
              <w:widowControl w:val="0"/>
              <w:pBdr>
                <w:top w:val="nil"/>
                <w:left w:val="nil"/>
                <w:bottom w:val="nil"/>
                <w:right w:val="nil"/>
                <w:between w:val="nil"/>
              </w:pBdr>
              <w:spacing w:line="240" w:lineRule="auto"/>
              <w:jc w:val="center"/>
              <w:rPr>
                <w:rFonts w:eastAsia="Tahoma"/>
                <w:sz w:val="14"/>
                <w:szCs w:val="18"/>
              </w:rPr>
            </w:pPr>
            <w:r w:rsidRPr="00B30A66">
              <w:rPr>
                <w:b/>
                <w:bCs/>
                <w:color w:val="FFFFFF"/>
                <w:szCs w:val="27"/>
                <w:shd w:val="clear" w:color="auto" w:fill="1C1C1C"/>
              </w:rPr>
              <w:t>RM5638</w:t>
            </w:r>
          </w:p>
          <w:p w:rsidR="004C641E" w:rsidRPr="002772FC" w:rsidRDefault="004C641E" w:rsidP="00C71B38">
            <w:pPr>
              <w:widowControl w:val="0"/>
              <w:pBdr>
                <w:top w:val="nil"/>
                <w:left w:val="nil"/>
                <w:bottom w:val="nil"/>
                <w:right w:val="nil"/>
                <w:between w:val="nil"/>
              </w:pBdr>
              <w:spacing w:line="240" w:lineRule="auto"/>
              <w:jc w:val="center"/>
              <w:rPr>
                <w:rFonts w:eastAsia="Tahoma"/>
                <w:sz w:val="18"/>
                <w:szCs w:val="18"/>
              </w:rPr>
            </w:pPr>
          </w:p>
          <w:p w:rsidR="004C641E" w:rsidRPr="002772FC" w:rsidRDefault="004C641E" w:rsidP="00722E0E">
            <w:pPr>
              <w:widowControl w:val="0"/>
              <w:pBdr>
                <w:top w:val="nil"/>
                <w:left w:val="nil"/>
                <w:bottom w:val="nil"/>
                <w:right w:val="nil"/>
                <w:between w:val="nil"/>
              </w:pBdr>
              <w:spacing w:line="240" w:lineRule="auto"/>
              <w:jc w:val="center"/>
              <w:rPr>
                <w:rFonts w:eastAsia="Tahoma"/>
                <w:b/>
                <w:sz w:val="18"/>
                <w:szCs w:val="18"/>
              </w:rPr>
            </w:pPr>
          </w:p>
        </w:tc>
      </w:tr>
    </w:tbl>
    <w:p w:rsidR="00287264" w:rsidRDefault="00287264">
      <w:pPr>
        <w:spacing w:line="240" w:lineRule="auto"/>
      </w:pPr>
    </w:p>
    <w:sectPr w:rsidR="00287264" w:rsidSect="00954AF4">
      <w:pgSz w:w="16839" w:h="11907" w:orient="landscape" w:code="9"/>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Thin">
    <w:altName w:val="Times New Roman"/>
    <w:charset w:val="00"/>
    <w:family w:val="auto"/>
    <w:pitch w:val="variable"/>
    <w:sig w:usb0="00000003" w:usb1="00000001" w:usb2="00000000" w:usb3="00000000" w:csb0="00000001" w:csb1="00000000"/>
  </w:font>
  <w:font w:name="heinemann-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00B06"/>
    <w:multiLevelType w:val="hybridMultilevel"/>
    <w:tmpl w:val="536CC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CE1614"/>
    <w:multiLevelType w:val="multilevel"/>
    <w:tmpl w:val="6984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956B4E"/>
    <w:multiLevelType w:val="hybridMultilevel"/>
    <w:tmpl w:val="688E7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43C5BDE"/>
    <w:multiLevelType w:val="hybridMultilevel"/>
    <w:tmpl w:val="34EA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
  <w:rsids>
    <w:rsidRoot w:val="00287264"/>
    <w:rsid w:val="0000685B"/>
    <w:rsid w:val="00040A2D"/>
    <w:rsid w:val="00050ED0"/>
    <w:rsid w:val="00056F3D"/>
    <w:rsid w:val="00065579"/>
    <w:rsid w:val="00077D46"/>
    <w:rsid w:val="000A010F"/>
    <w:rsid w:val="000E3500"/>
    <w:rsid w:val="0010017D"/>
    <w:rsid w:val="00133862"/>
    <w:rsid w:val="00192FC9"/>
    <w:rsid w:val="00194703"/>
    <w:rsid w:val="001A58E7"/>
    <w:rsid w:val="001D14BC"/>
    <w:rsid w:val="001D5FA5"/>
    <w:rsid w:val="001E32F8"/>
    <w:rsid w:val="001F3416"/>
    <w:rsid w:val="001F75A9"/>
    <w:rsid w:val="0020665D"/>
    <w:rsid w:val="002101AA"/>
    <w:rsid w:val="002161CE"/>
    <w:rsid w:val="002267D8"/>
    <w:rsid w:val="002369B4"/>
    <w:rsid w:val="002772FC"/>
    <w:rsid w:val="00287264"/>
    <w:rsid w:val="00301C93"/>
    <w:rsid w:val="003067F9"/>
    <w:rsid w:val="0032315C"/>
    <w:rsid w:val="00354E8B"/>
    <w:rsid w:val="003656B7"/>
    <w:rsid w:val="0036785F"/>
    <w:rsid w:val="0038472D"/>
    <w:rsid w:val="003F1E99"/>
    <w:rsid w:val="00400223"/>
    <w:rsid w:val="00400680"/>
    <w:rsid w:val="00415728"/>
    <w:rsid w:val="004A0F12"/>
    <w:rsid w:val="004C641E"/>
    <w:rsid w:val="004D2158"/>
    <w:rsid w:val="004D2E98"/>
    <w:rsid w:val="00527BBE"/>
    <w:rsid w:val="00557025"/>
    <w:rsid w:val="005854B3"/>
    <w:rsid w:val="005A466E"/>
    <w:rsid w:val="005D6067"/>
    <w:rsid w:val="005E7628"/>
    <w:rsid w:val="005E7B11"/>
    <w:rsid w:val="0063103A"/>
    <w:rsid w:val="00655CEC"/>
    <w:rsid w:val="006574E6"/>
    <w:rsid w:val="0066748E"/>
    <w:rsid w:val="00667F36"/>
    <w:rsid w:val="00681417"/>
    <w:rsid w:val="006846D2"/>
    <w:rsid w:val="00695AAA"/>
    <w:rsid w:val="006A0CF3"/>
    <w:rsid w:val="006A5603"/>
    <w:rsid w:val="006C21CD"/>
    <w:rsid w:val="00712D8C"/>
    <w:rsid w:val="00714739"/>
    <w:rsid w:val="00717714"/>
    <w:rsid w:val="00722E0E"/>
    <w:rsid w:val="00731F53"/>
    <w:rsid w:val="00744972"/>
    <w:rsid w:val="00747C63"/>
    <w:rsid w:val="007755CD"/>
    <w:rsid w:val="00796B02"/>
    <w:rsid w:val="007B0B12"/>
    <w:rsid w:val="007E162C"/>
    <w:rsid w:val="007F540A"/>
    <w:rsid w:val="00806668"/>
    <w:rsid w:val="0088632F"/>
    <w:rsid w:val="008F47FB"/>
    <w:rsid w:val="0092298F"/>
    <w:rsid w:val="00935932"/>
    <w:rsid w:val="009511C4"/>
    <w:rsid w:val="00954AF4"/>
    <w:rsid w:val="00966170"/>
    <w:rsid w:val="0096659C"/>
    <w:rsid w:val="009802CC"/>
    <w:rsid w:val="009E2476"/>
    <w:rsid w:val="00A00F25"/>
    <w:rsid w:val="00A30301"/>
    <w:rsid w:val="00A716D0"/>
    <w:rsid w:val="00A86626"/>
    <w:rsid w:val="00AA23D6"/>
    <w:rsid w:val="00AA459E"/>
    <w:rsid w:val="00AD5E87"/>
    <w:rsid w:val="00AF66B6"/>
    <w:rsid w:val="00B03E21"/>
    <w:rsid w:val="00B30A66"/>
    <w:rsid w:val="00B35382"/>
    <w:rsid w:val="00B7531E"/>
    <w:rsid w:val="00B85BAA"/>
    <w:rsid w:val="00BA140F"/>
    <w:rsid w:val="00C07969"/>
    <w:rsid w:val="00C25787"/>
    <w:rsid w:val="00C71B38"/>
    <w:rsid w:val="00C72C2B"/>
    <w:rsid w:val="00C916BF"/>
    <w:rsid w:val="00C9638E"/>
    <w:rsid w:val="00CE068F"/>
    <w:rsid w:val="00D12AA8"/>
    <w:rsid w:val="00D8081E"/>
    <w:rsid w:val="00D912C8"/>
    <w:rsid w:val="00DB38A0"/>
    <w:rsid w:val="00DB4916"/>
    <w:rsid w:val="00DB52FE"/>
    <w:rsid w:val="00DC6BDA"/>
    <w:rsid w:val="00DD4047"/>
    <w:rsid w:val="00E07B23"/>
    <w:rsid w:val="00E10ACA"/>
    <w:rsid w:val="00E150C7"/>
    <w:rsid w:val="00E154C5"/>
    <w:rsid w:val="00E4315F"/>
    <w:rsid w:val="00E46A90"/>
    <w:rsid w:val="00E54208"/>
    <w:rsid w:val="00E57D8B"/>
    <w:rsid w:val="00E84D19"/>
    <w:rsid w:val="00E97147"/>
    <w:rsid w:val="00EA6131"/>
    <w:rsid w:val="00EB2745"/>
    <w:rsid w:val="00EB7B01"/>
    <w:rsid w:val="00ED3AC2"/>
    <w:rsid w:val="00EF48E3"/>
    <w:rsid w:val="00F2204F"/>
    <w:rsid w:val="00F23C07"/>
    <w:rsid w:val="00F534A5"/>
    <w:rsid w:val="00F729FD"/>
    <w:rsid w:val="00F80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4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E3"/>
    <w:rPr>
      <w:rFonts w:ascii="Tahoma" w:hAnsi="Tahoma" w:cs="Tahoma"/>
      <w:sz w:val="16"/>
      <w:szCs w:val="16"/>
    </w:rPr>
  </w:style>
  <w:style w:type="character" w:styleId="Hyperlink">
    <w:name w:val="Hyperlink"/>
    <w:basedOn w:val="DefaultParagraphFont"/>
    <w:uiPriority w:val="99"/>
    <w:unhideWhenUsed/>
    <w:rsid w:val="00EF48E3"/>
    <w:rPr>
      <w:color w:val="0000FF" w:themeColor="hyperlink"/>
      <w:u w:val="single"/>
    </w:rPr>
  </w:style>
  <w:style w:type="paragraph" w:styleId="NormalWeb">
    <w:name w:val="Normal (Web)"/>
    <w:basedOn w:val="Normal"/>
    <w:uiPriority w:val="99"/>
    <w:unhideWhenUsed/>
    <w:rsid w:val="00192FC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EB7B01"/>
    <w:rPr>
      <w:color w:val="800080" w:themeColor="followedHyperlink"/>
      <w:u w:val="single"/>
    </w:rPr>
  </w:style>
  <w:style w:type="paragraph" w:styleId="ListParagraph">
    <w:name w:val="List Paragraph"/>
    <w:basedOn w:val="Normal"/>
    <w:uiPriority w:val="34"/>
    <w:qFormat/>
    <w:rsid w:val="007755CD"/>
    <w:pPr>
      <w:ind w:left="720"/>
      <w:contextualSpacing/>
    </w:pPr>
  </w:style>
  <w:style w:type="character" w:customStyle="1" w:styleId="luna-pos">
    <w:name w:val="luna-pos"/>
    <w:basedOn w:val="DefaultParagraphFont"/>
    <w:rsid w:val="00557025"/>
  </w:style>
  <w:style w:type="character" w:customStyle="1" w:styleId="one-click-content">
    <w:name w:val="one-click-content"/>
    <w:basedOn w:val="DefaultParagraphFont"/>
    <w:rsid w:val="00557025"/>
  </w:style>
  <w:style w:type="character" w:customStyle="1" w:styleId="Title1">
    <w:name w:val="Title1"/>
    <w:basedOn w:val="DefaultParagraphFont"/>
    <w:rsid w:val="00AA459E"/>
  </w:style>
  <w:style w:type="character" w:customStyle="1" w:styleId="author">
    <w:name w:val="author"/>
    <w:basedOn w:val="DefaultParagraphFont"/>
    <w:rsid w:val="00AA459E"/>
  </w:style>
  <w:style w:type="character" w:customStyle="1" w:styleId="font-bold">
    <w:name w:val="font-bold"/>
    <w:basedOn w:val="DefaultParagraphFont"/>
    <w:rsid w:val="000A01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4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E3"/>
    <w:rPr>
      <w:rFonts w:ascii="Tahoma" w:hAnsi="Tahoma" w:cs="Tahoma"/>
      <w:sz w:val="16"/>
      <w:szCs w:val="16"/>
    </w:rPr>
  </w:style>
  <w:style w:type="character" w:styleId="Hyperlink">
    <w:name w:val="Hyperlink"/>
    <w:basedOn w:val="DefaultParagraphFont"/>
    <w:uiPriority w:val="99"/>
    <w:unhideWhenUsed/>
    <w:rsid w:val="00EF48E3"/>
    <w:rPr>
      <w:color w:val="0000FF" w:themeColor="hyperlink"/>
      <w:u w:val="single"/>
    </w:rPr>
  </w:style>
  <w:style w:type="paragraph" w:styleId="NormalWeb">
    <w:name w:val="Normal (Web)"/>
    <w:basedOn w:val="Normal"/>
    <w:uiPriority w:val="99"/>
    <w:unhideWhenUsed/>
    <w:rsid w:val="00192FC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EB7B01"/>
    <w:rPr>
      <w:color w:val="800080" w:themeColor="followedHyperlink"/>
      <w:u w:val="single"/>
    </w:rPr>
  </w:style>
  <w:style w:type="paragraph" w:styleId="ListParagraph">
    <w:name w:val="List Paragraph"/>
    <w:basedOn w:val="Normal"/>
    <w:uiPriority w:val="34"/>
    <w:qFormat/>
    <w:rsid w:val="007755CD"/>
    <w:pPr>
      <w:ind w:left="720"/>
      <w:contextualSpacing/>
    </w:pPr>
  </w:style>
  <w:style w:type="character" w:customStyle="1" w:styleId="luna-pos">
    <w:name w:val="luna-pos"/>
    <w:basedOn w:val="DefaultParagraphFont"/>
    <w:rsid w:val="00557025"/>
  </w:style>
  <w:style w:type="character" w:customStyle="1" w:styleId="one-click-content">
    <w:name w:val="one-click-content"/>
    <w:basedOn w:val="DefaultParagraphFont"/>
    <w:rsid w:val="00557025"/>
  </w:style>
  <w:style w:type="character" w:customStyle="1" w:styleId="Title1">
    <w:name w:val="Title1"/>
    <w:basedOn w:val="DefaultParagraphFont"/>
    <w:rsid w:val="00AA459E"/>
  </w:style>
  <w:style w:type="character" w:customStyle="1" w:styleId="author">
    <w:name w:val="author"/>
    <w:basedOn w:val="DefaultParagraphFont"/>
    <w:rsid w:val="00AA459E"/>
  </w:style>
  <w:style w:type="character" w:customStyle="1" w:styleId="font-bold">
    <w:name w:val="font-bold"/>
    <w:basedOn w:val="DefaultParagraphFont"/>
    <w:rsid w:val="000A0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0587">
      <w:bodyDiv w:val="1"/>
      <w:marLeft w:val="0"/>
      <w:marRight w:val="0"/>
      <w:marTop w:val="0"/>
      <w:marBottom w:val="0"/>
      <w:divBdr>
        <w:top w:val="none" w:sz="0" w:space="0" w:color="auto"/>
        <w:left w:val="none" w:sz="0" w:space="0" w:color="auto"/>
        <w:bottom w:val="none" w:sz="0" w:space="0" w:color="auto"/>
        <w:right w:val="none" w:sz="0" w:space="0" w:color="auto"/>
      </w:divBdr>
    </w:div>
    <w:div w:id="45106405">
      <w:bodyDiv w:val="1"/>
      <w:marLeft w:val="0"/>
      <w:marRight w:val="0"/>
      <w:marTop w:val="0"/>
      <w:marBottom w:val="0"/>
      <w:divBdr>
        <w:top w:val="none" w:sz="0" w:space="0" w:color="auto"/>
        <w:left w:val="none" w:sz="0" w:space="0" w:color="auto"/>
        <w:bottom w:val="none" w:sz="0" w:space="0" w:color="auto"/>
        <w:right w:val="none" w:sz="0" w:space="0" w:color="auto"/>
      </w:divBdr>
    </w:div>
    <w:div w:id="122506645">
      <w:bodyDiv w:val="1"/>
      <w:marLeft w:val="0"/>
      <w:marRight w:val="0"/>
      <w:marTop w:val="0"/>
      <w:marBottom w:val="0"/>
      <w:divBdr>
        <w:top w:val="none" w:sz="0" w:space="0" w:color="auto"/>
        <w:left w:val="none" w:sz="0" w:space="0" w:color="auto"/>
        <w:bottom w:val="none" w:sz="0" w:space="0" w:color="auto"/>
        <w:right w:val="none" w:sz="0" w:space="0" w:color="auto"/>
      </w:divBdr>
    </w:div>
    <w:div w:id="216283494">
      <w:bodyDiv w:val="1"/>
      <w:marLeft w:val="0"/>
      <w:marRight w:val="0"/>
      <w:marTop w:val="0"/>
      <w:marBottom w:val="0"/>
      <w:divBdr>
        <w:top w:val="none" w:sz="0" w:space="0" w:color="auto"/>
        <w:left w:val="none" w:sz="0" w:space="0" w:color="auto"/>
        <w:bottom w:val="none" w:sz="0" w:space="0" w:color="auto"/>
        <w:right w:val="none" w:sz="0" w:space="0" w:color="auto"/>
      </w:divBdr>
    </w:div>
    <w:div w:id="395054729">
      <w:bodyDiv w:val="1"/>
      <w:marLeft w:val="0"/>
      <w:marRight w:val="0"/>
      <w:marTop w:val="0"/>
      <w:marBottom w:val="0"/>
      <w:divBdr>
        <w:top w:val="none" w:sz="0" w:space="0" w:color="auto"/>
        <w:left w:val="none" w:sz="0" w:space="0" w:color="auto"/>
        <w:bottom w:val="none" w:sz="0" w:space="0" w:color="auto"/>
        <w:right w:val="none" w:sz="0" w:space="0" w:color="auto"/>
      </w:divBdr>
    </w:div>
    <w:div w:id="446855244">
      <w:bodyDiv w:val="1"/>
      <w:marLeft w:val="0"/>
      <w:marRight w:val="0"/>
      <w:marTop w:val="0"/>
      <w:marBottom w:val="0"/>
      <w:divBdr>
        <w:top w:val="none" w:sz="0" w:space="0" w:color="auto"/>
        <w:left w:val="none" w:sz="0" w:space="0" w:color="auto"/>
        <w:bottom w:val="none" w:sz="0" w:space="0" w:color="auto"/>
        <w:right w:val="none" w:sz="0" w:space="0" w:color="auto"/>
      </w:divBdr>
    </w:div>
    <w:div w:id="481236737">
      <w:bodyDiv w:val="1"/>
      <w:marLeft w:val="0"/>
      <w:marRight w:val="0"/>
      <w:marTop w:val="0"/>
      <w:marBottom w:val="0"/>
      <w:divBdr>
        <w:top w:val="none" w:sz="0" w:space="0" w:color="auto"/>
        <w:left w:val="none" w:sz="0" w:space="0" w:color="auto"/>
        <w:bottom w:val="none" w:sz="0" w:space="0" w:color="auto"/>
        <w:right w:val="none" w:sz="0" w:space="0" w:color="auto"/>
      </w:divBdr>
    </w:div>
    <w:div w:id="518546353">
      <w:bodyDiv w:val="1"/>
      <w:marLeft w:val="0"/>
      <w:marRight w:val="0"/>
      <w:marTop w:val="0"/>
      <w:marBottom w:val="0"/>
      <w:divBdr>
        <w:top w:val="none" w:sz="0" w:space="0" w:color="auto"/>
        <w:left w:val="none" w:sz="0" w:space="0" w:color="auto"/>
        <w:bottom w:val="none" w:sz="0" w:space="0" w:color="auto"/>
        <w:right w:val="none" w:sz="0" w:space="0" w:color="auto"/>
      </w:divBdr>
    </w:div>
    <w:div w:id="522323417">
      <w:bodyDiv w:val="1"/>
      <w:marLeft w:val="0"/>
      <w:marRight w:val="0"/>
      <w:marTop w:val="0"/>
      <w:marBottom w:val="0"/>
      <w:divBdr>
        <w:top w:val="none" w:sz="0" w:space="0" w:color="auto"/>
        <w:left w:val="none" w:sz="0" w:space="0" w:color="auto"/>
        <w:bottom w:val="none" w:sz="0" w:space="0" w:color="auto"/>
        <w:right w:val="none" w:sz="0" w:space="0" w:color="auto"/>
      </w:divBdr>
    </w:div>
    <w:div w:id="601037535">
      <w:bodyDiv w:val="1"/>
      <w:marLeft w:val="0"/>
      <w:marRight w:val="0"/>
      <w:marTop w:val="0"/>
      <w:marBottom w:val="0"/>
      <w:divBdr>
        <w:top w:val="none" w:sz="0" w:space="0" w:color="auto"/>
        <w:left w:val="none" w:sz="0" w:space="0" w:color="auto"/>
        <w:bottom w:val="none" w:sz="0" w:space="0" w:color="auto"/>
        <w:right w:val="none" w:sz="0" w:space="0" w:color="auto"/>
      </w:divBdr>
    </w:div>
    <w:div w:id="635991413">
      <w:bodyDiv w:val="1"/>
      <w:marLeft w:val="0"/>
      <w:marRight w:val="0"/>
      <w:marTop w:val="0"/>
      <w:marBottom w:val="0"/>
      <w:divBdr>
        <w:top w:val="none" w:sz="0" w:space="0" w:color="auto"/>
        <w:left w:val="none" w:sz="0" w:space="0" w:color="auto"/>
        <w:bottom w:val="none" w:sz="0" w:space="0" w:color="auto"/>
        <w:right w:val="none" w:sz="0" w:space="0" w:color="auto"/>
      </w:divBdr>
    </w:div>
    <w:div w:id="733090325">
      <w:bodyDiv w:val="1"/>
      <w:marLeft w:val="0"/>
      <w:marRight w:val="0"/>
      <w:marTop w:val="0"/>
      <w:marBottom w:val="0"/>
      <w:divBdr>
        <w:top w:val="none" w:sz="0" w:space="0" w:color="auto"/>
        <w:left w:val="none" w:sz="0" w:space="0" w:color="auto"/>
        <w:bottom w:val="none" w:sz="0" w:space="0" w:color="auto"/>
        <w:right w:val="none" w:sz="0" w:space="0" w:color="auto"/>
      </w:divBdr>
      <w:divsChild>
        <w:div w:id="217324974">
          <w:marLeft w:val="300"/>
          <w:marRight w:val="0"/>
          <w:marTop w:val="0"/>
          <w:marBottom w:val="0"/>
          <w:divBdr>
            <w:top w:val="none" w:sz="0" w:space="0" w:color="auto"/>
            <w:left w:val="none" w:sz="0" w:space="0" w:color="auto"/>
            <w:bottom w:val="none" w:sz="0" w:space="0" w:color="auto"/>
            <w:right w:val="none" w:sz="0" w:space="0" w:color="auto"/>
          </w:divBdr>
          <w:divsChild>
            <w:div w:id="1476412297">
              <w:marLeft w:val="0"/>
              <w:marRight w:val="0"/>
              <w:marTop w:val="0"/>
              <w:marBottom w:val="0"/>
              <w:divBdr>
                <w:top w:val="none" w:sz="0" w:space="0" w:color="auto"/>
                <w:left w:val="none" w:sz="0" w:space="0" w:color="auto"/>
                <w:bottom w:val="none" w:sz="0" w:space="0" w:color="auto"/>
                <w:right w:val="none" w:sz="0" w:space="0" w:color="auto"/>
              </w:divBdr>
              <w:divsChild>
                <w:div w:id="1846239171">
                  <w:marLeft w:val="0"/>
                  <w:marRight w:val="0"/>
                  <w:marTop w:val="0"/>
                  <w:marBottom w:val="0"/>
                  <w:divBdr>
                    <w:top w:val="none" w:sz="0" w:space="0" w:color="auto"/>
                    <w:left w:val="none" w:sz="0" w:space="0" w:color="auto"/>
                    <w:bottom w:val="none" w:sz="0" w:space="0" w:color="auto"/>
                    <w:right w:val="none" w:sz="0" w:space="0" w:color="auto"/>
                  </w:divBdr>
                  <w:divsChild>
                    <w:div w:id="174225506">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 w:id="737097355">
      <w:bodyDiv w:val="1"/>
      <w:marLeft w:val="0"/>
      <w:marRight w:val="0"/>
      <w:marTop w:val="0"/>
      <w:marBottom w:val="0"/>
      <w:divBdr>
        <w:top w:val="none" w:sz="0" w:space="0" w:color="auto"/>
        <w:left w:val="none" w:sz="0" w:space="0" w:color="auto"/>
        <w:bottom w:val="none" w:sz="0" w:space="0" w:color="auto"/>
        <w:right w:val="none" w:sz="0" w:space="0" w:color="auto"/>
      </w:divBdr>
    </w:div>
    <w:div w:id="791050392">
      <w:bodyDiv w:val="1"/>
      <w:marLeft w:val="0"/>
      <w:marRight w:val="0"/>
      <w:marTop w:val="0"/>
      <w:marBottom w:val="0"/>
      <w:divBdr>
        <w:top w:val="none" w:sz="0" w:space="0" w:color="auto"/>
        <w:left w:val="none" w:sz="0" w:space="0" w:color="auto"/>
        <w:bottom w:val="none" w:sz="0" w:space="0" w:color="auto"/>
        <w:right w:val="none" w:sz="0" w:space="0" w:color="auto"/>
      </w:divBdr>
    </w:div>
    <w:div w:id="829251381">
      <w:bodyDiv w:val="1"/>
      <w:marLeft w:val="0"/>
      <w:marRight w:val="0"/>
      <w:marTop w:val="0"/>
      <w:marBottom w:val="0"/>
      <w:divBdr>
        <w:top w:val="none" w:sz="0" w:space="0" w:color="auto"/>
        <w:left w:val="none" w:sz="0" w:space="0" w:color="auto"/>
        <w:bottom w:val="none" w:sz="0" w:space="0" w:color="auto"/>
        <w:right w:val="none" w:sz="0" w:space="0" w:color="auto"/>
      </w:divBdr>
    </w:div>
    <w:div w:id="864058100">
      <w:bodyDiv w:val="1"/>
      <w:marLeft w:val="0"/>
      <w:marRight w:val="0"/>
      <w:marTop w:val="0"/>
      <w:marBottom w:val="0"/>
      <w:divBdr>
        <w:top w:val="none" w:sz="0" w:space="0" w:color="auto"/>
        <w:left w:val="none" w:sz="0" w:space="0" w:color="auto"/>
        <w:bottom w:val="none" w:sz="0" w:space="0" w:color="auto"/>
        <w:right w:val="none" w:sz="0" w:space="0" w:color="auto"/>
      </w:divBdr>
    </w:div>
    <w:div w:id="873882123">
      <w:bodyDiv w:val="1"/>
      <w:marLeft w:val="0"/>
      <w:marRight w:val="0"/>
      <w:marTop w:val="0"/>
      <w:marBottom w:val="0"/>
      <w:divBdr>
        <w:top w:val="none" w:sz="0" w:space="0" w:color="auto"/>
        <w:left w:val="none" w:sz="0" w:space="0" w:color="auto"/>
        <w:bottom w:val="none" w:sz="0" w:space="0" w:color="auto"/>
        <w:right w:val="none" w:sz="0" w:space="0" w:color="auto"/>
      </w:divBdr>
    </w:div>
    <w:div w:id="919557095">
      <w:bodyDiv w:val="1"/>
      <w:marLeft w:val="0"/>
      <w:marRight w:val="0"/>
      <w:marTop w:val="0"/>
      <w:marBottom w:val="0"/>
      <w:divBdr>
        <w:top w:val="none" w:sz="0" w:space="0" w:color="auto"/>
        <w:left w:val="none" w:sz="0" w:space="0" w:color="auto"/>
        <w:bottom w:val="none" w:sz="0" w:space="0" w:color="auto"/>
        <w:right w:val="none" w:sz="0" w:space="0" w:color="auto"/>
      </w:divBdr>
    </w:div>
    <w:div w:id="961880023">
      <w:bodyDiv w:val="1"/>
      <w:marLeft w:val="0"/>
      <w:marRight w:val="0"/>
      <w:marTop w:val="0"/>
      <w:marBottom w:val="0"/>
      <w:divBdr>
        <w:top w:val="none" w:sz="0" w:space="0" w:color="auto"/>
        <w:left w:val="none" w:sz="0" w:space="0" w:color="auto"/>
        <w:bottom w:val="none" w:sz="0" w:space="0" w:color="auto"/>
        <w:right w:val="none" w:sz="0" w:space="0" w:color="auto"/>
      </w:divBdr>
    </w:div>
    <w:div w:id="974138493">
      <w:bodyDiv w:val="1"/>
      <w:marLeft w:val="0"/>
      <w:marRight w:val="0"/>
      <w:marTop w:val="0"/>
      <w:marBottom w:val="0"/>
      <w:divBdr>
        <w:top w:val="none" w:sz="0" w:space="0" w:color="auto"/>
        <w:left w:val="none" w:sz="0" w:space="0" w:color="auto"/>
        <w:bottom w:val="none" w:sz="0" w:space="0" w:color="auto"/>
        <w:right w:val="none" w:sz="0" w:space="0" w:color="auto"/>
      </w:divBdr>
    </w:div>
    <w:div w:id="1015617763">
      <w:bodyDiv w:val="1"/>
      <w:marLeft w:val="0"/>
      <w:marRight w:val="0"/>
      <w:marTop w:val="0"/>
      <w:marBottom w:val="0"/>
      <w:divBdr>
        <w:top w:val="none" w:sz="0" w:space="0" w:color="auto"/>
        <w:left w:val="none" w:sz="0" w:space="0" w:color="auto"/>
        <w:bottom w:val="none" w:sz="0" w:space="0" w:color="auto"/>
        <w:right w:val="none" w:sz="0" w:space="0" w:color="auto"/>
      </w:divBdr>
    </w:div>
    <w:div w:id="1086880753">
      <w:bodyDiv w:val="1"/>
      <w:marLeft w:val="0"/>
      <w:marRight w:val="0"/>
      <w:marTop w:val="0"/>
      <w:marBottom w:val="0"/>
      <w:divBdr>
        <w:top w:val="none" w:sz="0" w:space="0" w:color="auto"/>
        <w:left w:val="none" w:sz="0" w:space="0" w:color="auto"/>
        <w:bottom w:val="none" w:sz="0" w:space="0" w:color="auto"/>
        <w:right w:val="none" w:sz="0" w:space="0" w:color="auto"/>
      </w:divBdr>
    </w:div>
    <w:div w:id="1109936144">
      <w:bodyDiv w:val="1"/>
      <w:marLeft w:val="0"/>
      <w:marRight w:val="0"/>
      <w:marTop w:val="0"/>
      <w:marBottom w:val="0"/>
      <w:divBdr>
        <w:top w:val="none" w:sz="0" w:space="0" w:color="auto"/>
        <w:left w:val="none" w:sz="0" w:space="0" w:color="auto"/>
        <w:bottom w:val="none" w:sz="0" w:space="0" w:color="auto"/>
        <w:right w:val="none" w:sz="0" w:space="0" w:color="auto"/>
      </w:divBdr>
    </w:div>
    <w:div w:id="1169444839">
      <w:bodyDiv w:val="1"/>
      <w:marLeft w:val="0"/>
      <w:marRight w:val="0"/>
      <w:marTop w:val="0"/>
      <w:marBottom w:val="0"/>
      <w:divBdr>
        <w:top w:val="none" w:sz="0" w:space="0" w:color="auto"/>
        <w:left w:val="none" w:sz="0" w:space="0" w:color="auto"/>
        <w:bottom w:val="none" w:sz="0" w:space="0" w:color="auto"/>
        <w:right w:val="none" w:sz="0" w:space="0" w:color="auto"/>
      </w:divBdr>
    </w:div>
    <w:div w:id="1173496795">
      <w:bodyDiv w:val="1"/>
      <w:marLeft w:val="0"/>
      <w:marRight w:val="0"/>
      <w:marTop w:val="0"/>
      <w:marBottom w:val="0"/>
      <w:divBdr>
        <w:top w:val="none" w:sz="0" w:space="0" w:color="auto"/>
        <w:left w:val="none" w:sz="0" w:space="0" w:color="auto"/>
        <w:bottom w:val="none" w:sz="0" w:space="0" w:color="auto"/>
        <w:right w:val="none" w:sz="0" w:space="0" w:color="auto"/>
      </w:divBdr>
    </w:div>
    <w:div w:id="1306008453">
      <w:bodyDiv w:val="1"/>
      <w:marLeft w:val="0"/>
      <w:marRight w:val="0"/>
      <w:marTop w:val="0"/>
      <w:marBottom w:val="0"/>
      <w:divBdr>
        <w:top w:val="none" w:sz="0" w:space="0" w:color="auto"/>
        <w:left w:val="none" w:sz="0" w:space="0" w:color="auto"/>
        <w:bottom w:val="none" w:sz="0" w:space="0" w:color="auto"/>
        <w:right w:val="none" w:sz="0" w:space="0" w:color="auto"/>
      </w:divBdr>
      <w:divsChild>
        <w:div w:id="1082874421">
          <w:marLeft w:val="-108"/>
          <w:marRight w:val="0"/>
          <w:marTop w:val="0"/>
          <w:marBottom w:val="0"/>
          <w:divBdr>
            <w:top w:val="none" w:sz="0" w:space="0" w:color="auto"/>
            <w:left w:val="none" w:sz="0" w:space="0" w:color="auto"/>
            <w:bottom w:val="none" w:sz="0" w:space="0" w:color="auto"/>
            <w:right w:val="none" w:sz="0" w:space="0" w:color="auto"/>
          </w:divBdr>
        </w:div>
      </w:divsChild>
    </w:div>
    <w:div w:id="1319311507">
      <w:bodyDiv w:val="1"/>
      <w:marLeft w:val="0"/>
      <w:marRight w:val="0"/>
      <w:marTop w:val="0"/>
      <w:marBottom w:val="0"/>
      <w:divBdr>
        <w:top w:val="none" w:sz="0" w:space="0" w:color="auto"/>
        <w:left w:val="none" w:sz="0" w:space="0" w:color="auto"/>
        <w:bottom w:val="none" w:sz="0" w:space="0" w:color="auto"/>
        <w:right w:val="none" w:sz="0" w:space="0" w:color="auto"/>
      </w:divBdr>
    </w:div>
    <w:div w:id="1328315989">
      <w:bodyDiv w:val="1"/>
      <w:marLeft w:val="0"/>
      <w:marRight w:val="0"/>
      <w:marTop w:val="0"/>
      <w:marBottom w:val="0"/>
      <w:divBdr>
        <w:top w:val="none" w:sz="0" w:space="0" w:color="auto"/>
        <w:left w:val="none" w:sz="0" w:space="0" w:color="auto"/>
        <w:bottom w:val="none" w:sz="0" w:space="0" w:color="auto"/>
        <w:right w:val="none" w:sz="0" w:space="0" w:color="auto"/>
      </w:divBdr>
    </w:div>
    <w:div w:id="1427845228">
      <w:bodyDiv w:val="1"/>
      <w:marLeft w:val="0"/>
      <w:marRight w:val="0"/>
      <w:marTop w:val="0"/>
      <w:marBottom w:val="0"/>
      <w:divBdr>
        <w:top w:val="none" w:sz="0" w:space="0" w:color="auto"/>
        <w:left w:val="none" w:sz="0" w:space="0" w:color="auto"/>
        <w:bottom w:val="none" w:sz="0" w:space="0" w:color="auto"/>
        <w:right w:val="none" w:sz="0" w:space="0" w:color="auto"/>
      </w:divBdr>
    </w:div>
    <w:div w:id="1430806759">
      <w:bodyDiv w:val="1"/>
      <w:marLeft w:val="0"/>
      <w:marRight w:val="0"/>
      <w:marTop w:val="0"/>
      <w:marBottom w:val="0"/>
      <w:divBdr>
        <w:top w:val="none" w:sz="0" w:space="0" w:color="auto"/>
        <w:left w:val="none" w:sz="0" w:space="0" w:color="auto"/>
        <w:bottom w:val="none" w:sz="0" w:space="0" w:color="auto"/>
        <w:right w:val="none" w:sz="0" w:space="0" w:color="auto"/>
      </w:divBdr>
    </w:div>
    <w:div w:id="1486244252">
      <w:bodyDiv w:val="1"/>
      <w:marLeft w:val="0"/>
      <w:marRight w:val="0"/>
      <w:marTop w:val="0"/>
      <w:marBottom w:val="0"/>
      <w:divBdr>
        <w:top w:val="none" w:sz="0" w:space="0" w:color="auto"/>
        <w:left w:val="none" w:sz="0" w:space="0" w:color="auto"/>
        <w:bottom w:val="none" w:sz="0" w:space="0" w:color="auto"/>
        <w:right w:val="none" w:sz="0" w:space="0" w:color="auto"/>
      </w:divBdr>
    </w:div>
    <w:div w:id="1551572283">
      <w:bodyDiv w:val="1"/>
      <w:marLeft w:val="0"/>
      <w:marRight w:val="0"/>
      <w:marTop w:val="0"/>
      <w:marBottom w:val="0"/>
      <w:divBdr>
        <w:top w:val="none" w:sz="0" w:space="0" w:color="auto"/>
        <w:left w:val="none" w:sz="0" w:space="0" w:color="auto"/>
        <w:bottom w:val="none" w:sz="0" w:space="0" w:color="auto"/>
        <w:right w:val="none" w:sz="0" w:space="0" w:color="auto"/>
      </w:divBdr>
    </w:div>
    <w:div w:id="1555390427">
      <w:bodyDiv w:val="1"/>
      <w:marLeft w:val="0"/>
      <w:marRight w:val="0"/>
      <w:marTop w:val="0"/>
      <w:marBottom w:val="0"/>
      <w:divBdr>
        <w:top w:val="none" w:sz="0" w:space="0" w:color="auto"/>
        <w:left w:val="none" w:sz="0" w:space="0" w:color="auto"/>
        <w:bottom w:val="none" w:sz="0" w:space="0" w:color="auto"/>
        <w:right w:val="none" w:sz="0" w:space="0" w:color="auto"/>
      </w:divBdr>
    </w:div>
    <w:div w:id="1639527902">
      <w:bodyDiv w:val="1"/>
      <w:marLeft w:val="0"/>
      <w:marRight w:val="0"/>
      <w:marTop w:val="0"/>
      <w:marBottom w:val="0"/>
      <w:divBdr>
        <w:top w:val="none" w:sz="0" w:space="0" w:color="auto"/>
        <w:left w:val="none" w:sz="0" w:space="0" w:color="auto"/>
        <w:bottom w:val="none" w:sz="0" w:space="0" w:color="auto"/>
        <w:right w:val="none" w:sz="0" w:space="0" w:color="auto"/>
      </w:divBdr>
    </w:div>
    <w:div w:id="1804613480">
      <w:bodyDiv w:val="1"/>
      <w:marLeft w:val="0"/>
      <w:marRight w:val="0"/>
      <w:marTop w:val="0"/>
      <w:marBottom w:val="0"/>
      <w:divBdr>
        <w:top w:val="none" w:sz="0" w:space="0" w:color="auto"/>
        <w:left w:val="none" w:sz="0" w:space="0" w:color="auto"/>
        <w:bottom w:val="none" w:sz="0" w:space="0" w:color="auto"/>
        <w:right w:val="none" w:sz="0" w:space="0" w:color="auto"/>
      </w:divBdr>
    </w:div>
    <w:div w:id="1972709444">
      <w:bodyDiv w:val="1"/>
      <w:marLeft w:val="0"/>
      <w:marRight w:val="0"/>
      <w:marTop w:val="0"/>
      <w:marBottom w:val="0"/>
      <w:divBdr>
        <w:top w:val="none" w:sz="0" w:space="0" w:color="auto"/>
        <w:left w:val="none" w:sz="0" w:space="0" w:color="auto"/>
        <w:bottom w:val="none" w:sz="0" w:space="0" w:color="auto"/>
        <w:right w:val="none" w:sz="0" w:space="0" w:color="auto"/>
      </w:divBdr>
    </w:div>
    <w:div w:id="2060470004">
      <w:bodyDiv w:val="1"/>
      <w:marLeft w:val="0"/>
      <w:marRight w:val="0"/>
      <w:marTop w:val="0"/>
      <w:marBottom w:val="0"/>
      <w:divBdr>
        <w:top w:val="none" w:sz="0" w:space="0" w:color="auto"/>
        <w:left w:val="none" w:sz="0" w:space="0" w:color="auto"/>
        <w:bottom w:val="none" w:sz="0" w:space="0" w:color="auto"/>
        <w:right w:val="none" w:sz="0" w:space="0" w:color="auto"/>
      </w:divBdr>
    </w:div>
    <w:div w:id="2116975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tivelearnprimary.co.uk/login?c=0" TargetMode="External"/><Relationship Id="rId18" Type="http://schemas.openxmlformats.org/officeDocument/2006/relationships/hyperlink" Target="https://classroom.thenational.academy/lessons/compare-fractions-greater-than-one-c8vkgr" TargetMode="External"/><Relationship Id="rId26" Type="http://schemas.openxmlformats.org/officeDocument/2006/relationships/hyperlink" Target="https://classroom.thenational.academy/lessons/decimal-and-fraction-equivalence-cngk8r" TargetMode="External"/><Relationship Id="rId39" Type="http://schemas.openxmlformats.org/officeDocument/2006/relationships/hyperlink" Target="https://www.activelearnprimary.co.uk/login?c=0" TargetMode="External"/><Relationship Id="rId21" Type="http://schemas.openxmlformats.org/officeDocument/2006/relationships/hyperlink" Target="https://www.edshed.com/en-gb/login" TargetMode="External"/><Relationship Id="rId34" Type="http://schemas.openxmlformats.org/officeDocument/2006/relationships/hyperlink" Target="https://classroom.thenational.academy/lessons/decimal-equivalents-of-fractions-cnh32r" TargetMode="External"/><Relationship Id="rId42" Type="http://schemas.openxmlformats.org/officeDocument/2006/relationships/hyperlink" Target="https://classroom.thenational.academy/lessons/comparing-fractions-and-decimals-c5jp8r" TargetMode="External"/><Relationship Id="rId47" Type="http://schemas.openxmlformats.org/officeDocument/2006/relationships/hyperlink" Target="https://www.bbc.co.uk/bitesize/topics/zn22pv4/articles/zp6g7p3" TargetMode="External"/><Relationship Id="rId50" Type="http://schemas.openxmlformats.org/officeDocument/2006/relationships/hyperlink" Target="https://www.activelearnprimary.co.uk/login?c=0" TargetMode="External"/><Relationship Id="rId55" Type="http://schemas.openxmlformats.org/officeDocument/2006/relationships/hyperlink" Target="https://classroom.thenational.academy/lessons/improper-fractions-part-1-c4tkac" TargetMode="Externa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s://classroom.thenational.academy/lessons/ordering-fractions-c4vp6r" TargetMode="External"/><Relationship Id="rId25" Type="http://schemas.openxmlformats.org/officeDocument/2006/relationships/hyperlink" Target="https://classroom.thenational.academy/lessons/fractions-and-decimals-70tp4c" TargetMode="External"/><Relationship Id="rId33" Type="http://schemas.openxmlformats.org/officeDocument/2006/relationships/hyperlink" Target="https://classroom.thenational.academy/lessons/thousandths-6wup6t" TargetMode="External"/><Relationship Id="rId38" Type="http://schemas.openxmlformats.org/officeDocument/2006/relationships/hyperlink" Target="https://www.edshed.com/en-gb/login" TargetMode="External"/><Relationship Id="rId46" Type="http://schemas.openxmlformats.org/officeDocument/2006/relationships/hyperlink" Target="https://www.bbc.co.uk/bitesize/topics/zxjj6sg/articles/z9cbcwx"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lassroom.thenational.academy/lessons/embed-previous-fraction-work-using-a-linear-model-cgt30e" TargetMode="External"/><Relationship Id="rId20" Type="http://schemas.openxmlformats.org/officeDocument/2006/relationships/hyperlink" Target="https://www.youtube.com/watch?v=cL7B_W8Pld4" TargetMode="External"/><Relationship Id="rId29" Type="http://schemas.openxmlformats.org/officeDocument/2006/relationships/hyperlink" Target="https://www.edshed.com/en-gb/login" TargetMode="External"/><Relationship Id="rId41" Type="http://schemas.openxmlformats.org/officeDocument/2006/relationships/hyperlink" Target="https://classroom.thenational.academy/lessons/recognise-and-reason-about-unit-fractions-in-a-variety-of-contexts-74w66t" TargetMode="External"/><Relationship Id="rId54" Type="http://schemas.openxmlformats.org/officeDocument/2006/relationships/hyperlink" Target="https://classroom.thenational.academy/lessons/understand-that-equal-parts-can-look-different-area-cmu38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edshed.com/en-gb/login" TargetMode="External"/><Relationship Id="rId24" Type="http://schemas.openxmlformats.org/officeDocument/2006/relationships/hyperlink" Target="https://classroom.thenational.academy/lessons/assign-unit-fraction-names-and-notation-to-3d-representations-64vker" TargetMode="External"/><Relationship Id="rId32" Type="http://schemas.openxmlformats.org/officeDocument/2006/relationships/hyperlink" Target="https://classroom.thenational.academy/lessons/assign-unit-fraction-names-and-notation-to-equal-parts-of-quantities-64ukec" TargetMode="External"/><Relationship Id="rId37" Type="http://schemas.openxmlformats.org/officeDocument/2006/relationships/hyperlink" Target="https://www.bbc.co.uk/teach/school-radio/music-ks2-anglo-saxons-arrival-we-are-anglo-saxons/zj6jjhv" TargetMode="External"/><Relationship Id="rId40" Type="http://schemas.openxmlformats.org/officeDocument/2006/relationships/hyperlink" Target="https://classroom.thenational.academy/lessons/consolidating-finding-non-unit-fractions-of-quantities-6rwk8t" TargetMode="External"/><Relationship Id="rId45" Type="http://schemas.openxmlformats.org/officeDocument/2006/relationships/hyperlink" Target="https://www.bbc.co.uk/bitesize/topics/zn22pv4/articles/z3nbcwx" TargetMode="External"/><Relationship Id="rId53" Type="http://schemas.openxmlformats.org/officeDocument/2006/relationships/hyperlink" Target="https://classroom.thenational.academy/lessons/comparing-fractions-with-the-same-denominator-c4vkar" TargetMode="External"/><Relationship Id="rId58" Type="http://schemas.openxmlformats.org/officeDocument/2006/relationships/hyperlink" Target="https://www.twinkl.co.uk/go" TargetMode="External"/><Relationship Id="rId5" Type="http://schemas.openxmlformats.org/officeDocument/2006/relationships/webSettings" Target="webSettings.xml"/><Relationship Id="rId15" Type="http://schemas.openxmlformats.org/officeDocument/2006/relationships/hyperlink" Target="https://classroom.thenational.academy/lessons/to-describe-unit-and-non-unit-fractions-75jkac" TargetMode="External"/><Relationship Id="rId23" Type="http://schemas.openxmlformats.org/officeDocument/2006/relationships/hyperlink" Target="https://classroom.thenational.academy/lessons/to-identify-and-describe-non-unit-fractions-6cr32t" TargetMode="External"/><Relationship Id="rId28" Type="http://schemas.openxmlformats.org/officeDocument/2006/relationships/hyperlink" Target="https://www.churchofengland.org/our-faith/faith-home/faith-home-videos/collective-worship-primary-schools-belonging-s2e1" TargetMode="External"/><Relationship Id="rId36" Type="http://schemas.openxmlformats.org/officeDocument/2006/relationships/hyperlink" Target="https://www.bbc.co.uk/bitesize/topics/zcbkcj6/articles/z3rcgdm" TargetMode="External"/><Relationship Id="rId49" Type="http://schemas.openxmlformats.org/officeDocument/2006/relationships/hyperlink" Target="https://www.edshed.com/en-gb/login" TargetMode="External"/><Relationship Id="rId57" Type="http://schemas.openxmlformats.org/officeDocument/2006/relationships/hyperlink" Target="https://www.youtube.com/watch?v=y0JBUEiLYXI" TargetMode="External"/><Relationship Id="rId10" Type="http://schemas.openxmlformats.org/officeDocument/2006/relationships/image" Target="media/image5.png"/><Relationship Id="rId19" Type="http://schemas.openxmlformats.org/officeDocument/2006/relationships/hyperlink" Target="https://www.youtube.com/channel/UCLNV8D56t6RV0wbsPnbnYeA" TargetMode="External"/><Relationship Id="rId31" Type="http://schemas.openxmlformats.org/officeDocument/2006/relationships/hyperlink" Target="https://classroom.thenational.academy/lessons/finding-non-unit-fractions-of-quantities-c5jp4d" TargetMode="External"/><Relationship Id="rId44" Type="http://schemas.openxmlformats.org/officeDocument/2006/relationships/hyperlink" Target="https://www.twinkl.co.uk/go" TargetMode="External"/><Relationship Id="rId52" Type="http://schemas.openxmlformats.org/officeDocument/2006/relationships/hyperlink" Target="https://www.bbc.co.uk/bitesize/topics/zwwp8mn/articles/zps4pbk"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hyperlink" Target="https://www.activelearnprimary.co.uk/login?c=0" TargetMode="External"/><Relationship Id="rId27" Type="http://schemas.openxmlformats.org/officeDocument/2006/relationships/hyperlink" Target="https://www.bbc.co.uk/bitesize/topics/zxsbcdm/articles/z23br82" TargetMode="External"/><Relationship Id="rId30" Type="http://schemas.openxmlformats.org/officeDocument/2006/relationships/hyperlink" Target="https://www.activelearnprimary.co.uk/login?c=0" TargetMode="External"/><Relationship Id="rId35" Type="http://schemas.openxmlformats.org/officeDocument/2006/relationships/hyperlink" Target="https://www.twinkl.co.uk/go" TargetMode="External"/><Relationship Id="rId43" Type="http://schemas.openxmlformats.org/officeDocument/2006/relationships/hyperlink" Target="https://classroom.thenational.academy/lessons/add-fractions-cnk3ar" TargetMode="External"/><Relationship Id="rId48" Type="http://schemas.openxmlformats.org/officeDocument/2006/relationships/hyperlink" Target="https://www.churchofengland.org/our-faith/faith-home/faith-home-videos/collective-worship-primary-schools-loved-s2e2" TargetMode="External"/><Relationship Id="rId56" Type="http://schemas.openxmlformats.org/officeDocument/2006/relationships/hyperlink" Target="https://classroom.thenational.academy/lessons/subtract-fractions-6hh66r" TargetMode="External"/><Relationship Id="rId8" Type="http://schemas.openxmlformats.org/officeDocument/2006/relationships/image" Target="media/image3.jpeg"/><Relationship Id="rId51" Type="http://schemas.openxmlformats.org/officeDocument/2006/relationships/hyperlink" Target="https://www.bbc.co.uk/bitesize/articles/zv73bd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Moss</dc:creator>
  <cp:lastModifiedBy>Rachel Moss</cp:lastModifiedBy>
  <cp:revision>7</cp:revision>
  <dcterms:created xsi:type="dcterms:W3CDTF">2021-01-05T21:18:00Z</dcterms:created>
  <dcterms:modified xsi:type="dcterms:W3CDTF">2021-01-09T14:39:00Z</dcterms:modified>
</cp:coreProperties>
</file>