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911F" w14:textId="5D73BB63" w:rsidR="00F27DDD" w:rsidRDefault="00F27DDD" w:rsidP="00F27DDD">
      <w:pPr>
        <w:rPr>
          <w:rFonts w:ascii="Tahoma" w:eastAsia="Tahoma" w:hAnsi="Tahoma" w:cs="Tahoma"/>
          <w:color w:val="3D85C6"/>
          <w:sz w:val="36"/>
          <w:szCs w:val="36"/>
        </w:rPr>
      </w:pPr>
      <w:r>
        <w:rPr>
          <w:noProof/>
        </w:rPr>
        <mc:AlternateContent>
          <mc:Choice Requires="wps">
            <w:drawing>
              <wp:anchor distT="0" distB="0" distL="114300" distR="114300" simplePos="0" relativeHeight="251649536" behindDoc="0" locked="0" layoutInCell="1" allowOverlap="1" wp14:anchorId="6DD2AEB2" wp14:editId="0C66C3D7">
                <wp:simplePos x="0" y="0"/>
                <wp:positionH relativeFrom="column">
                  <wp:posOffset>3352800</wp:posOffset>
                </wp:positionH>
                <wp:positionV relativeFrom="paragraph">
                  <wp:posOffset>11430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43000"/>
                        </a:xfrm>
                        <a:prstGeom prst="rect">
                          <a:avLst/>
                        </a:prstGeom>
                        <a:extLst>
                          <a:ext uri="{AF507438-7753-43E0-B8FC-AC1667EBCBE1}">
                            <a14:hiddenEffects xmlns:a14="http://schemas.microsoft.com/office/drawing/2010/main">
                              <a:effectLst/>
                            </a14:hiddenEffects>
                          </a:ext>
                        </a:extLst>
                      </wps:spPr>
                      <wps:txbx>
                        <w:txbxContent>
                          <w:p w14:paraId="1F3F081D" w14:textId="77777777" w:rsidR="005D411D" w:rsidRDefault="005D411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0270325" w14:textId="77777777" w:rsidR="005D411D" w:rsidRDefault="005D411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D2AEB2" id="_x0000_t202" coordsize="21600,21600" o:spt="202" path="m,l,21600r21600,l21600,xe">
                <v:stroke joinstyle="miter"/>
                <v:path gradientshapeok="t" o:connecttype="rect"/>
              </v:shapetype>
              <v:shape id="Text Box 29" o:spid="_x0000_s1026" type="#_x0000_t202" style="position:absolute;margin-left:264pt;margin-top:.9pt;width:358.35pt;height:8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" filled="f" stroked="f">
                <o:lock v:ext="edit" shapetype="t"/>
                <v:textbox style="mso-fit-shape-to-text:t">
                  <w:txbxContent>
                    <w:p w14:paraId="1F3F081D" w14:textId="77777777" w:rsidR="005D411D" w:rsidRDefault="005D411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50270325" w14:textId="77777777" w:rsidR="005D411D" w:rsidRDefault="005D411D" w:rsidP="00F27DDD">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Pr>
          <w:noProof/>
        </w:rPr>
        <w:drawing>
          <wp:anchor distT="0" distB="0" distL="114300" distR="114300" simplePos="0" relativeHeight="251650560" behindDoc="0" locked="0" layoutInCell="1" allowOverlap="1" wp14:anchorId="4684C977" wp14:editId="2A4709B3">
            <wp:simplePos x="0" y="0"/>
            <wp:positionH relativeFrom="column">
              <wp:posOffset>8288020</wp:posOffset>
            </wp:positionH>
            <wp:positionV relativeFrom="paragraph">
              <wp:posOffset>190500</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6F31BC29" wp14:editId="035A46F7">
                <wp:simplePos x="0" y="0"/>
                <wp:positionH relativeFrom="column">
                  <wp:posOffset>8185150</wp:posOffset>
                </wp:positionH>
                <wp:positionV relativeFrom="paragraph">
                  <wp:posOffset>-186055</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FA9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44.5pt;margin-top:-14.65pt;width:84pt;height:116.25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52608" behindDoc="0" locked="0" layoutInCell="1" allowOverlap="1" wp14:anchorId="620C5A3E" wp14:editId="2599F052">
                <wp:simplePos x="0" y="0"/>
                <wp:positionH relativeFrom="column">
                  <wp:posOffset>10791825</wp:posOffset>
                </wp:positionH>
                <wp:positionV relativeFrom="paragraph">
                  <wp:posOffset>-189230</wp:posOffset>
                </wp:positionV>
                <wp:extent cx="1036320" cy="1572895"/>
                <wp:effectExtent l="17462" t="39688" r="28893" b="28892"/>
                <wp:wrapNone/>
                <wp:docPr id="27" name="Arrow: Pentag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0A391" id="Arrow: Pentagon 27" o:spid="_x0000_s1026" type="#_x0000_t15" style="position:absolute;margin-left:849.75pt;margin-top:-14.9pt;width:81.6pt;height:123.8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" filled="f" strokeweight="4.5pt"/>
            </w:pict>
          </mc:Fallback>
        </mc:AlternateContent>
      </w:r>
      <w:r>
        <w:rPr>
          <w:noProof/>
        </w:rPr>
        <mc:AlternateContent>
          <mc:Choice Requires="wps">
            <w:drawing>
              <wp:anchor distT="0" distB="0" distL="114300" distR="114300" simplePos="0" relativeHeight="251653632" behindDoc="0" locked="0" layoutInCell="1" allowOverlap="1" wp14:anchorId="0EEEE55A" wp14:editId="4DF08D06">
                <wp:simplePos x="0" y="0"/>
                <wp:positionH relativeFrom="column">
                  <wp:posOffset>10858500</wp:posOffset>
                </wp:positionH>
                <wp:positionV relativeFrom="paragraph">
                  <wp:posOffset>45085</wp:posOffset>
                </wp:positionV>
                <wp:extent cx="847725" cy="885825"/>
                <wp:effectExtent l="0" t="0" r="0" b="2540"/>
                <wp:wrapNone/>
                <wp:docPr id="25" name="Rectangle 25"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06BE" id="Rectangle 25" o:spid="_x0000_s1026" alt="http://www.empowercollegeprep.org/wp-content/uploads/2018/08/4726ec2ddf594d4ba62fa8c1b0324a2d_benfield-primary-school-uniform-school-uniform-clipart_258-308-251x300.png" style="position:absolute;margin-left:855pt;margin-top:3.55pt;width:66.75pt;height:6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" filled="f" stroked="f">
                <o:lock v:ext="edit" aspectratio="t"/>
              </v:rect>
            </w:pict>
          </mc:Fallback>
        </mc:AlternateContent>
      </w:r>
      <w:r>
        <w:t xml:space="preserve"> </w:t>
      </w:r>
      <w:r>
        <w:rPr>
          <w:rFonts w:ascii="Tahoma" w:eastAsia="Tahoma" w:hAnsi="Tahoma" w:cs="Tahoma"/>
          <w:color w:val="3D85C6"/>
          <w:sz w:val="36"/>
          <w:szCs w:val="36"/>
        </w:rPr>
        <w:t xml:space="preserve">     </w:t>
      </w:r>
      <w:r>
        <w:rPr>
          <w:rFonts w:ascii="Tahoma" w:eastAsia="Tahoma" w:hAnsi="Tahoma" w:cs="Tahoma"/>
          <w:noProof/>
          <w:color w:val="3D85C6"/>
          <w:sz w:val="36"/>
          <w:szCs w:val="36"/>
        </w:rPr>
        <w:drawing>
          <wp:inline distT="0" distB="0" distL="0" distR="0" wp14:anchorId="5E49C108" wp14:editId="66814941">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rPr>
          <w:rFonts w:ascii="Tahoma" w:eastAsia="Tahoma" w:hAnsi="Tahoma" w:cs="Tahoma"/>
          <w:color w:val="3D85C6"/>
          <w:sz w:val="36"/>
          <w:szCs w:val="36"/>
        </w:rPr>
        <w:t xml:space="preserve">  </w:t>
      </w:r>
      <w:r>
        <w:rPr>
          <w:noProof/>
        </w:rPr>
        <w:drawing>
          <wp:inline distT="0" distB="0" distL="0" distR="0" wp14:anchorId="4E7F319D" wp14:editId="5FFD8CB2">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rPr>
          <w:rFonts w:ascii="Tahoma" w:eastAsia="Tahoma" w:hAnsi="Tahoma" w:cs="Tahoma"/>
          <w:color w:val="3D85C6"/>
          <w:sz w:val="36"/>
          <w:szCs w:val="36"/>
        </w:rPr>
        <w:t xml:space="preserve"> </w:t>
      </w:r>
      <w:r>
        <w:rPr>
          <w:noProof/>
        </w:rPr>
        <mc:AlternateContent>
          <mc:Choice Requires="wps">
            <w:drawing>
              <wp:anchor distT="0" distB="0" distL="114300" distR="114300" simplePos="0" relativeHeight="251654656" behindDoc="0" locked="0" layoutInCell="1" allowOverlap="1" wp14:anchorId="7DE16597" wp14:editId="483290C2">
                <wp:simplePos x="0" y="0"/>
                <wp:positionH relativeFrom="column">
                  <wp:posOffset>10934700</wp:posOffset>
                </wp:positionH>
                <wp:positionV relativeFrom="paragraph">
                  <wp:posOffset>349885</wp:posOffset>
                </wp:positionV>
                <wp:extent cx="847725" cy="885825"/>
                <wp:effectExtent l="0" t="0" r="0" b="254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EF0BD" id="Rectangle 23" o:spid="_x0000_s1026" style="position:absolute;margin-left:861pt;margin-top:27.55pt;width:66.75pt;height:6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" filled="f" stroked="f">
                <o:lock v:ext="edit" aspectratio="t"/>
              </v:rect>
            </w:pict>
          </mc:Fallback>
        </mc:AlternateContent>
      </w:r>
      <w:r>
        <w:rPr>
          <w:noProof/>
        </w:rPr>
        <mc:AlternateContent>
          <mc:Choice Requires="wps">
            <w:drawing>
              <wp:anchor distT="0" distB="0" distL="114300" distR="114300" simplePos="0" relativeHeight="251655680" behindDoc="0" locked="0" layoutInCell="1" allowOverlap="1" wp14:anchorId="4B033F07" wp14:editId="75639468">
                <wp:simplePos x="0" y="0"/>
                <wp:positionH relativeFrom="column">
                  <wp:posOffset>10782300</wp:posOffset>
                </wp:positionH>
                <wp:positionV relativeFrom="paragraph">
                  <wp:posOffset>197485</wp:posOffset>
                </wp:positionV>
                <wp:extent cx="847725" cy="885825"/>
                <wp:effectExtent l="0" t="0" r="0" b="254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8858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7A86" id="Rectangle 22" o:spid="_x0000_s1026" style="position:absolute;margin-left:849pt;margin-top:15.55pt;width:66.75pt;height:6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" filled="f" stroked="f">
                <o:lock v:ext="edit" aspectratio="t"/>
              </v:rect>
            </w:pict>
          </mc:Fallback>
        </mc:AlternateContent>
      </w:r>
      <w:r>
        <w:rPr>
          <w:noProof/>
        </w:rPr>
        <mc:AlternateContent>
          <mc:Choice Requires="wps">
            <w:drawing>
              <wp:anchor distT="0" distB="0" distL="114300" distR="114300" simplePos="0" relativeHeight="251656704" behindDoc="0" locked="0" layoutInCell="1" allowOverlap="1" wp14:anchorId="5695BC0B" wp14:editId="6AAB589F">
                <wp:simplePos x="0" y="0"/>
                <wp:positionH relativeFrom="column">
                  <wp:posOffset>10868025</wp:posOffset>
                </wp:positionH>
                <wp:positionV relativeFrom="paragraph">
                  <wp:posOffset>-69215</wp:posOffset>
                </wp:positionV>
                <wp:extent cx="1036320" cy="1572895"/>
                <wp:effectExtent l="17462" t="39688" r="28893" b="28892"/>
                <wp:wrapNone/>
                <wp:docPr id="26" name="Arrow: 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EDD12" id="Arrow: Pentagon 26" o:spid="_x0000_s1026" type="#_x0000_t15" style="position:absolute;margin-left:855.75pt;margin-top:-5.45pt;width:81.6pt;height:123.8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" filled="f" strokeweight="4.5pt"/>
            </w:pict>
          </mc:Fallback>
        </mc:AlternateContent>
      </w:r>
      <w:r>
        <w:rPr>
          <w:noProof/>
        </w:rPr>
        <mc:AlternateContent>
          <mc:Choice Requires="wps">
            <w:drawing>
              <wp:anchor distT="0" distB="0" distL="114300" distR="114300" simplePos="0" relativeHeight="251657728" behindDoc="0" locked="0" layoutInCell="1" allowOverlap="1" wp14:anchorId="495BDD4B" wp14:editId="38F842E1">
                <wp:simplePos x="0" y="0"/>
                <wp:positionH relativeFrom="column">
                  <wp:posOffset>10715625</wp:posOffset>
                </wp:positionH>
                <wp:positionV relativeFrom="paragraph">
                  <wp:posOffset>-221615</wp:posOffset>
                </wp:positionV>
                <wp:extent cx="1036320" cy="1572895"/>
                <wp:effectExtent l="17462" t="39688" r="28893" b="28892"/>
                <wp:wrapNone/>
                <wp:docPr id="24" name="Arrow: 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7A2E" id="Arrow: Pentagon 24" o:spid="_x0000_s1026" type="#_x0000_t15" style="position:absolute;margin-left:843.75pt;margin-top:-17.45pt;width:81.6pt;height:123.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" filled="f" strokeweight="4.5pt"/>
            </w:pict>
          </mc:Fallback>
        </mc:AlternateContent>
      </w:r>
      <w:r>
        <w:rPr>
          <w:rFonts w:ascii="Tahoma" w:eastAsia="Tahoma" w:hAnsi="Tahoma" w:cs="Tahoma"/>
          <w:color w:val="3D85C6"/>
          <w:sz w:val="36"/>
          <w:szCs w:val="36"/>
        </w:rPr>
        <w:t xml:space="preserve"> </w:t>
      </w:r>
    </w:p>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2008"/>
        <w:gridCol w:w="1844"/>
        <w:gridCol w:w="1245"/>
        <w:gridCol w:w="2159"/>
        <w:gridCol w:w="2269"/>
        <w:gridCol w:w="5143"/>
      </w:tblGrid>
      <w:tr w:rsidR="00F27DDD" w14:paraId="5F1A4872"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FC515A0" w14:textId="77777777" w:rsidR="00F27DDD" w:rsidRDefault="00F27DDD">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66DB59EA" w14:textId="73242CB3" w:rsidR="00F27DDD" w:rsidRDefault="00F27DDD">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847711">
              <w:rPr>
                <w:rFonts w:ascii="Twinkl Cursive Looped Thin" w:hAnsi="Twinkl Cursive Looped Thin"/>
                <w:color w:val="0000FF"/>
                <w:sz w:val="28"/>
                <w:szCs w:val="28"/>
              </w:rPr>
              <w:t>1</w:t>
            </w:r>
            <w:r w:rsidR="00847711" w:rsidRPr="00847711">
              <w:rPr>
                <w:rFonts w:ascii="Twinkl Cursive Looped Thin" w:hAnsi="Twinkl Cursive Looped Thin"/>
                <w:color w:val="0000FF"/>
                <w:sz w:val="28"/>
                <w:szCs w:val="28"/>
                <w:vertAlign w:val="superscript"/>
              </w:rPr>
              <w:t>st</w:t>
            </w:r>
            <w:r w:rsidR="00847711">
              <w:rPr>
                <w:rFonts w:ascii="Twinkl Cursive Looped Thin" w:hAnsi="Twinkl Cursive Looped Thin"/>
                <w:color w:val="0000FF"/>
                <w:sz w:val="28"/>
                <w:szCs w:val="28"/>
              </w:rPr>
              <w:t xml:space="preserve"> March</w:t>
            </w:r>
            <w:r>
              <w:rPr>
                <w:rFonts w:ascii="Twinkl Cursive Looped Thin" w:hAnsi="Twinkl Cursive Looped Thin"/>
                <w:color w:val="0000FF"/>
                <w:sz w:val="28"/>
                <w:szCs w:val="28"/>
              </w:rPr>
              <w:t xml:space="preserve"> ‘21</w:t>
            </w:r>
          </w:p>
          <w:p w14:paraId="08154818" w14:textId="77777777" w:rsidR="00F27DDD" w:rsidRDefault="00F27DDD">
            <w:pPr>
              <w:widowControl w:val="0"/>
              <w:rPr>
                <w:rFonts w:ascii="Twinkl Cursive Looped Thin" w:hAnsi="Twinkl Cursive Looped Thin"/>
                <w:color w:val="0000FF"/>
                <w:sz w:val="28"/>
                <w:szCs w:val="28"/>
              </w:rPr>
            </w:pPr>
          </w:p>
          <w:p w14:paraId="337B6B47" w14:textId="77777777" w:rsidR="00F27DDD" w:rsidRDefault="00F27DDD">
            <w:pPr>
              <w:widowControl w:val="0"/>
              <w:rPr>
                <w:rFonts w:ascii="Twinkl Cursive Looped Thin" w:hAnsi="Twinkl Cursive Looped Thin"/>
                <w:color w:val="0000FF"/>
                <w:sz w:val="28"/>
                <w:szCs w:val="28"/>
              </w:rPr>
            </w:pPr>
          </w:p>
        </w:tc>
        <w:tc>
          <w:tcPr>
            <w:tcW w:w="14668" w:type="dxa"/>
            <w:gridSpan w:val="6"/>
            <w:tcBorders>
              <w:top w:val="single" w:sz="8" w:space="0" w:color="000000"/>
              <w:left w:val="single" w:sz="8" w:space="0" w:color="000000"/>
              <w:bottom w:val="single" w:sz="8" w:space="0" w:color="000000"/>
              <w:right w:val="single" w:sz="8" w:space="0" w:color="000000"/>
            </w:tcBorders>
            <w:hideMark/>
          </w:tcPr>
          <w:p w14:paraId="20CF633A" w14:textId="6DC478ED" w:rsidR="00F27DDD" w:rsidRDefault="00F27DDD">
            <w:pPr>
              <w:widowControl w:val="0"/>
              <w:rPr>
                <w:rFonts w:ascii="Tahoma" w:eastAsia="Tahoma" w:hAnsi="Tahoma" w:cs="Tahoma"/>
                <w:b/>
              </w:rPr>
            </w:pPr>
            <w:r>
              <w:rPr>
                <w:rFonts w:ascii="Tahoma" w:eastAsia="Tahoma" w:hAnsi="Tahoma" w:cs="Tahoma"/>
                <w:b/>
              </w:rPr>
              <w:t xml:space="preserve">Our Key Learning Behaviour this week is the </w:t>
            </w:r>
            <w:r w:rsidR="00847711">
              <w:rPr>
                <w:rFonts w:ascii="Tahoma" w:eastAsia="Tahoma" w:hAnsi="Tahoma" w:cs="Tahoma"/>
                <w:b/>
              </w:rPr>
              <w:t>Unicorn’s behaviour: imagin</w:t>
            </w:r>
            <w:r>
              <w:rPr>
                <w:rFonts w:ascii="Tahoma" w:eastAsia="Tahoma" w:hAnsi="Tahoma" w:cs="Tahoma"/>
                <w:b/>
              </w:rPr>
              <w:t xml:space="preserve">ing. </w:t>
            </w:r>
          </w:p>
          <w:p w14:paraId="4F1E7924" w14:textId="7D6C8532" w:rsidR="00F27DDD" w:rsidRDefault="00CA23EB">
            <w:pPr>
              <w:widowControl w:val="0"/>
              <w:rPr>
                <w:rFonts w:ascii="Tahoma" w:eastAsia="Tahoma" w:hAnsi="Tahoma" w:cs="Tahoma"/>
                <w:b/>
              </w:rPr>
            </w:pPr>
            <w:r>
              <w:rPr>
                <w:noProof/>
              </w:rPr>
              <mc:AlternateContent>
                <mc:Choice Requires="wps">
                  <w:drawing>
                    <wp:anchor distT="0" distB="0" distL="114300" distR="114300" simplePos="0" relativeHeight="251658752" behindDoc="0" locked="0" layoutInCell="1" allowOverlap="1" wp14:anchorId="64456447" wp14:editId="539C5B50">
                      <wp:simplePos x="0" y="0"/>
                      <wp:positionH relativeFrom="column">
                        <wp:posOffset>3537948</wp:posOffset>
                      </wp:positionH>
                      <wp:positionV relativeFrom="paragraph">
                        <wp:posOffset>17145</wp:posOffset>
                      </wp:positionV>
                      <wp:extent cx="5478871" cy="2778579"/>
                      <wp:effectExtent l="0" t="0" r="26670" b="222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871" cy="2778579"/>
                              </a:xfrm>
                              <a:prstGeom prst="rect">
                                <a:avLst/>
                              </a:prstGeom>
                              <a:solidFill>
                                <a:srgbClr val="FFFFFF"/>
                              </a:solidFill>
                              <a:ln w="9525">
                                <a:solidFill>
                                  <a:srgbClr val="000000"/>
                                </a:solidFill>
                                <a:miter lim="800000"/>
                                <a:headEnd/>
                                <a:tailEnd/>
                              </a:ln>
                            </wps:spPr>
                            <wps:txbx>
                              <w:txbxContent>
                                <w:p w14:paraId="588803A9" w14:textId="750F6F32" w:rsidR="005D411D" w:rsidRDefault="005D411D" w:rsidP="0001441B">
                                  <w:pPr>
                                    <w:rPr>
                                      <w:rFonts w:ascii="Arial" w:hAnsi="Arial" w:cs="Arial"/>
                                    </w:rPr>
                                  </w:pPr>
                                  <w:r w:rsidRPr="00CA23EB">
                                    <w:rPr>
                                      <w:rFonts w:ascii="Arial" w:hAnsi="Arial" w:cs="Arial"/>
                                    </w:rPr>
                                    <w:t>We will be using this skill in our Literacy work as we develop our ideas for our own ‘Dare to Care’ or ‘-ology’ texts</w:t>
                                  </w:r>
                                  <w:r w:rsidR="00CA23EB">
                                    <w:rPr>
                                      <w:rFonts w:ascii="Arial" w:hAnsi="Arial" w:cs="Arial"/>
                                    </w:rPr>
                                    <w:t xml:space="preserve">, as well as writing an ‘Overcoming the Monster’ story to begin our final sequence of work for this term. We will also begin to think about celebrating World Book Day, by finding out more about our favourite authors. </w:t>
                                  </w:r>
                                </w:p>
                                <w:p w14:paraId="6C29BBA3" w14:textId="0DFB1F0C" w:rsidR="00671C9D" w:rsidRPr="00CA23EB" w:rsidRDefault="00671C9D" w:rsidP="0001441B">
                                  <w:pPr>
                                    <w:rPr>
                                      <w:rFonts w:ascii="Arial" w:hAnsi="Arial" w:cs="Arial"/>
                                    </w:rPr>
                                  </w:pPr>
                                  <w:r>
                                    <w:rPr>
                                      <w:rFonts w:ascii="Arial" w:hAnsi="Arial" w:cs="Arial"/>
                                    </w:rPr>
                                    <w:t>In PSHE, we will be imagining a range of scenarios and considering how we might react in different situations and what would be the best thing to do.</w:t>
                                  </w:r>
                                </w:p>
                                <w:p w14:paraId="75015ED5" w14:textId="25A99AB2" w:rsidR="005D411D" w:rsidRPr="00CA23EB" w:rsidRDefault="005D411D" w:rsidP="0001441B">
                                  <w:pPr>
                                    <w:rPr>
                                      <w:rFonts w:ascii="Arial" w:hAnsi="Arial" w:cs="Arial"/>
                                    </w:rPr>
                                  </w:pPr>
                                  <w:r w:rsidRPr="00CA23EB">
                                    <w:rPr>
                                      <w:rFonts w:ascii="Arial" w:hAnsi="Arial" w:cs="Arial"/>
                                    </w:rPr>
                                    <w:t xml:space="preserve">In Music, </w:t>
                                  </w:r>
                                  <w:r w:rsidR="00CA23EB">
                                    <w:rPr>
                                      <w:rFonts w:ascii="Arial" w:hAnsi="Arial" w:cs="Arial"/>
                                    </w:rPr>
                                    <w:t xml:space="preserve">we will be using our creative skills to imagine the realms of Viking mythology and create musical compositions to reflect these in sound. </w:t>
                                  </w:r>
                                </w:p>
                                <w:p w14:paraId="582F9C78" w14:textId="75E2BFC3" w:rsidR="005D411D" w:rsidRDefault="005D411D" w:rsidP="0001441B">
                                  <w:pPr>
                                    <w:rPr>
                                      <w:rFonts w:ascii="Arial" w:hAnsi="Arial" w:cs="Arial"/>
                                    </w:rPr>
                                  </w:pPr>
                                  <w:r w:rsidRPr="00CA23EB">
                                    <w:rPr>
                                      <w:rFonts w:ascii="Arial" w:hAnsi="Arial" w:cs="Arial"/>
                                    </w:rPr>
                                    <w:t>In History, we will be</w:t>
                                  </w:r>
                                  <w:r w:rsidR="00CA23EB">
                                    <w:rPr>
                                      <w:rFonts w:ascii="Arial" w:hAnsi="Arial" w:cs="Arial"/>
                                    </w:rPr>
                                    <w:t xml:space="preserve"> learning more about Viking beliefs and mythology and using our unicorn skills to imagine the Viking gods and goddesses as well as what it would have been like to be a Viking and believe in those gods and stories.</w:t>
                                  </w:r>
                                </w:p>
                                <w:p w14:paraId="16E382B8" w14:textId="77777777" w:rsidR="00671C9D" w:rsidRPr="00CA23EB" w:rsidRDefault="00671C9D" w:rsidP="0001441B">
                                  <w:pPr>
                                    <w:rPr>
                                      <w:rFonts w:ascii="Arial" w:hAnsi="Arial" w:cs="Arial"/>
                                    </w:rPr>
                                  </w:pPr>
                                </w:p>
                                <w:p w14:paraId="04789CF8" w14:textId="71073C19" w:rsidR="00CA23EB" w:rsidRDefault="00CA23EB" w:rsidP="00F27DDD">
                                  <w:pPr>
                                    <w:rPr>
                                      <w:sz w:val="20"/>
                                    </w:rPr>
                                  </w:pPr>
                                  <w:r>
                                    <w:rPr>
                                      <w:rFonts w:ascii="Arial" w:hAnsi="Arial" w:cs="Arial"/>
                                    </w:rPr>
                                    <w:t xml:space="preserve">I wonder what other ways you will find to be imaginative this </w:t>
                                  </w:r>
                                  <w:proofErr w:type="gramStart"/>
                                  <w:r>
                                    <w:rPr>
                                      <w:rFonts w:ascii="Arial" w:hAnsi="Arial" w:cs="Arial"/>
                                    </w:rPr>
                                    <w:t>week?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56447" id="Text Box 307" o:spid="_x0000_s1027" type="#_x0000_t202" style="position:absolute;margin-left:278.6pt;margin-top:1.35pt;width:431.4pt;height: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">
                      <v:textbox>
                        <w:txbxContent>
                          <w:p w14:paraId="588803A9" w14:textId="750F6F32" w:rsidR="005D411D" w:rsidRDefault="005D411D" w:rsidP="0001441B">
                            <w:pPr>
                              <w:rPr>
                                <w:rFonts w:ascii="Arial" w:hAnsi="Arial" w:cs="Arial"/>
                              </w:rPr>
                            </w:pPr>
                            <w:r w:rsidRPr="00CA23EB">
                              <w:rPr>
                                <w:rFonts w:ascii="Arial" w:hAnsi="Arial" w:cs="Arial"/>
                              </w:rPr>
                              <w:t>We will be using this skill in our Literacy work as we develop our ideas for our own ‘Dare to Care’ or ‘-ology’ texts</w:t>
                            </w:r>
                            <w:r w:rsidR="00CA23EB">
                              <w:rPr>
                                <w:rFonts w:ascii="Arial" w:hAnsi="Arial" w:cs="Arial"/>
                              </w:rPr>
                              <w:t xml:space="preserve">, as well as writing an ‘Overcoming the Monster’ story to begin our final sequence of work for this term. We will also begin to think about celebrating World Book Day, by finding out more about our favourite authors. </w:t>
                            </w:r>
                          </w:p>
                          <w:p w14:paraId="6C29BBA3" w14:textId="0DFB1F0C" w:rsidR="00671C9D" w:rsidRPr="00CA23EB" w:rsidRDefault="00671C9D" w:rsidP="0001441B">
                            <w:pPr>
                              <w:rPr>
                                <w:rFonts w:ascii="Arial" w:hAnsi="Arial" w:cs="Arial"/>
                              </w:rPr>
                            </w:pPr>
                            <w:r>
                              <w:rPr>
                                <w:rFonts w:ascii="Arial" w:hAnsi="Arial" w:cs="Arial"/>
                              </w:rPr>
                              <w:t>In PSHE, we will be imagining a range of scenarios and considering how we might react in different situations and what would be the best thing to do.</w:t>
                            </w:r>
                          </w:p>
                          <w:p w14:paraId="75015ED5" w14:textId="25A99AB2" w:rsidR="005D411D" w:rsidRPr="00CA23EB" w:rsidRDefault="005D411D" w:rsidP="0001441B">
                            <w:pPr>
                              <w:rPr>
                                <w:rFonts w:ascii="Arial" w:hAnsi="Arial" w:cs="Arial"/>
                              </w:rPr>
                            </w:pPr>
                            <w:r w:rsidRPr="00CA23EB">
                              <w:rPr>
                                <w:rFonts w:ascii="Arial" w:hAnsi="Arial" w:cs="Arial"/>
                              </w:rPr>
                              <w:t xml:space="preserve">In Music, </w:t>
                            </w:r>
                            <w:r w:rsidR="00CA23EB">
                              <w:rPr>
                                <w:rFonts w:ascii="Arial" w:hAnsi="Arial" w:cs="Arial"/>
                              </w:rPr>
                              <w:t xml:space="preserve">we will be using our creative skills to imagine the realms of Viking mythology and create musical compositions to reflect these in sound. </w:t>
                            </w:r>
                          </w:p>
                          <w:p w14:paraId="582F9C78" w14:textId="75E2BFC3" w:rsidR="005D411D" w:rsidRDefault="005D411D" w:rsidP="0001441B">
                            <w:pPr>
                              <w:rPr>
                                <w:rFonts w:ascii="Arial" w:hAnsi="Arial" w:cs="Arial"/>
                              </w:rPr>
                            </w:pPr>
                            <w:r w:rsidRPr="00CA23EB">
                              <w:rPr>
                                <w:rFonts w:ascii="Arial" w:hAnsi="Arial" w:cs="Arial"/>
                              </w:rPr>
                              <w:t>In History, we will be</w:t>
                            </w:r>
                            <w:r w:rsidR="00CA23EB">
                              <w:rPr>
                                <w:rFonts w:ascii="Arial" w:hAnsi="Arial" w:cs="Arial"/>
                              </w:rPr>
                              <w:t xml:space="preserve"> learning more about Viking beliefs and mythology and using our unicorn skills to imagine the Viking gods and goddesses as well as what it would have been like to be a Viking and believe in those gods and stories.</w:t>
                            </w:r>
                          </w:p>
                          <w:p w14:paraId="16E382B8" w14:textId="77777777" w:rsidR="00671C9D" w:rsidRPr="00CA23EB" w:rsidRDefault="00671C9D" w:rsidP="0001441B">
                            <w:pPr>
                              <w:rPr>
                                <w:rFonts w:ascii="Arial" w:hAnsi="Arial" w:cs="Arial"/>
                              </w:rPr>
                            </w:pPr>
                          </w:p>
                          <w:p w14:paraId="04789CF8" w14:textId="71073C19" w:rsidR="00CA23EB" w:rsidRDefault="00CA23EB" w:rsidP="00F27DDD">
                            <w:pPr>
                              <w:rPr>
                                <w:sz w:val="20"/>
                              </w:rPr>
                            </w:pPr>
                            <w:r>
                              <w:rPr>
                                <w:rFonts w:ascii="Arial" w:hAnsi="Arial" w:cs="Arial"/>
                              </w:rPr>
                              <w:t xml:space="preserve">I wonder what other ways you will find to be imaginative this </w:t>
                            </w:r>
                            <w:proofErr w:type="gramStart"/>
                            <w:r>
                              <w:rPr>
                                <w:rFonts w:ascii="Arial" w:hAnsi="Arial" w:cs="Arial"/>
                              </w:rPr>
                              <w:t>week?</w:t>
                            </w:r>
                            <w:proofErr w:type="gramEnd"/>
                          </w:p>
                        </w:txbxContent>
                      </v:textbox>
                    </v:shape>
                  </w:pict>
                </mc:Fallback>
              </mc:AlternateContent>
            </w:r>
            <w:r w:rsidR="00847711">
              <w:rPr>
                <w:noProof/>
              </w:rPr>
              <w:drawing>
                <wp:inline distT="0" distB="0" distL="0" distR="0" wp14:anchorId="3102A222" wp14:editId="1B967978">
                  <wp:extent cx="3657600" cy="2841466"/>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389" cy="2856063"/>
                          </a:xfrm>
                          <a:prstGeom prst="rect">
                            <a:avLst/>
                          </a:prstGeom>
                        </pic:spPr>
                      </pic:pic>
                    </a:graphicData>
                  </a:graphic>
                </wp:inline>
              </w:drawing>
            </w:r>
          </w:p>
        </w:tc>
      </w:tr>
      <w:tr w:rsidR="00F27DDD" w14:paraId="3839679D"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E5A2C9C" w14:textId="77777777" w:rsidR="00F27DDD" w:rsidRDefault="00F27DDD">
            <w:pPr>
              <w:rPr>
                <w:rFonts w:ascii="Twinkl Cursive Looped Thin" w:hAnsi="Twinkl Cursive Looped Thin"/>
                <w:color w:val="0000FF"/>
                <w:sz w:val="28"/>
                <w:szCs w:val="28"/>
              </w:rPr>
            </w:pPr>
          </w:p>
        </w:tc>
        <w:tc>
          <w:tcPr>
            <w:tcW w:w="2008" w:type="dxa"/>
            <w:tcBorders>
              <w:top w:val="single" w:sz="8" w:space="0" w:color="000000"/>
              <w:left w:val="single" w:sz="8" w:space="0" w:color="000000"/>
              <w:bottom w:val="single" w:sz="8" w:space="0" w:color="000000"/>
              <w:right w:val="single" w:sz="8" w:space="0" w:color="000000"/>
            </w:tcBorders>
            <w:hideMark/>
          </w:tcPr>
          <w:p w14:paraId="346E256E" w14:textId="77777777" w:rsidR="00F27DDD" w:rsidRDefault="00F27DDD">
            <w:pPr>
              <w:widowControl w:val="0"/>
              <w:jc w:val="center"/>
              <w:rPr>
                <w:rFonts w:ascii="Tahoma" w:eastAsia="Tahoma" w:hAnsi="Tahoma" w:cs="Tahoma"/>
                <w:b/>
              </w:rPr>
            </w:pPr>
            <w:r>
              <w:rPr>
                <w:rFonts w:ascii="Tahoma" w:eastAsia="Tahoma" w:hAnsi="Tahoma" w:cs="Tahoma"/>
                <w:b/>
              </w:rPr>
              <w:t>Daily Dashboard</w:t>
            </w:r>
          </w:p>
          <w:p w14:paraId="009EAEC1" w14:textId="77777777" w:rsidR="00F27DDD" w:rsidRDefault="00F27DDD">
            <w:pPr>
              <w:widowControl w:val="0"/>
              <w:jc w:val="center"/>
              <w:rPr>
                <w:rFonts w:ascii="Tahoma" w:eastAsia="Tahoma" w:hAnsi="Tahoma" w:cs="Tahoma"/>
                <w:b/>
              </w:rPr>
            </w:pPr>
            <w:r>
              <w:rPr>
                <w:rFonts w:ascii="Tahoma" w:eastAsia="Tahoma" w:hAnsi="Tahoma" w:cs="Tahoma"/>
                <w:b/>
              </w:rPr>
              <w:t>And Mental Health</w:t>
            </w:r>
          </w:p>
          <w:p w14:paraId="62A2C1A8" w14:textId="77777777" w:rsidR="00F27DDD" w:rsidRDefault="00F27DDD">
            <w:pPr>
              <w:widowControl w:val="0"/>
              <w:jc w:val="center"/>
              <w:rPr>
                <w:rFonts w:ascii="Tahoma" w:eastAsia="Tahoma" w:hAnsi="Tahoma" w:cs="Tahoma"/>
                <w:b/>
              </w:rPr>
            </w:pPr>
            <w:r>
              <w:rPr>
                <w:rFonts w:ascii="Tahoma" w:eastAsia="Tahoma" w:hAnsi="Tahoma" w:cs="Tahoma"/>
                <w:b/>
              </w:rPr>
              <w:t>(30 minutes)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C35EF" w14:textId="77777777" w:rsidR="00F27DDD" w:rsidRDefault="00F27DDD">
            <w:pPr>
              <w:widowControl w:val="0"/>
              <w:jc w:val="center"/>
              <w:rPr>
                <w:rFonts w:ascii="Tahoma" w:eastAsia="Tahoma" w:hAnsi="Tahoma" w:cs="Tahoma"/>
                <w:b/>
              </w:rPr>
            </w:pPr>
            <w:r>
              <w:rPr>
                <w:rFonts w:ascii="Tahoma" w:eastAsia="Tahoma" w:hAnsi="Tahoma" w:cs="Tahoma"/>
                <w:b/>
              </w:rPr>
              <w:t>Spelling (30 mins)</w:t>
            </w:r>
          </w:p>
          <w:p w14:paraId="38DDBFFB" w14:textId="77777777" w:rsidR="00F27DDD" w:rsidRDefault="00F27DDD">
            <w:pPr>
              <w:widowControl w:val="0"/>
              <w:jc w:val="center"/>
              <w:rPr>
                <w:rFonts w:ascii="Tahoma" w:eastAsia="Tahoma" w:hAnsi="Tahoma" w:cs="Tahoma"/>
                <w:b/>
                <w:color w:val="FF000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AD5D4" w14:textId="77777777" w:rsidR="00F27DDD" w:rsidRDefault="00F27DDD">
            <w:pPr>
              <w:widowControl w:val="0"/>
              <w:jc w:val="center"/>
              <w:rPr>
                <w:rFonts w:ascii="Tahoma" w:eastAsia="Tahoma" w:hAnsi="Tahoma" w:cs="Tahoma"/>
                <w:b/>
              </w:rPr>
            </w:pPr>
            <w:r>
              <w:rPr>
                <w:rFonts w:ascii="Tahoma" w:eastAsia="Tahoma" w:hAnsi="Tahoma" w:cs="Tahoma"/>
                <w:b/>
              </w:rPr>
              <w:t>Reading (30 mins)</w:t>
            </w: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9F118" w14:textId="77777777" w:rsidR="00F27DDD" w:rsidRDefault="00F27DDD">
            <w:pPr>
              <w:widowControl w:val="0"/>
              <w:jc w:val="center"/>
              <w:rPr>
                <w:rFonts w:ascii="Tahoma" w:eastAsia="Tahoma" w:hAnsi="Tahoma" w:cs="Tahoma"/>
                <w:b/>
              </w:rPr>
            </w:pPr>
            <w:r>
              <w:rPr>
                <w:rFonts w:ascii="Tahoma" w:eastAsia="Tahoma" w:hAnsi="Tahoma" w:cs="Tahoma"/>
                <w:b/>
              </w:rPr>
              <w:t>Writing (1 hour)</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2FFB6" w14:textId="77777777" w:rsidR="00F27DDD" w:rsidRDefault="00F27DDD">
            <w:pPr>
              <w:widowControl w:val="0"/>
              <w:jc w:val="center"/>
              <w:rPr>
                <w:rFonts w:ascii="Tahoma" w:eastAsia="Tahoma" w:hAnsi="Tahoma" w:cs="Tahoma"/>
                <w:b/>
              </w:rPr>
            </w:pPr>
            <w:r>
              <w:rPr>
                <w:rFonts w:ascii="Tahoma" w:eastAsia="Tahoma" w:hAnsi="Tahoma" w:cs="Tahoma"/>
                <w:b/>
              </w:rPr>
              <w:t>Maths (45 mins)</w:t>
            </w: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8A25C" w14:textId="77777777" w:rsidR="00F27DDD" w:rsidRDefault="00F27DDD">
            <w:pPr>
              <w:widowControl w:val="0"/>
              <w:jc w:val="center"/>
              <w:rPr>
                <w:rFonts w:ascii="Tahoma" w:eastAsia="Tahoma" w:hAnsi="Tahoma" w:cs="Tahoma"/>
                <w:b/>
              </w:rPr>
            </w:pPr>
          </w:p>
          <w:p w14:paraId="72899AEE" w14:textId="77777777" w:rsidR="00F27DDD" w:rsidRDefault="00F27DDD">
            <w:pPr>
              <w:widowControl w:val="0"/>
              <w:jc w:val="center"/>
              <w:rPr>
                <w:rFonts w:ascii="Tahoma" w:eastAsia="Tahoma" w:hAnsi="Tahoma" w:cs="Tahoma"/>
                <w:b/>
              </w:rPr>
            </w:pPr>
          </w:p>
          <w:p w14:paraId="240991E0" w14:textId="77777777" w:rsidR="00F27DDD" w:rsidRDefault="00F27DDD">
            <w:pPr>
              <w:widowControl w:val="0"/>
              <w:jc w:val="center"/>
              <w:rPr>
                <w:rFonts w:ascii="Tahoma" w:eastAsia="Tahoma" w:hAnsi="Tahoma" w:cs="Tahoma"/>
                <w:b/>
              </w:rPr>
            </w:pPr>
            <w:r>
              <w:rPr>
                <w:rFonts w:ascii="Tahoma" w:eastAsia="Tahoma" w:hAnsi="Tahoma" w:cs="Tahoma"/>
                <w:b/>
              </w:rPr>
              <w:t>Afternoon Project</w:t>
            </w:r>
          </w:p>
          <w:p w14:paraId="1E2E0A21" w14:textId="77777777" w:rsidR="00F27DDD" w:rsidRDefault="00F27DDD">
            <w:pPr>
              <w:widowControl w:val="0"/>
              <w:rPr>
                <w:rFonts w:ascii="Tahoma" w:eastAsia="Tahoma" w:hAnsi="Tahoma" w:cs="Tahoma"/>
                <w:b/>
              </w:rPr>
            </w:pPr>
            <w:r>
              <w:rPr>
                <w:rFonts w:ascii="Tahoma" w:eastAsia="Tahoma" w:hAnsi="Tahoma" w:cs="Tahoma"/>
                <w:b/>
              </w:rPr>
              <w:t xml:space="preserve">                                  </w:t>
            </w:r>
          </w:p>
          <w:p w14:paraId="67475FF7" w14:textId="77777777" w:rsidR="00F27DDD" w:rsidRDefault="00F27DDD">
            <w:pPr>
              <w:widowControl w:val="0"/>
              <w:rPr>
                <w:rFonts w:ascii="Tahoma" w:eastAsia="Tahoma" w:hAnsi="Tahoma" w:cs="Tahoma"/>
                <w:b/>
              </w:rPr>
            </w:pPr>
            <w:r>
              <w:rPr>
                <w:rFonts w:ascii="Tahoma" w:eastAsia="Tahoma" w:hAnsi="Tahoma" w:cs="Tahoma"/>
                <w:b/>
              </w:rPr>
              <w:t xml:space="preserve"> When finished each day</w:t>
            </w:r>
          </w:p>
        </w:tc>
      </w:tr>
      <w:tr w:rsidR="00C27A3F" w14:paraId="5B0A53FC" w14:textId="77777777" w:rsidTr="00E753E9">
        <w:trPr>
          <w:trHeight w:val="1072"/>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D48C68F" w14:textId="77777777" w:rsidR="00C27A3F" w:rsidRDefault="00C27A3F">
            <w:pPr>
              <w:widowControl w:val="0"/>
              <w:rPr>
                <w:rFonts w:ascii="Tahoma" w:eastAsia="Tahoma" w:hAnsi="Tahoma" w:cs="Tahoma"/>
                <w:b/>
              </w:rPr>
            </w:pPr>
            <w:r>
              <w:rPr>
                <w:rFonts w:ascii="Tahoma" w:eastAsia="Tahoma" w:hAnsi="Tahoma" w:cs="Tahoma"/>
                <w:b/>
              </w:rPr>
              <w:t>Monday</w:t>
            </w:r>
          </w:p>
          <w:p w14:paraId="3BF60B3B" w14:textId="77777777" w:rsidR="00C27A3F" w:rsidRDefault="00C27A3F">
            <w:pPr>
              <w:widowControl w:val="0"/>
              <w:rPr>
                <w:rFonts w:ascii="Tahoma" w:eastAsia="Tahoma" w:hAnsi="Tahoma" w:cs="Tahoma"/>
                <w:b/>
              </w:rPr>
            </w:pPr>
          </w:p>
          <w:p w14:paraId="6919A182" w14:textId="77777777" w:rsidR="00C27A3F" w:rsidRDefault="00C27A3F">
            <w:pPr>
              <w:widowControl w:val="0"/>
              <w:rPr>
                <w:rFonts w:ascii="Tahoma" w:eastAsia="Tahoma" w:hAnsi="Tahoma" w:cs="Tahoma"/>
                <w:b/>
              </w:rPr>
            </w:pPr>
            <w:r>
              <w:rPr>
                <w:rFonts w:ascii="Tahoma" w:eastAsia="Tahoma" w:hAnsi="Tahoma" w:cs="Tahoma"/>
                <w:b/>
              </w:rPr>
              <w:t>Collective Worship</w:t>
            </w:r>
          </w:p>
          <w:p w14:paraId="1755F895" w14:textId="77777777" w:rsidR="00C27A3F" w:rsidRDefault="00C27A3F">
            <w:pPr>
              <w:widowControl w:val="0"/>
              <w:rPr>
                <w:rFonts w:ascii="Tahoma" w:eastAsia="Tahoma" w:hAnsi="Tahoma" w:cs="Tahoma"/>
                <w:b/>
              </w:rPr>
            </w:pPr>
          </w:p>
          <w:p w14:paraId="582E255F" w14:textId="150B83C5" w:rsidR="00C27A3F" w:rsidRDefault="00C27A3F">
            <w:pPr>
              <w:rPr>
                <w:rFonts w:ascii="Twinkl Cursive Looped Thin" w:hAnsi="Twinkl Cursive Looped Thin"/>
                <w:color w:val="0000FF"/>
                <w:sz w:val="28"/>
                <w:szCs w:val="28"/>
              </w:rPr>
            </w:pPr>
            <w:r>
              <w:lastRenderedPageBreak/>
              <w:t xml:space="preserve">You will find a link to today’s Collective Worship on the Google </w:t>
            </w:r>
            <w:proofErr w:type="spellStart"/>
            <w:r>
              <w:t>Classsroom</w:t>
            </w:r>
            <w:proofErr w:type="spellEnd"/>
            <w:r>
              <w:t xml:space="preserve">. Mrs </w:t>
            </w:r>
            <w:r w:rsidR="00797576">
              <w:t xml:space="preserve">Marsh from </w:t>
            </w:r>
            <w:proofErr w:type="spellStart"/>
            <w:r w:rsidR="00797576">
              <w:t>Farway</w:t>
            </w:r>
            <w:proofErr w:type="spellEnd"/>
            <w:r w:rsidR="00797576">
              <w:t xml:space="preserve"> continues to help us think about the theme of</w:t>
            </w:r>
            <w:r>
              <w:t xml:space="preserve"> Forgiveness</w:t>
            </w:r>
            <w:r w:rsidR="009949D9">
              <w:t xml:space="preserve">, looking at the theme of ‘Being Forgiven and Starting Again’ using the story of </w:t>
            </w:r>
            <w:proofErr w:type="spellStart"/>
            <w:proofErr w:type="gramStart"/>
            <w:r w:rsidR="009949D9">
              <w:t>Zaccheus</w:t>
            </w:r>
            <w:proofErr w:type="spellEnd"/>
            <w:r w:rsidR="009949D9">
              <w:t>.</w:t>
            </w:r>
            <w:r>
              <w:t>.</w:t>
            </w:r>
            <w:proofErr w:type="gramEnd"/>
            <w:r>
              <w:rPr>
                <w:rFonts w:ascii="Twinkl Cursive Looped Thin" w:hAnsi="Twinkl Cursive Looped Thin"/>
                <w:color w:val="0000FF"/>
                <w:szCs w:val="28"/>
              </w:rPr>
              <w:t xml:space="preserve"> </w:t>
            </w:r>
          </w:p>
        </w:tc>
        <w:tc>
          <w:tcPr>
            <w:tcW w:w="2008" w:type="dxa"/>
            <w:tcBorders>
              <w:top w:val="single" w:sz="8" w:space="0" w:color="000000"/>
              <w:left w:val="single" w:sz="8" w:space="0" w:color="000000"/>
              <w:bottom w:val="single" w:sz="8" w:space="0" w:color="000000"/>
              <w:right w:val="single" w:sz="8" w:space="0" w:color="000000"/>
            </w:tcBorders>
          </w:tcPr>
          <w:p w14:paraId="410BC4E5"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rPr>
              <w:lastRenderedPageBreak/>
              <w:t xml:space="preserve">There is a presentation on the Google Classroom to guide you through today’s Daily Dashboard. </w:t>
            </w:r>
          </w:p>
          <w:p w14:paraId="7B8D6013"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p>
          <w:p w14:paraId="79ABC5C4"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p>
          <w:p w14:paraId="4DCEDCA0" w14:textId="34942CE7" w:rsidR="00C27A3F" w:rsidRPr="00FF2ABC" w:rsidRDefault="00C27A3F"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797576" w:rsidRPr="00FF2ABC">
              <w:rPr>
                <w:rFonts w:ascii="Arial" w:eastAsia="Tahoma" w:hAnsi="Arial" w:cs="Arial"/>
                <w:noProof/>
                <w:sz w:val="20"/>
                <w:szCs w:val="20"/>
                <w:u w:val="single"/>
              </w:rPr>
              <w:t>Stay Connected</w:t>
            </w:r>
          </w:p>
          <w:p w14:paraId="4195B70E" w14:textId="62C0BFC2" w:rsidR="00797576" w:rsidRPr="00FF2ABC" w:rsidRDefault="00797576"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rPr>
              <w:t xml:space="preserve">Today, why not have a look at the Powerpoint on the school website (see parents/ Home learning 2020-21/ mental health. </w:t>
            </w:r>
          </w:p>
          <w:p w14:paraId="17895E4E" w14:textId="6B5696E8" w:rsidR="00797576" w:rsidRPr="00FF2ABC" w:rsidRDefault="00797576"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rPr>
              <w:t xml:space="preserve">This week’s presentation is </w:t>
            </w:r>
            <w:r w:rsidRPr="00FF2ABC">
              <w:rPr>
                <w:rFonts w:ascii="Arial" w:hAnsi="Arial" w:cs="Arial"/>
                <w:color w:val="000000"/>
                <w:sz w:val="20"/>
                <w:szCs w:val="20"/>
                <w:shd w:val="clear" w:color="auto" w:fill="FFFFFF"/>
              </w:rPr>
              <w:t>about the story The Invisible String which is a brilliant story that we have in school. It might help you to think about how you are feeling about returning to school next week. I expect most of you have a mixture of feelings about that!</w:t>
            </w:r>
          </w:p>
          <w:p w14:paraId="4F726820"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p>
          <w:p w14:paraId="3D5F7AC2" w14:textId="77777777" w:rsidR="00C27A3F" w:rsidRPr="00FF2ABC" w:rsidRDefault="00C27A3F">
            <w:pPr>
              <w:widowControl w:val="0"/>
              <w:rPr>
                <w:rFonts w:ascii="Arial" w:eastAsia="Tahoma" w:hAnsi="Arial" w:cs="Arial"/>
                <w:noProof/>
                <w:sz w:val="20"/>
                <w:szCs w:val="20"/>
              </w:rPr>
            </w:pP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52BD0" w14:textId="4EF1A8EA" w:rsidR="00C27A3F" w:rsidRPr="00FF2ABC" w:rsidRDefault="00C27A3F">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74E0C55B" wp14:editId="4C82BF4C">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629E7B0A" w14:textId="77777777" w:rsidR="00C27A3F" w:rsidRPr="00FF2ABC" w:rsidRDefault="00C27A3F">
            <w:pPr>
              <w:rPr>
                <w:rFonts w:ascii="Arial" w:eastAsia="Tahoma" w:hAnsi="Arial" w:cs="Arial"/>
                <w:sz w:val="20"/>
                <w:szCs w:val="20"/>
              </w:rPr>
            </w:pPr>
          </w:p>
          <w:p w14:paraId="74E31C7A" w14:textId="77777777" w:rsidR="00C27A3F" w:rsidRPr="00FF2ABC" w:rsidRDefault="00C27A3F">
            <w:pPr>
              <w:widowControl w:val="0"/>
              <w:rPr>
                <w:rFonts w:ascii="Arial" w:hAnsi="Arial" w:cs="Arial"/>
                <w:sz w:val="20"/>
                <w:szCs w:val="20"/>
              </w:rPr>
            </w:pPr>
          </w:p>
          <w:p w14:paraId="47C85919" w14:textId="77777777" w:rsidR="00C27A3F" w:rsidRPr="00FF2ABC" w:rsidRDefault="005D411D">
            <w:pPr>
              <w:widowControl w:val="0"/>
              <w:rPr>
                <w:rFonts w:ascii="Arial" w:eastAsia="Tahoma" w:hAnsi="Arial" w:cs="Arial"/>
                <w:sz w:val="20"/>
                <w:szCs w:val="20"/>
              </w:rPr>
            </w:pPr>
            <w:hyperlink r:id="rId10" w:history="1">
              <w:r w:rsidR="00C27A3F" w:rsidRPr="00FF2ABC">
                <w:rPr>
                  <w:rStyle w:val="Hyperlink"/>
                  <w:rFonts w:ascii="Arial" w:eastAsia="Tahoma" w:hAnsi="Arial" w:cs="Arial"/>
                  <w:sz w:val="20"/>
                  <w:szCs w:val="20"/>
                </w:rPr>
                <w:t>https://www.edshed.com/en-gb/login</w:t>
              </w:r>
            </w:hyperlink>
            <w:r w:rsidR="00C27A3F" w:rsidRPr="00FF2ABC">
              <w:rPr>
                <w:rFonts w:ascii="Arial" w:eastAsia="Tahoma" w:hAnsi="Arial" w:cs="Arial"/>
                <w:sz w:val="20"/>
                <w:szCs w:val="20"/>
              </w:rPr>
              <w:t xml:space="preserve"> </w:t>
            </w:r>
          </w:p>
          <w:p w14:paraId="6C0EF9C2" w14:textId="77777777" w:rsidR="00C27A3F" w:rsidRPr="00FF2ABC" w:rsidRDefault="00C27A3F">
            <w:pPr>
              <w:widowControl w:val="0"/>
              <w:rPr>
                <w:rFonts w:ascii="Arial" w:hAnsi="Arial" w:cs="Arial"/>
                <w:noProof/>
                <w:sz w:val="20"/>
                <w:szCs w:val="20"/>
              </w:rPr>
            </w:pPr>
          </w:p>
          <w:p w14:paraId="159073FA" w14:textId="77777777"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t xml:space="preserve">Practise the </w:t>
            </w:r>
            <w:r w:rsidRPr="00FF2ABC">
              <w:rPr>
                <w:rFonts w:ascii="Arial" w:hAnsi="Arial" w:cs="Arial"/>
                <w:noProof/>
                <w:sz w:val="20"/>
                <w:szCs w:val="20"/>
              </w:rPr>
              <w:lastRenderedPageBreak/>
              <w:t xml:space="preserve">spellings set for you in ‘Assignments’. Then practise the statutory words for your age group. </w:t>
            </w:r>
          </w:p>
          <w:p w14:paraId="61BDF1E5" w14:textId="77777777" w:rsidR="00C27A3F" w:rsidRPr="00FF2ABC" w:rsidRDefault="00C27A3F">
            <w:pPr>
              <w:jc w:val="center"/>
              <w:rPr>
                <w:rFonts w:ascii="Arial" w:eastAsia="Tahoma" w:hAnsi="Arial" w:cs="Arial"/>
                <w:sz w:val="20"/>
                <w:szCs w:val="20"/>
              </w:rPr>
            </w:pPr>
          </w:p>
          <w:p w14:paraId="4EF5C13F" w14:textId="77777777" w:rsidR="00C27A3F" w:rsidRPr="00FF2ABC" w:rsidRDefault="00C27A3F">
            <w:pPr>
              <w:rPr>
                <w:rFonts w:ascii="Arial" w:eastAsia="Tahoma" w:hAnsi="Arial" w:cs="Arial"/>
                <w:sz w:val="20"/>
                <w:szCs w:val="20"/>
              </w:rPr>
            </w:pPr>
            <w:r w:rsidRPr="00FF2ABC">
              <w:rPr>
                <w:rFonts w:ascii="Arial" w:eastAsia="Tahoma" w:hAnsi="Arial" w:cs="Arial"/>
                <w:b/>
                <w:sz w:val="20"/>
                <w:szCs w:val="20"/>
              </w:rPr>
              <w:t>Year 3</w:t>
            </w:r>
            <w:r w:rsidRPr="00FF2ABC">
              <w:rPr>
                <w:rFonts w:ascii="Arial" w:eastAsia="Tahoma" w:hAnsi="Arial" w:cs="Arial"/>
                <w:sz w:val="20"/>
                <w:szCs w:val="20"/>
              </w:rPr>
              <w:t xml:space="preserve">, please complete today’s </w:t>
            </w:r>
            <w:r w:rsidRPr="00FF2ABC">
              <w:rPr>
                <w:rFonts w:ascii="Arial" w:eastAsia="Tahoma" w:hAnsi="Arial" w:cs="Arial"/>
                <w:b/>
                <w:sz w:val="20"/>
                <w:szCs w:val="20"/>
              </w:rPr>
              <w:t>Phonics revision</w:t>
            </w:r>
            <w:r w:rsidRPr="00FF2ABC">
              <w:rPr>
                <w:rFonts w:ascii="Arial" w:eastAsia="Tahoma" w:hAnsi="Arial" w:cs="Arial"/>
                <w:sz w:val="20"/>
                <w:szCs w:val="20"/>
              </w:rPr>
              <w:t xml:space="preserve"> lesson on Bug Club Phonics and then spend any remaining time on Spelling Shed.</w:t>
            </w:r>
          </w:p>
          <w:p w14:paraId="489191FE" w14:textId="335FFEDF" w:rsidR="00213F4C" w:rsidRPr="00FF2ABC" w:rsidRDefault="00C27A3F" w:rsidP="00213F4C">
            <w:pPr>
              <w:rPr>
                <w:rFonts w:ascii="Arial" w:hAnsi="Arial" w:cs="Arial"/>
                <w:sz w:val="20"/>
                <w:szCs w:val="20"/>
              </w:rPr>
            </w:pPr>
            <w:r w:rsidRPr="00FF2ABC">
              <w:rPr>
                <w:rFonts w:ascii="Arial" w:hAnsi="Arial" w:cs="Arial"/>
                <w:sz w:val="20"/>
                <w:szCs w:val="20"/>
              </w:rPr>
              <w:t xml:space="preserve">Today’s lesson is </w:t>
            </w:r>
            <w:hyperlink r:id="rId11" w:anchor=":play(856019)" w:tooltip="Click for preview. Double-click to open." w:history="1">
              <w:r w:rsidR="00213F4C" w:rsidRPr="00FF2ABC">
                <w:rPr>
                  <w:rStyle w:val="Hyperlink"/>
                  <w:rFonts w:ascii="Arial" w:hAnsi="Arial" w:cs="Arial"/>
                  <w:color w:val="000000"/>
                  <w:sz w:val="20"/>
                  <w:szCs w:val="20"/>
                  <w:bdr w:val="none" w:sz="0" w:space="0" w:color="auto" w:frame="1"/>
                  <w:shd w:val="clear" w:color="auto" w:fill="FFFFFF"/>
                </w:rPr>
                <w:t>Unit 20 /</w:t>
              </w:r>
              <w:proofErr w:type="spellStart"/>
              <w:r w:rsidR="00213F4C" w:rsidRPr="00FF2ABC">
                <w:rPr>
                  <w:rStyle w:val="Hyperlink"/>
                  <w:rFonts w:ascii="Arial" w:hAnsi="Arial" w:cs="Arial"/>
                  <w:color w:val="000000"/>
                  <w:sz w:val="20"/>
                  <w:szCs w:val="20"/>
                  <w:bdr w:val="none" w:sz="0" w:space="0" w:color="auto" w:frame="1"/>
                  <w:shd w:val="clear" w:color="auto" w:fill="FFFFFF"/>
                </w:rPr>
                <w:t>ur</w:t>
              </w:r>
              <w:proofErr w:type="spellEnd"/>
              <w:r w:rsidR="00213F4C" w:rsidRPr="00FF2ABC">
                <w:rPr>
                  <w:rStyle w:val="Hyperlink"/>
                  <w:rFonts w:ascii="Arial" w:hAnsi="Arial" w:cs="Arial"/>
                  <w:color w:val="000000"/>
                  <w:sz w:val="20"/>
                  <w:szCs w:val="20"/>
                  <w:bdr w:val="none" w:sz="0" w:space="0" w:color="auto" w:frame="1"/>
                  <w:shd w:val="clear" w:color="auto" w:fill="FFFFFF"/>
                </w:rPr>
                <w:t>/ as '</w:t>
              </w:r>
              <w:proofErr w:type="spellStart"/>
              <w:r w:rsidR="00213F4C" w:rsidRPr="00FF2ABC">
                <w:rPr>
                  <w:rStyle w:val="Hyperlink"/>
                  <w:rFonts w:ascii="Arial" w:hAnsi="Arial" w:cs="Arial"/>
                  <w:color w:val="000000"/>
                  <w:sz w:val="20"/>
                  <w:szCs w:val="20"/>
                  <w:bdr w:val="none" w:sz="0" w:space="0" w:color="auto" w:frame="1"/>
                  <w:shd w:val="clear" w:color="auto" w:fill="FFFFFF"/>
                </w:rPr>
                <w:t>ir</w:t>
              </w:r>
              <w:proofErr w:type="spellEnd"/>
              <w:r w:rsidR="00213F4C" w:rsidRPr="00FF2ABC">
                <w:rPr>
                  <w:rStyle w:val="Hyperlink"/>
                  <w:rFonts w:ascii="Arial" w:hAnsi="Arial" w:cs="Arial"/>
                  <w:color w:val="000000"/>
                  <w:sz w:val="20"/>
                  <w:szCs w:val="20"/>
                  <w:bdr w:val="none" w:sz="0" w:space="0" w:color="auto" w:frame="1"/>
                  <w:shd w:val="clear" w:color="auto" w:fill="FFFFFF"/>
                </w:rPr>
                <w:t>' Lesson</w:t>
              </w:r>
            </w:hyperlink>
          </w:p>
          <w:p w14:paraId="04C174AE" w14:textId="77777777" w:rsidR="00213F4C" w:rsidRPr="00FF2ABC" w:rsidRDefault="00213F4C" w:rsidP="00213F4C">
            <w:pPr>
              <w:rPr>
                <w:rFonts w:ascii="Arial" w:hAnsi="Arial" w:cs="Arial"/>
                <w:color w:val="000000"/>
                <w:sz w:val="20"/>
                <w:szCs w:val="20"/>
                <w:shd w:val="clear" w:color="auto" w:fill="FFFFFF"/>
              </w:rPr>
            </w:pPr>
          </w:p>
          <w:p w14:paraId="56FA84BF" w14:textId="63FF89B3" w:rsidR="00213F4C" w:rsidRPr="00FF2ABC" w:rsidRDefault="00213F4C">
            <w:pPr>
              <w:rPr>
                <w:rFonts w:ascii="Arial" w:hAnsi="Arial" w:cs="Arial"/>
                <w:sz w:val="20"/>
                <w:szCs w:val="20"/>
              </w:rPr>
            </w:pPr>
          </w:p>
          <w:p w14:paraId="7D029CB1" w14:textId="77777777" w:rsidR="00C27A3F" w:rsidRPr="00FF2ABC" w:rsidRDefault="00C27A3F">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23F9D" w14:textId="709DF152"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6E00299F" wp14:editId="46DB1C9F">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r w:rsidR="009949D9" w:rsidRPr="00FF2ABC">
              <w:rPr>
                <w:rFonts w:ascii="Arial" w:eastAsia="Tahoma" w:hAnsi="Arial" w:cs="Arial"/>
                <w:sz w:val="20"/>
                <w:szCs w:val="20"/>
              </w:rPr>
              <w:t xml:space="preserve"> </w:t>
            </w:r>
          </w:p>
          <w:p w14:paraId="1237CFE8" w14:textId="77777777" w:rsidR="009949D9" w:rsidRPr="00FF2ABC" w:rsidRDefault="009949D9" w:rsidP="009949D9">
            <w:pPr>
              <w:widowControl w:val="0"/>
              <w:rPr>
                <w:rFonts w:ascii="Arial" w:eastAsia="Tahoma" w:hAnsi="Arial" w:cs="Arial"/>
                <w:sz w:val="20"/>
                <w:szCs w:val="20"/>
              </w:rPr>
            </w:pPr>
            <w:hyperlink r:id="rId13" w:history="1">
              <w:r w:rsidRPr="00FF2ABC">
                <w:rPr>
                  <w:rStyle w:val="Hyperlink"/>
                  <w:rFonts w:ascii="Arial" w:eastAsia="Tahoma" w:hAnsi="Arial" w:cs="Arial"/>
                  <w:color w:val="1155CC"/>
                  <w:sz w:val="20"/>
                  <w:szCs w:val="20"/>
                </w:rPr>
                <w:t>https://www.activelearnprimary.co.uk/login?c=</w:t>
              </w:r>
              <w:r w:rsidRPr="00FF2ABC">
                <w:rPr>
                  <w:rStyle w:val="Hyperlink"/>
                  <w:rFonts w:ascii="Arial" w:eastAsia="Tahoma" w:hAnsi="Arial" w:cs="Arial"/>
                  <w:color w:val="1155CC"/>
                  <w:sz w:val="20"/>
                  <w:szCs w:val="20"/>
                </w:rPr>
                <w:lastRenderedPageBreak/>
                <w:t>0</w:t>
              </w:r>
            </w:hyperlink>
            <w:r w:rsidRPr="00FF2ABC">
              <w:rPr>
                <w:rFonts w:ascii="Arial" w:eastAsia="Tahoma" w:hAnsi="Arial" w:cs="Arial"/>
                <w:sz w:val="20"/>
                <w:szCs w:val="20"/>
              </w:rPr>
              <w:t xml:space="preserve"> </w:t>
            </w:r>
          </w:p>
          <w:p w14:paraId="7D6E1B57" w14:textId="77777777" w:rsidR="00C27A3F" w:rsidRDefault="00C27A3F">
            <w:pPr>
              <w:widowControl w:val="0"/>
              <w:rPr>
                <w:rFonts w:ascii="Arial" w:eastAsia="Tahoma" w:hAnsi="Arial" w:cs="Arial"/>
                <w:b/>
                <w:sz w:val="20"/>
                <w:szCs w:val="20"/>
              </w:rPr>
            </w:pPr>
          </w:p>
          <w:p w14:paraId="508F5A0D" w14:textId="630B2D1F" w:rsidR="009949D9" w:rsidRPr="00FF2ABC" w:rsidRDefault="009949D9">
            <w:pPr>
              <w:widowControl w:val="0"/>
              <w:rPr>
                <w:rFonts w:ascii="Arial" w:eastAsia="Tahoma" w:hAnsi="Arial" w:cs="Arial"/>
                <w:b/>
                <w:sz w:val="20"/>
                <w:szCs w:val="20"/>
              </w:rPr>
            </w:pPr>
            <w:r>
              <w:rPr>
                <w:rFonts w:ascii="Arial" w:eastAsia="Tahoma" w:hAnsi="Arial" w:cs="Arial"/>
                <w:b/>
                <w:sz w:val="20"/>
                <w:szCs w:val="20"/>
              </w:rPr>
              <w:t>Please ensure you read regularly from Bug Club, answering the comprehension questions, as well as from any other books you are reading.</w:t>
            </w: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9738" w14:textId="77777777" w:rsidR="00C27A3F" w:rsidRPr="00FF2ABC" w:rsidRDefault="00C27A3F" w:rsidP="00C27A3F">
            <w:pPr>
              <w:widowControl w:val="0"/>
              <w:pBdr>
                <w:top w:val="nil"/>
                <w:left w:val="nil"/>
                <w:bottom w:val="nil"/>
                <w:right w:val="nil"/>
                <w:between w:val="nil"/>
              </w:pBdr>
              <w:rPr>
                <w:rFonts w:ascii="Arial" w:eastAsia="Tahoma" w:hAnsi="Arial" w:cs="Arial"/>
                <w:b/>
                <w:sz w:val="20"/>
                <w:szCs w:val="20"/>
              </w:rPr>
            </w:pPr>
            <w:r w:rsidRPr="00FF2ABC">
              <w:rPr>
                <w:rFonts w:ascii="Arial" w:eastAsia="Tahoma" w:hAnsi="Arial" w:cs="Arial"/>
                <w:b/>
                <w:sz w:val="20"/>
                <w:szCs w:val="20"/>
              </w:rPr>
              <w:lastRenderedPageBreak/>
              <w:t>This week’s Literacy lessons will be posted on Google Classrooms by 8.30am each morning.</w:t>
            </w:r>
          </w:p>
          <w:p w14:paraId="11CAFB5E" w14:textId="77777777" w:rsidR="00C27A3F" w:rsidRPr="00FF2ABC" w:rsidRDefault="00C27A3F" w:rsidP="00C27A3F">
            <w:pPr>
              <w:widowControl w:val="0"/>
              <w:pBdr>
                <w:top w:val="nil"/>
                <w:left w:val="nil"/>
                <w:bottom w:val="nil"/>
                <w:right w:val="nil"/>
                <w:between w:val="nil"/>
              </w:pBdr>
              <w:rPr>
                <w:rFonts w:ascii="Arial" w:eastAsia="Tahoma" w:hAnsi="Arial" w:cs="Arial"/>
                <w:b/>
                <w:sz w:val="20"/>
                <w:szCs w:val="20"/>
              </w:rPr>
            </w:pPr>
          </w:p>
          <w:p w14:paraId="4F223F09" w14:textId="6743004E" w:rsidR="00C27A3F" w:rsidRPr="00FF2ABC" w:rsidRDefault="00C27A3F" w:rsidP="00687FC9">
            <w:pPr>
              <w:widowControl w:val="0"/>
              <w:pBdr>
                <w:top w:val="nil"/>
                <w:left w:val="nil"/>
                <w:bottom w:val="nil"/>
                <w:right w:val="nil"/>
                <w:between w:val="nil"/>
              </w:pBdr>
              <w:rPr>
                <w:rFonts w:ascii="Arial" w:eastAsia="Tahoma" w:hAnsi="Arial" w:cs="Arial"/>
                <w:sz w:val="20"/>
                <w:szCs w:val="20"/>
              </w:rPr>
            </w:pPr>
            <w:r w:rsidRPr="00FF2ABC">
              <w:rPr>
                <w:rFonts w:ascii="Arial" w:eastAsia="Tahoma" w:hAnsi="Arial" w:cs="Arial"/>
                <w:sz w:val="20"/>
                <w:szCs w:val="20"/>
              </w:rPr>
              <w:t xml:space="preserve">In today’s lesson we </w:t>
            </w:r>
            <w:r w:rsidRPr="00FF2ABC">
              <w:rPr>
                <w:rFonts w:ascii="Arial" w:eastAsia="Tahoma" w:hAnsi="Arial" w:cs="Arial"/>
                <w:sz w:val="20"/>
                <w:szCs w:val="20"/>
              </w:rPr>
              <w:lastRenderedPageBreak/>
              <w:t xml:space="preserve">will begin to </w:t>
            </w:r>
            <w:r w:rsidR="00687FC9">
              <w:rPr>
                <w:rFonts w:ascii="Arial" w:eastAsia="Tahoma" w:hAnsi="Arial" w:cs="Arial"/>
                <w:sz w:val="20"/>
                <w:szCs w:val="20"/>
              </w:rPr>
              <w:t xml:space="preserve">write the text planned in Friday’s lesson, using the introduction to ‘Dare to Care: Pet Dragon’ that we learned at the beginning of this sequence, to help us to structure the introduction to the text. </w:t>
            </w:r>
          </w:p>
          <w:p w14:paraId="6FD90955" w14:textId="77777777" w:rsidR="00C27A3F" w:rsidRPr="00FF2ABC" w:rsidRDefault="00C27A3F" w:rsidP="00C27A3F">
            <w:pPr>
              <w:widowControl w:val="0"/>
              <w:pBdr>
                <w:top w:val="nil"/>
                <w:left w:val="nil"/>
                <w:bottom w:val="nil"/>
                <w:right w:val="nil"/>
                <w:between w:val="nil"/>
              </w:pBdr>
              <w:rPr>
                <w:rFonts w:ascii="Arial" w:eastAsia="Tahoma" w:hAnsi="Arial" w:cs="Arial"/>
                <w:b/>
                <w:sz w:val="20"/>
                <w:szCs w:val="20"/>
              </w:rPr>
            </w:pPr>
          </w:p>
          <w:p w14:paraId="0454D6D8" w14:textId="66B7B12D" w:rsidR="00C27A3F" w:rsidRPr="00FF2ABC" w:rsidRDefault="00C27A3F" w:rsidP="000C2088">
            <w:pPr>
              <w:widowControl w:val="0"/>
              <w:jc w:val="center"/>
              <w:rPr>
                <w:rFonts w:ascii="Arial" w:eastAsia="Tahoma" w:hAnsi="Arial" w:cs="Arial"/>
                <w:sz w:val="20"/>
                <w:szCs w:val="20"/>
              </w:rPr>
            </w:pP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2D005" w14:textId="77777777" w:rsidR="00C27A3F" w:rsidRPr="00FF2ABC" w:rsidRDefault="00C27A3F">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5DB32875" w14:textId="6C899B04" w:rsidR="00C27A3F" w:rsidRPr="00FF2ABC" w:rsidRDefault="00C27A3F">
            <w:pPr>
              <w:widowControl w:val="0"/>
              <w:jc w:val="center"/>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76160" behindDoc="0" locked="0" layoutInCell="1" allowOverlap="1" wp14:anchorId="5524F66C" wp14:editId="1C43B529">
                  <wp:simplePos x="0" y="0"/>
                  <wp:positionH relativeFrom="column">
                    <wp:posOffset>459740</wp:posOffset>
                  </wp:positionH>
                  <wp:positionV relativeFrom="paragraph">
                    <wp:posOffset>22225</wp:posOffset>
                  </wp:positionV>
                  <wp:extent cx="857250" cy="3905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3D23E5C6" w14:textId="77777777" w:rsidR="00C27A3F" w:rsidRPr="00FF2ABC" w:rsidRDefault="00C27A3F">
            <w:pPr>
              <w:widowControl w:val="0"/>
              <w:jc w:val="center"/>
              <w:rPr>
                <w:rFonts w:ascii="Arial" w:eastAsia="Tahoma" w:hAnsi="Arial" w:cs="Arial"/>
                <w:b/>
                <w:sz w:val="20"/>
                <w:szCs w:val="20"/>
              </w:rPr>
            </w:pPr>
          </w:p>
          <w:p w14:paraId="2532AB88" w14:textId="77777777" w:rsidR="00C27A3F" w:rsidRPr="00FF2ABC" w:rsidRDefault="00C27A3F">
            <w:pPr>
              <w:widowControl w:val="0"/>
              <w:rPr>
                <w:rFonts w:ascii="Arial" w:eastAsia="Tahoma" w:hAnsi="Arial" w:cs="Arial"/>
                <w:b/>
                <w:sz w:val="20"/>
                <w:szCs w:val="20"/>
              </w:rPr>
            </w:pPr>
            <w:r w:rsidRPr="00FF2ABC">
              <w:rPr>
                <w:rFonts w:ascii="Arial" w:eastAsia="Tahoma" w:hAnsi="Arial" w:cs="Arial"/>
                <w:b/>
                <w:sz w:val="20"/>
                <w:szCs w:val="20"/>
              </w:rPr>
              <w:t>Year 3</w:t>
            </w:r>
          </w:p>
          <w:p w14:paraId="144E72F4" w14:textId="4E8ED19C" w:rsidR="00C27A3F" w:rsidRPr="00FF2ABC" w:rsidRDefault="001C2BBF">
            <w:pPr>
              <w:widowControl w:val="0"/>
              <w:rPr>
                <w:rFonts w:ascii="Arial" w:hAnsi="Arial" w:cs="Arial"/>
                <w:sz w:val="20"/>
                <w:szCs w:val="20"/>
              </w:rPr>
            </w:pPr>
            <w:hyperlink r:id="rId15" w:history="1">
              <w:r w:rsidRPr="00FF2ABC">
                <w:rPr>
                  <w:rStyle w:val="Hyperlink"/>
                  <w:rFonts w:ascii="Arial" w:hAnsi="Arial" w:cs="Arial"/>
                  <w:sz w:val="20"/>
                  <w:szCs w:val="20"/>
                </w:rPr>
                <w:t>https://classroom.thenational.academy/lessons/multiplying-and-dividing-by-100-</w:t>
              </w:r>
              <w:r w:rsidRPr="00FF2ABC">
                <w:rPr>
                  <w:rStyle w:val="Hyperlink"/>
                  <w:rFonts w:ascii="Arial" w:hAnsi="Arial" w:cs="Arial"/>
                  <w:sz w:val="20"/>
                  <w:szCs w:val="20"/>
                </w:rPr>
                <w:lastRenderedPageBreak/>
                <w:t>71k66e</w:t>
              </w:r>
            </w:hyperlink>
          </w:p>
          <w:p w14:paraId="44F03CB6" w14:textId="77777777" w:rsidR="001C2BBF" w:rsidRPr="00FF2ABC" w:rsidRDefault="001C2BBF">
            <w:pPr>
              <w:widowControl w:val="0"/>
              <w:rPr>
                <w:rFonts w:ascii="Arial" w:hAnsi="Arial" w:cs="Arial"/>
                <w:sz w:val="20"/>
                <w:szCs w:val="20"/>
              </w:rPr>
            </w:pPr>
          </w:p>
          <w:p w14:paraId="209CB709" w14:textId="6CD96F53" w:rsidR="00C27A3F" w:rsidRPr="00FF2ABC" w:rsidRDefault="00C27A3F">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hyperlink r:id="rId16" w:history="1">
              <w:r w:rsidR="005312B2" w:rsidRPr="00FF2ABC">
                <w:rPr>
                  <w:rStyle w:val="Hyperlink"/>
                  <w:rFonts w:ascii="Arial" w:hAnsi="Arial" w:cs="Arial"/>
                  <w:sz w:val="20"/>
                  <w:szCs w:val="20"/>
                </w:rPr>
                <w:t>https://classroom.thenational.academy/lessons/recognising-decimal-tenths-part-1-ctgkcd</w:t>
              </w:r>
            </w:hyperlink>
          </w:p>
          <w:p w14:paraId="5E82A16A" w14:textId="2D23A613"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 xml:space="preserve">Year 5 </w:t>
            </w:r>
            <w:hyperlink r:id="rId17" w:history="1">
              <w:r w:rsidR="00BC4BA8" w:rsidRPr="00FF2ABC">
                <w:rPr>
                  <w:rStyle w:val="Hyperlink"/>
                  <w:rFonts w:ascii="Arial" w:hAnsi="Arial" w:cs="Arial"/>
                  <w:sz w:val="20"/>
                  <w:szCs w:val="20"/>
                </w:rPr>
                <w:t>https://classroom.thenational.academy/lessons/adding-2-or-more-numbers-mentally-60u68d</w:t>
              </w:r>
            </w:hyperlink>
          </w:p>
          <w:p w14:paraId="54775A50" w14:textId="5023D386"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18" w:history="1">
              <w:r w:rsidR="00FA0E78" w:rsidRPr="00FF2ABC">
                <w:rPr>
                  <w:rStyle w:val="Hyperlink"/>
                  <w:rFonts w:ascii="Arial" w:hAnsi="Arial" w:cs="Arial"/>
                  <w:sz w:val="20"/>
                  <w:szCs w:val="20"/>
                </w:rPr>
                <w:t>https://classroom.thenational.academy/lessons/use-fractions-to-express-proportions-6rtk0d</w:t>
              </w:r>
            </w:hyperlink>
          </w:p>
          <w:p w14:paraId="5612868F" w14:textId="77777777" w:rsidR="00FA0E78" w:rsidRPr="00FF2ABC" w:rsidRDefault="00FA0E78">
            <w:pPr>
              <w:widowControl w:val="0"/>
              <w:rPr>
                <w:rStyle w:val="Hyperlink"/>
                <w:rFonts w:ascii="Arial" w:hAnsi="Arial" w:cs="Arial"/>
                <w:sz w:val="20"/>
                <w:szCs w:val="20"/>
              </w:rPr>
            </w:pPr>
          </w:p>
          <w:p w14:paraId="5A6EA0FE" w14:textId="77777777" w:rsidR="00C27A3F" w:rsidRPr="00FF2ABC" w:rsidRDefault="00C27A3F">
            <w:pPr>
              <w:widowControl w:val="0"/>
              <w:rPr>
                <w:rFonts w:ascii="Arial" w:hAnsi="Arial" w:cs="Arial"/>
                <w:sz w:val="20"/>
                <w:szCs w:val="20"/>
              </w:rPr>
            </w:pPr>
          </w:p>
          <w:p w14:paraId="01D0A41B" w14:textId="26733055" w:rsidR="00C27A3F" w:rsidRPr="00FF2ABC" w:rsidRDefault="00C27A3F">
            <w:pPr>
              <w:widowControl w:val="0"/>
              <w:rPr>
                <w:rFonts w:ascii="Arial" w:hAnsi="Arial" w:cs="Arial"/>
                <w:color w:val="0563C1" w:themeColor="hyperlink"/>
                <w:sz w:val="20"/>
                <w:szCs w:val="20"/>
                <w:u w:val="single"/>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448A5" w14:textId="77777777" w:rsidR="00C27A3F" w:rsidRPr="00FF2ABC" w:rsidRDefault="00C27A3F">
            <w:pPr>
              <w:widowControl w:val="0"/>
              <w:jc w:val="center"/>
              <w:rPr>
                <w:rFonts w:ascii="Arial" w:eastAsia="Tahoma" w:hAnsi="Arial" w:cs="Arial"/>
                <w:b/>
                <w:sz w:val="20"/>
                <w:szCs w:val="20"/>
              </w:rPr>
            </w:pPr>
            <w:r w:rsidRPr="00FF2ABC">
              <w:rPr>
                <w:rFonts w:ascii="Arial" w:eastAsia="Tahoma" w:hAnsi="Arial" w:cs="Arial"/>
                <w:b/>
                <w:sz w:val="20"/>
                <w:szCs w:val="20"/>
              </w:rPr>
              <w:lastRenderedPageBreak/>
              <w:t>PE</w:t>
            </w:r>
          </w:p>
          <w:p w14:paraId="3CD3BB8F" w14:textId="77777777" w:rsidR="00C27A3F" w:rsidRPr="00FF2ABC" w:rsidRDefault="00C27A3F">
            <w:pPr>
              <w:widowControl w:val="0"/>
              <w:jc w:val="center"/>
              <w:rPr>
                <w:rFonts w:ascii="Arial" w:eastAsia="Tahoma" w:hAnsi="Arial" w:cs="Arial"/>
                <w:b/>
                <w:sz w:val="20"/>
                <w:szCs w:val="20"/>
              </w:rPr>
            </w:pPr>
            <w:r w:rsidRPr="00FF2ABC">
              <w:rPr>
                <w:rFonts w:ascii="Arial" w:eastAsia="Tahoma" w:hAnsi="Arial" w:cs="Arial"/>
                <w:b/>
                <w:sz w:val="20"/>
                <w:szCs w:val="20"/>
              </w:rPr>
              <w:t xml:space="preserve">This week’s PE lesson has been made for us by Callum Shipton from Exeter City Football Club. The lesson aims to help you develop your balance and is designed to be completed at home. </w:t>
            </w:r>
          </w:p>
          <w:p w14:paraId="21CF30B9" w14:textId="77777777" w:rsidR="00C27A3F" w:rsidRPr="00FF2ABC" w:rsidRDefault="00C27A3F">
            <w:pPr>
              <w:widowControl w:val="0"/>
              <w:jc w:val="center"/>
              <w:rPr>
                <w:rFonts w:ascii="Arial" w:eastAsia="Tahoma" w:hAnsi="Arial" w:cs="Arial"/>
                <w:b/>
                <w:sz w:val="20"/>
                <w:szCs w:val="20"/>
              </w:rPr>
            </w:pPr>
          </w:p>
          <w:p w14:paraId="248CDF88" w14:textId="77777777" w:rsidR="00C27A3F" w:rsidRPr="00FF2ABC" w:rsidRDefault="00C27A3F">
            <w:pPr>
              <w:widowControl w:val="0"/>
              <w:rPr>
                <w:rFonts w:ascii="Arial" w:eastAsia="Tahoma" w:hAnsi="Arial" w:cs="Arial"/>
                <w:sz w:val="20"/>
                <w:szCs w:val="20"/>
              </w:rPr>
            </w:pPr>
            <w:r w:rsidRPr="00FF2ABC">
              <w:rPr>
                <w:rFonts w:ascii="Arial" w:eastAsia="Tahoma" w:hAnsi="Arial" w:cs="Arial"/>
                <w:sz w:val="20"/>
                <w:szCs w:val="20"/>
              </w:rPr>
              <w:t xml:space="preserve"> On the Google Classroom, I have also included a grid of activities from East Devon PE, which you may wish </w:t>
            </w:r>
            <w:r w:rsidRPr="00FF2ABC">
              <w:rPr>
                <w:rFonts w:ascii="Arial" w:eastAsia="Tahoma" w:hAnsi="Arial" w:cs="Arial"/>
                <w:sz w:val="20"/>
                <w:szCs w:val="20"/>
              </w:rPr>
              <w:lastRenderedPageBreak/>
              <w:t xml:space="preserve">to try throughout the week Try to keep fit and active by doing some PE every day. </w:t>
            </w:r>
          </w:p>
          <w:p w14:paraId="4B683255" w14:textId="77777777" w:rsidR="00C27A3F" w:rsidRPr="00FF2ABC" w:rsidRDefault="00C27A3F">
            <w:pPr>
              <w:widowControl w:val="0"/>
              <w:jc w:val="center"/>
              <w:rPr>
                <w:rFonts w:ascii="Arial" w:eastAsia="Tahoma" w:hAnsi="Arial" w:cs="Arial"/>
                <w:b/>
                <w:sz w:val="20"/>
                <w:szCs w:val="20"/>
              </w:rPr>
            </w:pPr>
            <w:proofErr w:type="gramStart"/>
            <w:r w:rsidRPr="00FF2ABC">
              <w:rPr>
                <w:rFonts w:ascii="Arial" w:eastAsia="Tahoma" w:hAnsi="Arial" w:cs="Arial"/>
                <w:b/>
                <w:sz w:val="20"/>
                <w:szCs w:val="20"/>
              </w:rPr>
              <w:t>Don’t</w:t>
            </w:r>
            <w:proofErr w:type="gramEnd"/>
            <w:r w:rsidRPr="00FF2ABC">
              <w:rPr>
                <w:rFonts w:ascii="Arial" w:eastAsia="Tahoma" w:hAnsi="Arial" w:cs="Arial"/>
                <w:b/>
                <w:sz w:val="20"/>
                <w:szCs w:val="20"/>
              </w:rPr>
              <w:t xml:space="preserve"> forget to drink plenty of water and keep well hydrated! </w:t>
            </w:r>
          </w:p>
          <w:p w14:paraId="775FBD1E" w14:textId="77777777" w:rsidR="00C27A3F" w:rsidRPr="00FF2ABC" w:rsidRDefault="00C27A3F">
            <w:pPr>
              <w:widowControl w:val="0"/>
              <w:jc w:val="center"/>
              <w:rPr>
                <w:rFonts w:ascii="Arial" w:eastAsia="Tahoma" w:hAnsi="Arial" w:cs="Arial"/>
                <w:b/>
                <w:sz w:val="20"/>
                <w:szCs w:val="20"/>
              </w:rPr>
            </w:pPr>
          </w:p>
          <w:p w14:paraId="2EE72ABA" w14:textId="77777777" w:rsidR="00C27A3F" w:rsidRPr="00FF2ABC" w:rsidRDefault="00C27A3F">
            <w:pPr>
              <w:pStyle w:val="NormalWeb"/>
              <w:spacing w:before="0" w:beforeAutospacing="0" w:after="0" w:afterAutospacing="0" w:line="276" w:lineRule="auto"/>
              <w:jc w:val="center"/>
              <w:rPr>
                <w:rFonts w:ascii="Arial" w:hAnsi="Arial" w:cs="Arial"/>
                <w:b/>
                <w:sz w:val="20"/>
                <w:szCs w:val="20"/>
                <w:lang w:val="en"/>
              </w:rPr>
            </w:pPr>
            <w:r w:rsidRPr="00FF2ABC">
              <w:rPr>
                <w:rFonts w:ascii="Arial" w:hAnsi="Arial" w:cs="Arial"/>
                <w:b/>
                <w:sz w:val="20"/>
                <w:szCs w:val="20"/>
                <w:lang w:val="en"/>
              </w:rPr>
              <w:t>PSHE</w:t>
            </w:r>
          </w:p>
          <w:p w14:paraId="755EDABD" w14:textId="77777777" w:rsidR="00C27A3F" w:rsidRPr="00FF2ABC" w:rsidRDefault="00C27A3F">
            <w:pPr>
              <w:pStyle w:val="NormalWeb"/>
              <w:spacing w:before="0" w:beforeAutospacing="0" w:after="0" w:afterAutospacing="0" w:line="276" w:lineRule="auto"/>
              <w:jc w:val="center"/>
              <w:rPr>
                <w:rFonts w:ascii="Arial" w:hAnsi="Arial" w:cs="Arial"/>
                <w:sz w:val="20"/>
                <w:szCs w:val="20"/>
                <w:lang w:val="en"/>
              </w:rPr>
            </w:pPr>
            <w:r w:rsidRPr="00FF2ABC">
              <w:rPr>
                <w:rFonts w:ascii="Arial" w:hAnsi="Arial" w:cs="Arial"/>
                <w:sz w:val="20"/>
                <w:szCs w:val="20"/>
                <w:lang w:val="en"/>
              </w:rPr>
              <w:t xml:space="preserve">This lesson will be on Google </w:t>
            </w:r>
            <w:proofErr w:type="gramStart"/>
            <w:r w:rsidRPr="00FF2ABC">
              <w:rPr>
                <w:rFonts w:ascii="Arial" w:hAnsi="Arial" w:cs="Arial"/>
                <w:sz w:val="20"/>
                <w:szCs w:val="20"/>
                <w:lang w:val="en"/>
              </w:rPr>
              <w:t>Classrooms</w:t>
            </w:r>
            <w:proofErr w:type="gramEnd"/>
          </w:p>
          <w:p w14:paraId="52FA7534" w14:textId="77777777" w:rsidR="00C27A3F" w:rsidRPr="00FF2ABC" w:rsidRDefault="00C27A3F">
            <w:pPr>
              <w:pStyle w:val="NormalWeb"/>
              <w:spacing w:before="0" w:beforeAutospacing="0" w:after="0" w:afterAutospacing="0" w:line="276" w:lineRule="auto"/>
              <w:jc w:val="center"/>
              <w:rPr>
                <w:rFonts w:ascii="Arial" w:hAnsi="Arial" w:cs="Arial"/>
                <w:sz w:val="20"/>
                <w:szCs w:val="20"/>
                <w:lang w:val="en"/>
              </w:rPr>
            </w:pPr>
          </w:p>
          <w:p w14:paraId="473AF3E0" w14:textId="77777777" w:rsidR="00C27A3F" w:rsidRPr="00FF2ABC" w:rsidRDefault="00A36056">
            <w:pPr>
              <w:pStyle w:val="NormalWeb"/>
              <w:spacing w:before="0" w:beforeAutospacing="0" w:after="0" w:afterAutospacing="0" w:line="276" w:lineRule="auto"/>
              <w:jc w:val="center"/>
              <w:rPr>
                <w:rFonts w:ascii="Arial" w:hAnsi="Arial" w:cs="Arial"/>
                <w:sz w:val="20"/>
                <w:szCs w:val="20"/>
                <w:lang w:val="en"/>
              </w:rPr>
            </w:pPr>
            <w:r w:rsidRPr="00FF2ABC">
              <w:rPr>
                <w:rFonts w:ascii="Arial" w:hAnsi="Arial" w:cs="Arial"/>
                <w:sz w:val="20"/>
                <w:szCs w:val="20"/>
                <w:lang w:val="en"/>
              </w:rPr>
              <w:t>This week, we will continue to explore what makes a relationship healthy or unhealthy</w:t>
            </w:r>
            <w:r w:rsidR="00E9280B" w:rsidRPr="00FF2ABC">
              <w:rPr>
                <w:rFonts w:ascii="Arial" w:hAnsi="Arial" w:cs="Arial"/>
                <w:sz w:val="20"/>
                <w:szCs w:val="20"/>
                <w:lang w:val="en"/>
              </w:rPr>
              <w:t xml:space="preserve">, making lists about what might make a healthy relationship and what might make a relationship unhealthy. We will watch a video to consider one scenario involving a boy whose boxing coach is touching him in a way that makes him feel uncomfortable. We will consider scenarios of different people being touched and decide whether the touch is appropriate or inappropriate. </w:t>
            </w:r>
          </w:p>
          <w:p w14:paraId="79B8DA72" w14:textId="261988CE" w:rsidR="00E9280B" w:rsidRPr="00FF2ABC" w:rsidRDefault="00E9280B">
            <w:pPr>
              <w:pStyle w:val="NormalWeb"/>
              <w:spacing w:before="0" w:beforeAutospacing="0" w:after="0" w:afterAutospacing="0" w:line="276" w:lineRule="auto"/>
              <w:jc w:val="center"/>
              <w:rPr>
                <w:rFonts w:ascii="Arial" w:hAnsi="Arial" w:cs="Arial"/>
                <w:sz w:val="20"/>
                <w:szCs w:val="20"/>
                <w:lang w:val="en"/>
              </w:rPr>
            </w:pPr>
            <w:r w:rsidRPr="00FF2ABC">
              <w:rPr>
                <w:rFonts w:ascii="Arial" w:hAnsi="Arial" w:cs="Arial"/>
                <w:sz w:val="20"/>
                <w:szCs w:val="20"/>
                <w:lang w:val="en"/>
              </w:rPr>
              <w:t xml:space="preserve">Usually, if something makes you feel worried, </w:t>
            </w:r>
            <w:proofErr w:type="gramStart"/>
            <w:r w:rsidRPr="00FF2ABC">
              <w:rPr>
                <w:rFonts w:ascii="Arial" w:hAnsi="Arial" w:cs="Arial"/>
                <w:sz w:val="20"/>
                <w:szCs w:val="20"/>
                <w:lang w:val="en"/>
              </w:rPr>
              <w:t>anxious</w:t>
            </w:r>
            <w:proofErr w:type="gramEnd"/>
            <w:r w:rsidRPr="00FF2ABC">
              <w:rPr>
                <w:rFonts w:ascii="Arial" w:hAnsi="Arial" w:cs="Arial"/>
                <w:sz w:val="20"/>
                <w:szCs w:val="20"/>
                <w:lang w:val="en"/>
              </w:rPr>
              <w:t xml:space="preserve"> or upset, it is not appropriate and if a relationship continues to make you feel that way, it may not be a healthy relationship. What should you do? </w:t>
            </w:r>
          </w:p>
          <w:p w14:paraId="6D6F1F22" w14:textId="4AF82EE8" w:rsidR="00E9280B" w:rsidRPr="00FF2ABC" w:rsidRDefault="00E9280B">
            <w:pPr>
              <w:pStyle w:val="NormalWeb"/>
              <w:spacing w:before="0" w:beforeAutospacing="0" w:after="0" w:afterAutospacing="0" w:line="276" w:lineRule="auto"/>
              <w:jc w:val="center"/>
              <w:rPr>
                <w:rFonts w:ascii="Arial" w:eastAsia="Arial" w:hAnsi="Arial" w:cs="Arial"/>
                <w:sz w:val="20"/>
                <w:szCs w:val="20"/>
                <w:lang w:val="en"/>
              </w:rPr>
            </w:pPr>
            <w:r w:rsidRPr="00FF2ABC">
              <w:rPr>
                <w:rFonts w:ascii="Arial" w:hAnsi="Arial" w:cs="Arial"/>
                <w:sz w:val="20"/>
                <w:szCs w:val="20"/>
                <w:lang w:val="en"/>
              </w:rPr>
              <w:t xml:space="preserve">Make a list of the trusted people you could talk to if the way someone treats you or your body makes you feel at all uncomfortable or upset. Finally, have a think about the rights you have over your own body and make a list of </w:t>
            </w:r>
            <w:proofErr w:type="gramStart"/>
            <w:r w:rsidRPr="00FF2ABC">
              <w:rPr>
                <w:rFonts w:ascii="Arial" w:hAnsi="Arial" w:cs="Arial"/>
                <w:sz w:val="20"/>
                <w:szCs w:val="20"/>
                <w:lang w:val="en"/>
              </w:rPr>
              <w:t>the these</w:t>
            </w:r>
            <w:proofErr w:type="gramEnd"/>
            <w:r w:rsidRPr="00FF2ABC">
              <w:rPr>
                <w:rFonts w:ascii="Arial" w:hAnsi="Arial" w:cs="Arial"/>
                <w:sz w:val="20"/>
                <w:szCs w:val="20"/>
                <w:lang w:val="en"/>
              </w:rPr>
              <w:t xml:space="preserve"> rights.</w:t>
            </w:r>
          </w:p>
        </w:tc>
      </w:tr>
      <w:tr w:rsidR="00C27A3F" w14:paraId="7FF0E74C" w14:textId="77777777" w:rsidTr="00E753E9">
        <w:trPr>
          <w:trHeight w:val="803"/>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644D578" w14:textId="77777777" w:rsidR="00C27A3F" w:rsidRDefault="00C27A3F">
            <w:pPr>
              <w:widowControl w:val="0"/>
              <w:rPr>
                <w:rFonts w:ascii="Tahoma" w:eastAsia="Tahoma" w:hAnsi="Tahoma" w:cs="Tahoma"/>
                <w:b/>
              </w:rPr>
            </w:pPr>
            <w:r>
              <w:rPr>
                <w:rFonts w:ascii="Tahoma" w:eastAsia="Tahoma" w:hAnsi="Tahoma" w:cs="Tahoma"/>
                <w:b/>
              </w:rPr>
              <w:lastRenderedPageBreak/>
              <w:t>Tuesday</w:t>
            </w:r>
          </w:p>
          <w:p w14:paraId="09BE3E27" w14:textId="77777777" w:rsidR="00C27A3F" w:rsidRDefault="00C27A3F">
            <w:pPr>
              <w:widowControl w:val="0"/>
              <w:rPr>
                <w:rFonts w:ascii="Tahoma" w:eastAsia="Tahoma" w:hAnsi="Tahoma" w:cs="Tahoma"/>
                <w:b/>
              </w:rPr>
            </w:pPr>
          </w:p>
          <w:p w14:paraId="626324AC" w14:textId="77777777" w:rsidR="00C27A3F" w:rsidRDefault="00C27A3F">
            <w:pPr>
              <w:widowControl w:val="0"/>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73117FBE" w14:textId="77777777" w:rsidR="00C27A3F" w:rsidRPr="00FF2ABC" w:rsidRDefault="00C27A3F" w:rsidP="005D411D">
            <w:pPr>
              <w:widowControl w:val="0"/>
              <w:rPr>
                <w:rFonts w:ascii="Arial" w:eastAsia="Tahoma" w:hAnsi="Arial" w:cs="Arial"/>
                <w:noProof/>
                <w:sz w:val="20"/>
                <w:szCs w:val="20"/>
              </w:rPr>
            </w:pPr>
            <w:r w:rsidRPr="00FF2ABC">
              <w:rPr>
                <w:rFonts w:ascii="Arial" w:eastAsia="Tahoma" w:hAnsi="Arial" w:cs="Arial"/>
                <w:noProof/>
                <w:sz w:val="20"/>
                <w:szCs w:val="20"/>
              </w:rPr>
              <w:t>There is a presentation on the Google Classroom to guide you through today’s Daily Dashboard.</w:t>
            </w:r>
          </w:p>
          <w:p w14:paraId="015EA05A" w14:textId="77777777" w:rsidR="00C27A3F" w:rsidRPr="00FF2ABC" w:rsidRDefault="00C27A3F" w:rsidP="005D411D">
            <w:pPr>
              <w:widowControl w:val="0"/>
              <w:rPr>
                <w:rFonts w:ascii="Arial" w:eastAsia="Tahoma" w:hAnsi="Arial" w:cs="Arial"/>
                <w:noProof/>
                <w:sz w:val="20"/>
                <w:szCs w:val="20"/>
              </w:rPr>
            </w:pPr>
          </w:p>
          <w:p w14:paraId="263A47A2"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51F4B17E" w14:textId="3A3793F8" w:rsidR="00C27A3F" w:rsidRPr="00FF2ABC" w:rsidRDefault="00797576"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u w:val="single"/>
              </w:rPr>
              <w:t>Talk about your feelings</w:t>
            </w:r>
          </w:p>
          <w:p w14:paraId="6CA4D8FE" w14:textId="200C756F" w:rsidR="00C27A3F" w:rsidRPr="00FF2ABC" w:rsidRDefault="00C27A3F" w:rsidP="001A2113">
            <w:pPr>
              <w:widowControl w:val="0"/>
              <w:pBdr>
                <w:top w:val="nil"/>
                <w:left w:val="nil"/>
                <w:bottom w:val="nil"/>
                <w:right w:val="nil"/>
                <w:between w:val="nil"/>
              </w:pBdr>
              <w:rPr>
                <w:rFonts w:ascii="Arial" w:hAnsi="Arial" w:cs="Arial"/>
                <w:noProof/>
                <w:sz w:val="20"/>
                <w:szCs w:val="20"/>
              </w:rPr>
            </w:pPr>
            <w:r w:rsidRPr="00FF2ABC">
              <w:rPr>
                <w:rFonts w:ascii="Arial" w:eastAsia="Tahoma" w:hAnsi="Arial" w:cs="Arial"/>
                <w:noProof/>
                <w:sz w:val="20"/>
                <w:szCs w:val="20"/>
              </w:rPr>
              <w:t>Following on from yesterday’s PSHE lesson,</w:t>
            </w:r>
            <w:r w:rsidR="001A2113" w:rsidRPr="00FF2ABC">
              <w:rPr>
                <w:rFonts w:ascii="Arial" w:hAnsi="Arial" w:cs="Arial"/>
                <w:noProof/>
                <w:sz w:val="20"/>
                <w:szCs w:val="20"/>
              </w:rPr>
              <w:t xml:space="preserve"> there will be </w:t>
            </w:r>
            <w:r w:rsidR="001A2113" w:rsidRPr="00FF2ABC">
              <w:rPr>
                <w:rFonts w:ascii="Arial" w:hAnsi="Arial" w:cs="Arial"/>
                <w:noProof/>
                <w:sz w:val="20"/>
                <w:szCs w:val="20"/>
              </w:rPr>
              <w:lastRenderedPageBreak/>
              <w:t>a ‘Body Business’ crossword on the Google Classroom to help you remember some of the important messages in that lesson. Alternatively, you could make your  own poster or presentation to encourage others based on wht you learned. You could explain the rights we have over our own bodies and what someone should do if they are made to feel anxious, worried or upset in a relationship. How do you think you might know if one of your friends were feeling anxious or upset?</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57898" w14:textId="0E7D2DB4"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17499DFE" wp14:editId="5C56F18A">
                  <wp:extent cx="1061085" cy="17970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1085" cy="179705"/>
                          </a:xfrm>
                          <a:prstGeom prst="rect">
                            <a:avLst/>
                          </a:prstGeom>
                          <a:noFill/>
                          <a:ln>
                            <a:noFill/>
                          </a:ln>
                        </pic:spPr>
                      </pic:pic>
                    </a:graphicData>
                  </a:graphic>
                </wp:inline>
              </w:drawing>
            </w:r>
            <w:hyperlink r:id="rId20"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37901D7C" w14:textId="77777777" w:rsidR="00C27A3F" w:rsidRPr="00FF2ABC" w:rsidRDefault="00C27A3F">
            <w:pPr>
              <w:widowControl w:val="0"/>
              <w:rPr>
                <w:rFonts w:ascii="Arial" w:hAnsi="Arial" w:cs="Arial"/>
                <w:noProof/>
                <w:sz w:val="20"/>
                <w:szCs w:val="20"/>
              </w:rPr>
            </w:pPr>
          </w:p>
          <w:p w14:paraId="2EC7F5B7" w14:textId="77777777" w:rsidR="00C27A3F" w:rsidRPr="00FF2ABC" w:rsidRDefault="00C27A3F">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482A34E3" w14:textId="77777777" w:rsidR="00C27A3F" w:rsidRPr="00FF2ABC" w:rsidRDefault="00C27A3F">
            <w:pPr>
              <w:widowControl w:val="0"/>
              <w:rPr>
                <w:rFonts w:ascii="Arial" w:hAnsi="Arial" w:cs="Arial"/>
                <w:noProof/>
                <w:sz w:val="20"/>
                <w:szCs w:val="20"/>
              </w:rPr>
            </w:pPr>
          </w:p>
          <w:p w14:paraId="163BC647" w14:textId="77777777" w:rsidR="00C27A3F" w:rsidRPr="00FF2ABC" w:rsidRDefault="00C27A3F">
            <w:pPr>
              <w:widowControl w:val="0"/>
              <w:rPr>
                <w:rFonts w:ascii="Arial" w:eastAsia="Tahoma" w:hAnsi="Arial" w:cs="Arial"/>
                <w:b/>
                <w:sz w:val="20"/>
                <w:szCs w:val="20"/>
              </w:rPr>
            </w:pPr>
            <w:r w:rsidRPr="00FF2ABC">
              <w:rPr>
                <w:rFonts w:ascii="Arial" w:hAnsi="Arial" w:cs="Arial"/>
                <w:b/>
                <w:noProof/>
                <w:sz w:val="20"/>
                <w:szCs w:val="20"/>
              </w:rPr>
              <w:t xml:space="preserve">Your spelling </w:t>
            </w:r>
            <w:r w:rsidRPr="00FF2ABC">
              <w:rPr>
                <w:rFonts w:ascii="Arial" w:hAnsi="Arial" w:cs="Arial"/>
                <w:b/>
                <w:noProof/>
                <w:sz w:val="20"/>
                <w:szCs w:val="20"/>
              </w:rPr>
              <w:lastRenderedPageBreak/>
              <w:t xml:space="preserve">Assignment change weekly on a Tuesday. I will be checking today and I will award 50 extra honey pots and 5TP to anyone who has achieved Royal Bee status in the past week’s assignments.. </w:t>
            </w:r>
          </w:p>
          <w:p w14:paraId="0E325528" w14:textId="77777777" w:rsidR="00C27A3F" w:rsidRPr="00FF2ABC" w:rsidRDefault="00C27A3F">
            <w:pPr>
              <w:widowControl w:val="0"/>
              <w:rPr>
                <w:rFonts w:ascii="Arial" w:eastAsia="Tahoma" w:hAnsi="Arial" w:cs="Arial"/>
                <w:sz w:val="20"/>
                <w:szCs w:val="20"/>
              </w:rPr>
            </w:pPr>
          </w:p>
          <w:p w14:paraId="3BF99E52" w14:textId="77777777" w:rsidR="00C27A3F" w:rsidRPr="00FF2ABC" w:rsidRDefault="00C27A3F">
            <w:pPr>
              <w:widowControl w:val="0"/>
              <w:rPr>
                <w:rFonts w:ascii="Arial" w:eastAsia="Tahoma" w:hAnsi="Arial" w:cs="Arial"/>
                <w:sz w:val="20"/>
                <w:szCs w:val="20"/>
              </w:rPr>
            </w:pPr>
            <w:r w:rsidRPr="00FF2ABC">
              <w:rPr>
                <w:rFonts w:ascii="Arial" w:eastAsia="Tahoma" w:hAnsi="Arial" w:cs="Arial"/>
                <w:b/>
                <w:sz w:val="20"/>
                <w:szCs w:val="20"/>
              </w:rPr>
              <w:t>Year 3</w:t>
            </w:r>
            <w:r w:rsidRPr="00FF2ABC">
              <w:rPr>
                <w:rFonts w:ascii="Arial" w:eastAsia="Tahoma" w:hAnsi="Arial" w:cs="Arial"/>
                <w:sz w:val="20"/>
                <w:szCs w:val="20"/>
              </w:rPr>
              <w:t xml:space="preserve">, please complete today’s </w:t>
            </w:r>
            <w:r w:rsidRPr="00FF2ABC">
              <w:rPr>
                <w:rFonts w:ascii="Arial" w:eastAsia="Tahoma" w:hAnsi="Arial" w:cs="Arial"/>
                <w:b/>
                <w:sz w:val="20"/>
                <w:szCs w:val="20"/>
              </w:rPr>
              <w:t>Phonics revision</w:t>
            </w:r>
            <w:r w:rsidRPr="00FF2ABC">
              <w:rPr>
                <w:rFonts w:ascii="Arial" w:eastAsia="Tahoma" w:hAnsi="Arial" w:cs="Arial"/>
                <w:sz w:val="20"/>
                <w:szCs w:val="20"/>
              </w:rPr>
              <w:t xml:space="preserve"> lesson on Bug Club Phonics and then spend any remaining time on Spelling Shed.</w:t>
            </w:r>
          </w:p>
          <w:p w14:paraId="055CF3B7" w14:textId="77777777" w:rsidR="00FF2ABC" w:rsidRPr="00FF2ABC" w:rsidRDefault="00FF2ABC" w:rsidP="00FF2ABC">
            <w:pPr>
              <w:widowControl w:val="0"/>
              <w:rPr>
                <w:rFonts w:ascii="Arial" w:hAnsi="Arial" w:cs="Arial"/>
                <w:sz w:val="20"/>
                <w:szCs w:val="20"/>
              </w:rPr>
            </w:pPr>
            <w:r w:rsidRPr="00FF2ABC">
              <w:rPr>
                <w:rFonts w:ascii="Arial" w:eastAsia="Tahoma" w:hAnsi="Arial" w:cs="Arial"/>
                <w:sz w:val="20"/>
                <w:szCs w:val="20"/>
              </w:rPr>
              <w:t xml:space="preserve">Use </w:t>
            </w:r>
            <w:r w:rsidRPr="00FF2ABC">
              <w:rPr>
                <w:rFonts w:ascii="Arial" w:hAnsi="Arial" w:cs="Arial"/>
                <w:color w:val="000000"/>
                <w:sz w:val="20"/>
                <w:szCs w:val="20"/>
                <w:shd w:val="clear" w:color="auto" w:fill="FFFFFF"/>
              </w:rPr>
              <w:t> </w:t>
            </w:r>
            <w:hyperlink r:id="rId21" w:anchor=":play(856018)"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w:t>
              </w:r>
              <w:proofErr w:type="spellStart"/>
              <w:r w:rsidRPr="00FF2ABC">
                <w:rPr>
                  <w:rStyle w:val="Hyperlink"/>
                  <w:rFonts w:ascii="Arial" w:hAnsi="Arial" w:cs="Arial"/>
                  <w:color w:val="1A0DAB"/>
                  <w:sz w:val="20"/>
                  <w:szCs w:val="20"/>
                  <w:bdr w:val="none" w:sz="0" w:space="0" w:color="auto" w:frame="1"/>
                  <w:shd w:val="clear" w:color="auto" w:fill="FFFFFF"/>
                </w:rPr>
                <w:t>ur</w:t>
              </w:r>
              <w:proofErr w:type="spellEnd"/>
              <w:r w:rsidRPr="00FF2ABC">
                <w:rPr>
                  <w:rStyle w:val="Hyperlink"/>
                  <w:rFonts w:ascii="Arial" w:hAnsi="Arial" w:cs="Arial"/>
                  <w:color w:val="1A0DAB"/>
                  <w:sz w:val="20"/>
                  <w:szCs w:val="20"/>
                  <w:bdr w:val="none" w:sz="0" w:space="0" w:color="auto" w:frame="1"/>
                  <w:shd w:val="clear" w:color="auto" w:fill="FFFFFF"/>
                </w:rPr>
                <w:t>/ as '</w:t>
              </w:r>
              <w:proofErr w:type="spellStart"/>
              <w:r w:rsidRPr="00FF2ABC">
                <w:rPr>
                  <w:rStyle w:val="Hyperlink"/>
                  <w:rFonts w:ascii="Arial" w:hAnsi="Arial" w:cs="Arial"/>
                  <w:color w:val="1A0DAB"/>
                  <w:sz w:val="20"/>
                  <w:szCs w:val="20"/>
                  <w:bdr w:val="none" w:sz="0" w:space="0" w:color="auto" w:frame="1"/>
                  <w:shd w:val="clear" w:color="auto" w:fill="FFFFFF"/>
                </w:rPr>
                <w:t>ir</w:t>
              </w:r>
              <w:proofErr w:type="spellEnd"/>
              <w:r w:rsidRPr="00FF2ABC">
                <w:rPr>
                  <w:rStyle w:val="Hyperlink"/>
                  <w:rFonts w:ascii="Arial" w:hAnsi="Arial" w:cs="Arial"/>
                  <w:color w:val="1A0DAB"/>
                  <w:sz w:val="20"/>
                  <w:szCs w:val="20"/>
                  <w:bdr w:val="none" w:sz="0" w:space="0" w:color="auto" w:frame="1"/>
                  <w:shd w:val="clear" w:color="auto" w:fill="FFFFFF"/>
                </w:rPr>
                <w:t>' Revision</w:t>
              </w:r>
            </w:hyperlink>
            <w:r w:rsidRPr="00FF2ABC">
              <w:rPr>
                <w:rFonts w:ascii="Arial" w:hAnsi="Arial" w:cs="Arial"/>
                <w:color w:val="000000"/>
                <w:sz w:val="20"/>
                <w:szCs w:val="20"/>
                <w:shd w:val="clear" w:color="auto" w:fill="FFFFFF"/>
              </w:rPr>
              <w:t>   </w:t>
            </w:r>
            <w:r w:rsidRPr="00FF2ABC">
              <w:rPr>
                <w:rFonts w:ascii="Arial" w:hAnsi="Arial" w:cs="Arial"/>
                <w:sz w:val="20"/>
                <w:szCs w:val="20"/>
              </w:rPr>
              <w:t xml:space="preserve">to reinforce yesterday’s lesson. </w:t>
            </w:r>
          </w:p>
          <w:p w14:paraId="59FE5BF1" w14:textId="77777777" w:rsidR="00FF2ABC" w:rsidRPr="00FF2ABC" w:rsidRDefault="00FF2ABC" w:rsidP="00FF2ABC">
            <w:pPr>
              <w:widowControl w:val="0"/>
              <w:rPr>
                <w:rFonts w:ascii="Arial" w:eastAsia="Tahoma" w:hAnsi="Arial" w:cs="Arial"/>
                <w:sz w:val="20"/>
                <w:szCs w:val="20"/>
              </w:rPr>
            </w:pPr>
          </w:p>
          <w:p w14:paraId="0E1A09B1" w14:textId="77777777" w:rsidR="00FF2ABC" w:rsidRPr="00FF2ABC" w:rsidRDefault="00FF2ABC" w:rsidP="00FF2ABC">
            <w:pPr>
              <w:widowControl w:val="0"/>
              <w:rPr>
                <w:rFonts w:ascii="Arial" w:hAnsi="Arial" w:cs="Arial"/>
                <w:color w:val="000000"/>
                <w:sz w:val="20"/>
                <w:szCs w:val="20"/>
                <w:shd w:val="clear" w:color="auto" w:fill="FFFFFF"/>
              </w:rPr>
            </w:pPr>
            <w:r w:rsidRPr="00FF2ABC">
              <w:rPr>
                <w:rFonts w:ascii="Arial" w:eastAsia="Tahoma" w:hAnsi="Arial" w:cs="Arial"/>
                <w:sz w:val="20"/>
                <w:szCs w:val="20"/>
              </w:rPr>
              <w:t xml:space="preserve">Today’s lesson </w:t>
            </w:r>
            <w:proofErr w:type="gramStart"/>
            <w:r w:rsidRPr="00FF2ABC">
              <w:rPr>
                <w:rFonts w:ascii="Arial" w:eastAsia="Tahoma" w:hAnsi="Arial" w:cs="Arial"/>
                <w:sz w:val="20"/>
                <w:szCs w:val="20"/>
              </w:rPr>
              <w:t>is</w:t>
            </w:r>
            <w:proofErr w:type="gramEnd"/>
            <w:r w:rsidRPr="00FF2ABC">
              <w:rPr>
                <w:rFonts w:ascii="Arial" w:eastAsia="Tahoma" w:hAnsi="Arial" w:cs="Arial"/>
                <w:sz w:val="20"/>
                <w:szCs w:val="20"/>
              </w:rPr>
              <w:t xml:space="preserve"> </w:t>
            </w:r>
          </w:p>
          <w:p w14:paraId="723B91DE" w14:textId="17F27650" w:rsidR="00C27A3F" w:rsidRPr="00FF2ABC" w:rsidRDefault="00FF2ABC" w:rsidP="00FF2ABC">
            <w:pPr>
              <w:rPr>
                <w:rFonts w:ascii="Arial" w:hAnsi="Arial" w:cs="Arial"/>
                <w:sz w:val="20"/>
                <w:szCs w:val="20"/>
              </w:rPr>
            </w:pPr>
            <w:r w:rsidRPr="00FF2ABC">
              <w:rPr>
                <w:rFonts w:ascii="Arial" w:hAnsi="Arial" w:cs="Arial"/>
                <w:color w:val="000000"/>
                <w:sz w:val="20"/>
                <w:szCs w:val="20"/>
                <w:shd w:val="clear" w:color="auto" w:fill="FFFFFF"/>
              </w:rPr>
              <w:t> </w:t>
            </w:r>
            <w:hyperlink r:id="rId22" w:anchor=":play(856021)"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w:t>
              </w:r>
              <w:proofErr w:type="spellStart"/>
              <w:r w:rsidRPr="00FF2ABC">
                <w:rPr>
                  <w:rStyle w:val="Hyperlink"/>
                  <w:rFonts w:ascii="Arial" w:hAnsi="Arial" w:cs="Arial"/>
                  <w:color w:val="1A0DAB"/>
                  <w:sz w:val="20"/>
                  <w:szCs w:val="20"/>
                  <w:bdr w:val="none" w:sz="0" w:space="0" w:color="auto" w:frame="1"/>
                  <w:shd w:val="clear" w:color="auto" w:fill="FFFFFF"/>
                </w:rPr>
                <w:t>ur</w:t>
              </w:r>
              <w:proofErr w:type="spellEnd"/>
              <w:r w:rsidRPr="00FF2ABC">
                <w:rPr>
                  <w:rStyle w:val="Hyperlink"/>
                  <w:rFonts w:ascii="Arial" w:hAnsi="Arial" w:cs="Arial"/>
                  <w:color w:val="1A0DAB"/>
                  <w:sz w:val="20"/>
                  <w:szCs w:val="20"/>
                  <w:bdr w:val="none" w:sz="0" w:space="0" w:color="auto" w:frame="1"/>
                  <w:shd w:val="clear" w:color="auto" w:fill="FFFFFF"/>
                </w:rPr>
                <w:t>/ as 'er' Lesson</w:t>
              </w:r>
            </w:hyperlink>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7E8EE" w14:textId="77777777" w:rsidR="00C27A3F" w:rsidRPr="00FF2ABC" w:rsidRDefault="00C27A3F">
            <w:pPr>
              <w:widowControl w:val="0"/>
              <w:rPr>
                <w:rFonts w:ascii="Arial" w:eastAsia="Tahoma" w:hAnsi="Arial" w:cs="Arial"/>
                <w:sz w:val="20"/>
                <w:szCs w:val="20"/>
              </w:rPr>
            </w:pPr>
          </w:p>
          <w:p w14:paraId="318FF942" w14:textId="3FAD7ADB" w:rsidR="00C27A3F" w:rsidRPr="00FF2ABC" w:rsidRDefault="00C27A3F">
            <w:pPr>
              <w:widowControl w:val="0"/>
              <w:rPr>
                <w:rFonts w:ascii="Arial" w:hAnsi="Arial" w:cs="Arial"/>
                <w:sz w:val="20"/>
                <w:szCs w:val="20"/>
              </w:rPr>
            </w:pPr>
            <w:r w:rsidRPr="00FF2ABC">
              <w:rPr>
                <w:rFonts w:ascii="Arial" w:hAnsi="Arial" w:cs="Arial"/>
                <w:noProof/>
                <w:sz w:val="20"/>
                <w:szCs w:val="20"/>
              </w:rPr>
              <w:drawing>
                <wp:inline distT="0" distB="0" distL="0" distR="0" wp14:anchorId="7E3EDC08" wp14:editId="4571F414">
                  <wp:extent cx="506095" cy="52260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B5A2A1F" w14:textId="77777777" w:rsidR="00C27A3F" w:rsidRPr="00FF2ABC" w:rsidRDefault="00C27A3F">
            <w:pPr>
              <w:widowControl w:val="0"/>
              <w:rPr>
                <w:rFonts w:ascii="Arial" w:hAnsi="Arial" w:cs="Arial"/>
                <w:sz w:val="20"/>
                <w:szCs w:val="20"/>
              </w:rPr>
            </w:pPr>
          </w:p>
          <w:p w14:paraId="4D0EDC99" w14:textId="77777777" w:rsidR="00C27A3F" w:rsidRPr="00FF2ABC" w:rsidRDefault="00C27A3F">
            <w:pPr>
              <w:widowControl w:val="0"/>
              <w:rPr>
                <w:rFonts w:ascii="Arial" w:hAnsi="Arial" w:cs="Arial"/>
                <w:sz w:val="20"/>
                <w:szCs w:val="20"/>
              </w:rPr>
            </w:pPr>
          </w:p>
          <w:p w14:paraId="4E31C4CE" w14:textId="77777777" w:rsidR="00C27A3F" w:rsidRPr="00FF2ABC" w:rsidRDefault="005D411D">
            <w:pPr>
              <w:widowControl w:val="0"/>
              <w:rPr>
                <w:rFonts w:ascii="Arial" w:eastAsia="Tahoma" w:hAnsi="Arial" w:cs="Arial"/>
                <w:sz w:val="20"/>
                <w:szCs w:val="20"/>
              </w:rPr>
            </w:pPr>
            <w:hyperlink r:id="rId23" w:history="1">
              <w:r w:rsidR="00C27A3F" w:rsidRPr="00FF2ABC">
                <w:rPr>
                  <w:rStyle w:val="Hyperlink"/>
                  <w:rFonts w:ascii="Arial" w:eastAsia="Tahoma" w:hAnsi="Arial" w:cs="Arial"/>
                  <w:color w:val="1155CC"/>
                  <w:sz w:val="20"/>
                  <w:szCs w:val="20"/>
                </w:rPr>
                <w:t>https://www.activelearnprimary.co.uk/login?c=0</w:t>
              </w:r>
            </w:hyperlink>
            <w:r w:rsidR="00C27A3F" w:rsidRPr="00FF2ABC">
              <w:rPr>
                <w:rFonts w:ascii="Arial" w:eastAsia="Tahoma" w:hAnsi="Arial" w:cs="Arial"/>
                <w:sz w:val="20"/>
                <w:szCs w:val="20"/>
              </w:rPr>
              <w:t xml:space="preserve"> </w:t>
            </w:r>
          </w:p>
          <w:p w14:paraId="6657E9E7" w14:textId="77777777" w:rsidR="00C27A3F" w:rsidRPr="00FF2ABC" w:rsidRDefault="00C27A3F">
            <w:pPr>
              <w:widowControl w:val="0"/>
              <w:rPr>
                <w:rFonts w:ascii="Arial" w:eastAsia="Tahoma" w:hAnsi="Arial" w:cs="Arial"/>
                <w:i/>
                <w:sz w:val="20"/>
                <w:szCs w:val="20"/>
              </w:rPr>
            </w:pPr>
          </w:p>
        </w:tc>
        <w:tc>
          <w:tcPr>
            <w:tcW w:w="2159" w:type="dxa"/>
            <w:tcBorders>
              <w:top w:val="single" w:sz="8" w:space="0" w:color="000000"/>
              <w:left w:val="single" w:sz="8" w:space="0" w:color="000000"/>
              <w:bottom w:val="single" w:sz="8" w:space="0" w:color="000000"/>
              <w:right w:val="single" w:sz="8" w:space="0" w:color="000000"/>
            </w:tcBorders>
          </w:tcPr>
          <w:p w14:paraId="7447E7EE" w14:textId="77777777" w:rsidR="00C27A3F" w:rsidRPr="00FF2ABC" w:rsidRDefault="00C27A3F" w:rsidP="005D411D">
            <w:pPr>
              <w:widowControl w:val="0"/>
              <w:rPr>
                <w:rFonts w:ascii="Arial" w:eastAsia="Tahoma" w:hAnsi="Arial" w:cs="Arial"/>
                <w:b/>
                <w:sz w:val="20"/>
                <w:szCs w:val="20"/>
              </w:rPr>
            </w:pPr>
            <w:r w:rsidRPr="00FF2ABC">
              <w:rPr>
                <w:rFonts w:ascii="Arial" w:eastAsia="Tahoma" w:hAnsi="Arial" w:cs="Arial"/>
                <w:sz w:val="20"/>
                <w:szCs w:val="20"/>
              </w:rPr>
              <w:t xml:space="preserve"> </w:t>
            </w:r>
            <w:r w:rsidRPr="00FF2ABC">
              <w:rPr>
                <w:rFonts w:ascii="Arial" w:eastAsia="Tahoma" w:hAnsi="Arial" w:cs="Arial"/>
                <w:b/>
                <w:sz w:val="20"/>
                <w:szCs w:val="20"/>
              </w:rPr>
              <w:t>This week’s Literacy lessons will be posted on Google Classrooms by 8.30am each morning.</w:t>
            </w:r>
          </w:p>
          <w:p w14:paraId="05997E70" w14:textId="77777777" w:rsidR="00C27A3F" w:rsidRPr="00FF2ABC" w:rsidRDefault="00C27A3F" w:rsidP="005D411D">
            <w:pPr>
              <w:widowControl w:val="0"/>
              <w:rPr>
                <w:rFonts w:ascii="Arial" w:eastAsia="Tahoma" w:hAnsi="Arial" w:cs="Arial"/>
                <w:b/>
                <w:sz w:val="20"/>
                <w:szCs w:val="20"/>
              </w:rPr>
            </w:pPr>
          </w:p>
          <w:p w14:paraId="6C945498" w14:textId="65A905F7" w:rsidR="00C27A3F" w:rsidRDefault="00C27A3F" w:rsidP="005D411D">
            <w:pPr>
              <w:widowControl w:val="0"/>
              <w:pBdr>
                <w:top w:val="nil"/>
                <w:left w:val="nil"/>
                <w:bottom w:val="nil"/>
                <w:right w:val="nil"/>
                <w:between w:val="nil"/>
              </w:pBdr>
              <w:jc w:val="center"/>
              <w:rPr>
                <w:rFonts w:ascii="Arial" w:eastAsia="Tahoma" w:hAnsi="Arial" w:cs="Arial"/>
                <w:sz w:val="20"/>
                <w:szCs w:val="20"/>
              </w:rPr>
            </w:pPr>
            <w:r w:rsidRPr="00FF2ABC">
              <w:rPr>
                <w:rFonts w:ascii="Arial" w:eastAsia="Tahoma" w:hAnsi="Arial" w:cs="Arial"/>
                <w:sz w:val="20"/>
                <w:szCs w:val="20"/>
              </w:rPr>
              <w:t xml:space="preserve">In today’s lesson we </w:t>
            </w:r>
            <w:proofErr w:type="gramStart"/>
            <w:r w:rsidRPr="00FF2ABC">
              <w:rPr>
                <w:rFonts w:ascii="Arial" w:eastAsia="Tahoma" w:hAnsi="Arial" w:cs="Arial"/>
                <w:sz w:val="20"/>
                <w:szCs w:val="20"/>
              </w:rPr>
              <w:t xml:space="preserve">will  </w:t>
            </w:r>
            <w:r w:rsidR="00687FC9">
              <w:rPr>
                <w:rFonts w:ascii="Arial" w:eastAsia="Tahoma" w:hAnsi="Arial" w:cs="Arial"/>
                <w:sz w:val="20"/>
                <w:szCs w:val="20"/>
              </w:rPr>
              <w:t>continue</w:t>
            </w:r>
            <w:proofErr w:type="gramEnd"/>
            <w:r w:rsidR="00687FC9">
              <w:rPr>
                <w:rFonts w:ascii="Arial" w:eastAsia="Tahoma" w:hAnsi="Arial" w:cs="Arial"/>
                <w:sz w:val="20"/>
                <w:szCs w:val="20"/>
              </w:rPr>
              <w:t xml:space="preserve"> with the next section/s of our independent writing, remembering to use headings and subheadings, a range </w:t>
            </w:r>
            <w:r w:rsidR="00687FC9">
              <w:rPr>
                <w:rFonts w:ascii="Arial" w:eastAsia="Tahoma" w:hAnsi="Arial" w:cs="Arial"/>
                <w:sz w:val="20"/>
                <w:szCs w:val="20"/>
              </w:rPr>
              <w:lastRenderedPageBreak/>
              <w:t xml:space="preserve">of formal language and vocabulary and a variety of sentence structures and punctuation. </w:t>
            </w:r>
          </w:p>
          <w:p w14:paraId="2056CC3E" w14:textId="3CE63580" w:rsidR="00687FC9" w:rsidRDefault="00687FC9" w:rsidP="005D411D">
            <w:pPr>
              <w:widowControl w:val="0"/>
              <w:pBdr>
                <w:top w:val="nil"/>
                <w:left w:val="nil"/>
                <w:bottom w:val="nil"/>
                <w:right w:val="nil"/>
                <w:between w:val="nil"/>
              </w:pBdr>
              <w:jc w:val="center"/>
              <w:rPr>
                <w:rFonts w:ascii="Arial" w:eastAsia="Tahoma" w:hAnsi="Arial" w:cs="Arial"/>
                <w:sz w:val="20"/>
                <w:szCs w:val="20"/>
              </w:rPr>
            </w:pPr>
          </w:p>
          <w:p w14:paraId="669F3435" w14:textId="2F3CB213" w:rsidR="00687FC9" w:rsidRPr="00687FC9" w:rsidRDefault="00687FC9" w:rsidP="005D411D">
            <w:pPr>
              <w:widowControl w:val="0"/>
              <w:pBdr>
                <w:top w:val="nil"/>
                <w:left w:val="nil"/>
                <w:bottom w:val="nil"/>
                <w:right w:val="nil"/>
                <w:between w:val="nil"/>
              </w:pBdr>
              <w:jc w:val="center"/>
              <w:rPr>
                <w:rFonts w:ascii="Arial" w:eastAsia="Tahoma" w:hAnsi="Arial" w:cs="Arial"/>
                <w:i/>
                <w:iCs/>
                <w:sz w:val="20"/>
                <w:szCs w:val="20"/>
              </w:rPr>
            </w:pPr>
            <w:r>
              <w:rPr>
                <w:rFonts w:ascii="Arial" w:eastAsia="Tahoma" w:hAnsi="Arial" w:cs="Arial"/>
                <w:sz w:val="20"/>
                <w:szCs w:val="20"/>
              </w:rPr>
              <w:t>Take care to remember to form some sentences with a subordinate clause at the beginning, followed by a comma. Remember, these sentences will begin with a conjunction such as ‘</w:t>
            </w:r>
            <w:r>
              <w:rPr>
                <w:rFonts w:ascii="Arial" w:eastAsia="Tahoma" w:hAnsi="Arial" w:cs="Arial"/>
                <w:i/>
                <w:iCs/>
                <w:sz w:val="20"/>
                <w:szCs w:val="20"/>
              </w:rPr>
              <w:t>when’, ‘if’, ‘as’, ‘since’, ‘because</w:t>
            </w:r>
            <w:proofErr w:type="gramStart"/>
            <w:r>
              <w:rPr>
                <w:rFonts w:ascii="Arial" w:eastAsia="Tahoma" w:hAnsi="Arial" w:cs="Arial"/>
                <w:i/>
                <w:iCs/>
                <w:sz w:val="20"/>
                <w:szCs w:val="20"/>
              </w:rPr>
              <w:t>’,  ‘</w:t>
            </w:r>
            <w:proofErr w:type="gramEnd"/>
            <w:r>
              <w:rPr>
                <w:rFonts w:ascii="Arial" w:eastAsia="Tahoma" w:hAnsi="Arial" w:cs="Arial"/>
                <w:i/>
                <w:iCs/>
                <w:sz w:val="20"/>
                <w:szCs w:val="20"/>
              </w:rPr>
              <w:t>while’, ‘although’ etc.</w:t>
            </w:r>
          </w:p>
          <w:p w14:paraId="117E371E" w14:textId="77777777" w:rsidR="00C27A3F" w:rsidRPr="00FF2ABC" w:rsidRDefault="00C27A3F" w:rsidP="005D411D">
            <w:pPr>
              <w:widowControl w:val="0"/>
              <w:rPr>
                <w:rFonts w:ascii="Arial" w:eastAsia="Tahoma" w:hAnsi="Arial" w:cs="Arial"/>
                <w:sz w:val="20"/>
                <w:szCs w:val="20"/>
              </w:rPr>
            </w:pPr>
          </w:p>
          <w:p w14:paraId="3D370249" w14:textId="77777777" w:rsidR="00C27A3F" w:rsidRPr="00FF2ABC" w:rsidRDefault="00C27A3F">
            <w:pPr>
              <w:widowControl w:val="0"/>
              <w:rPr>
                <w:rFonts w:ascii="Arial" w:eastAsia="Tahoma" w:hAnsi="Arial" w:cs="Arial"/>
                <w:sz w:val="20"/>
                <w:szCs w:val="20"/>
              </w:rPr>
            </w:pP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F71A1" w14:textId="77777777" w:rsidR="00C27A3F" w:rsidRPr="00FF2ABC" w:rsidRDefault="00C27A3F">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2296EF6D" w14:textId="5C8578B8" w:rsidR="00C27A3F" w:rsidRPr="00FF2ABC" w:rsidRDefault="00C27A3F">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77184" behindDoc="0" locked="0" layoutInCell="1" allowOverlap="1" wp14:anchorId="060E6607" wp14:editId="3765EEC3">
                  <wp:simplePos x="0" y="0"/>
                  <wp:positionH relativeFrom="column">
                    <wp:posOffset>439420</wp:posOffset>
                  </wp:positionH>
                  <wp:positionV relativeFrom="paragraph">
                    <wp:posOffset>104140</wp:posOffset>
                  </wp:positionV>
                  <wp:extent cx="857250" cy="3905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36BFC73" w14:textId="77777777" w:rsidR="00C27A3F" w:rsidRPr="00FF2ABC" w:rsidRDefault="00C27A3F">
            <w:pPr>
              <w:widowControl w:val="0"/>
              <w:rPr>
                <w:rFonts w:ascii="Arial" w:eastAsia="Tahoma" w:hAnsi="Arial" w:cs="Arial"/>
                <w:b/>
                <w:sz w:val="20"/>
                <w:szCs w:val="20"/>
              </w:rPr>
            </w:pPr>
          </w:p>
          <w:p w14:paraId="30C075B6" w14:textId="77777777" w:rsidR="00C27A3F" w:rsidRPr="00FF2ABC" w:rsidRDefault="00C27A3F">
            <w:pPr>
              <w:widowControl w:val="0"/>
              <w:rPr>
                <w:rFonts w:ascii="Arial" w:eastAsia="Tahoma" w:hAnsi="Arial" w:cs="Arial"/>
                <w:b/>
                <w:sz w:val="20"/>
                <w:szCs w:val="20"/>
              </w:rPr>
            </w:pPr>
          </w:p>
          <w:p w14:paraId="627087DA" w14:textId="7A5653DB" w:rsidR="00C27A3F" w:rsidRPr="00FF2ABC" w:rsidRDefault="00C27A3F">
            <w:pPr>
              <w:widowControl w:val="0"/>
              <w:rPr>
                <w:rFonts w:ascii="Arial" w:hAnsi="Arial" w:cs="Arial"/>
                <w:b/>
                <w:sz w:val="20"/>
                <w:szCs w:val="20"/>
              </w:rPr>
            </w:pPr>
            <w:r w:rsidRPr="00FF2ABC">
              <w:rPr>
                <w:rFonts w:ascii="Arial" w:hAnsi="Arial" w:cs="Arial"/>
                <w:b/>
                <w:sz w:val="20"/>
                <w:szCs w:val="20"/>
              </w:rPr>
              <w:t xml:space="preserve">Year </w:t>
            </w:r>
            <w:r w:rsidR="00F019C0" w:rsidRPr="00FF2ABC">
              <w:rPr>
                <w:rFonts w:ascii="Arial" w:hAnsi="Arial" w:cs="Arial"/>
                <w:b/>
                <w:sz w:val="20"/>
                <w:szCs w:val="20"/>
              </w:rPr>
              <w:t>3</w:t>
            </w:r>
          </w:p>
          <w:p w14:paraId="5CDBF1CB" w14:textId="3D8A6521" w:rsidR="00F019C0" w:rsidRPr="00FF2ABC" w:rsidRDefault="00F019C0">
            <w:pPr>
              <w:widowControl w:val="0"/>
              <w:rPr>
                <w:rFonts w:ascii="Arial" w:hAnsi="Arial" w:cs="Arial"/>
                <w:sz w:val="20"/>
                <w:szCs w:val="20"/>
              </w:rPr>
            </w:pPr>
            <w:hyperlink r:id="rId24" w:history="1">
              <w:r w:rsidRPr="00FF2ABC">
                <w:rPr>
                  <w:rStyle w:val="Hyperlink"/>
                  <w:rFonts w:ascii="Arial" w:hAnsi="Arial" w:cs="Arial"/>
                  <w:sz w:val="20"/>
                  <w:szCs w:val="20"/>
                </w:rPr>
                <w:t>https://classroom.thenational.academy/lessons/exploring-division-strategies-c8tk4c</w:t>
              </w:r>
            </w:hyperlink>
          </w:p>
          <w:p w14:paraId="0156720B" w14:textId="77777777" w:rsidR="005312B2" w:rsidRPr="00FF2ABC" w:rsidRDefault="005312B2">
            <w:pPr>
              <w:widowControl w:val="0"/>
              <w:rPr>
                <w:rFonts w:ascii="Arial" w:hAnsi="Arial" w:cs="Arial"/>
                <w:sz w:val="20"/>
                <w:szCs w:val="20"/>
              </w:rPr>
            </w:pPr>
          </w:p>
          <w:p w14:paraId="1218B401" w14:textId="0C2A1C4B"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4</w:t>
            </w:r>
            <w:r w:rsidRPr="00FF2ABC">
              <w:rPr>
                <w:rFonts w:ascii="Arial" w:hAnsi="Arial" w:cs="Arial"/>
                <w:sz w:val="20"/>
                <w:szCs w:val="20"/>
              </w:rPr>
              <w:t xml:space="preserve"> </w:t>
            </w:r>
          </w:p>
          <w:p w14:paraId="468C2BA3" w14:textId="686E02DF" w:rsidR="004F0EA4" w:rsidRPr="00FF2ABC" w:rsidRDefault="00BB0CED">
            <w:pPr>
              <w:widowControl w:val="0"/>
              <w:rPr>
                <w:rFonts w:ascii="Arial" w:hAnsi="Arial" w:cs="Arial"/>
                <w:sz w:val="20"/>
                <w:szCs w:val="20"/>
              </w:rPr>
            </w:pPr>
            <w:hyperlink r:id="rId25" w:history="1">
              <w:r w:rsidRPr="00FF2ABC">
                <w:rPr>
                  <w:rStyle w:val="Hyperlink"/>
                  <w:rFonts w:ascii="Arial" w:hAnsi="Arial" w:cs="Arial"/>
                  <w:sz w:val="20"/>
                  <w:szCs w:val="20"/>
                </w:rPr>
                <w:t>https://classroom.thenational.academy/lessons/recognising-decimal-</w:t>
              </w:r>
              <w:r w:rsidRPr="00FF2ABC">
                <w:rPr>
                  <w:rStyle w:val="Hyperlink"/>
                  <w:rFonts w:ascii="Arial" w:hAnsi="Arial" w:cs="Arial"/>
                  <w:sz w:val="20"/>
                  <w:szCs w:val="20"/>
                </w:rPr>
                <w:lastRenderedPageBreak/>
                <w:t>tenths-part-2-64upac</w:t>
              </w:r>
            </w:hyperlink>
          </w:p>
          <w:p w14:paraId="2D8E94AB" w14:textId="77777777" w:rsidR="00BB0CED" w:rsidRPr="00FF2ABC" w:rsidRDefault="00BB0CED">
            <w:pPr>
              <w:widowControl w:val="0"/>
              <w:rPr>
                <w:rFonts w:ascii="Arial" w:hAnsi="Arial" w:cs="Arial"/>
                <w:sz w:val="20"/>
                <w:szCs w:val="20"/>
              </w:rPr>
            </w:pPr>
          </w:p>
          <w:p w14:paraId="1531D476" w14:textId="03FC6EEA"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5</w:t>
            </w:r>
            <w:r w:rsidRPr="00FF2ABC">
              <w:rPr>
                <w:rFonts w:ascii="Arial" w:hAnsi="Arial" w:cs="Arial"/>
                <w:sz w:val="20"/>
                <w:szCs w:val="20"/>
              </w:rPr>
              <w:t xml:space="preserve"> </w:t>
            </w:r>
          </w:p>
          <w:p w14:paraId="18CD86D1" w14:textId="255305EF" w:rsidR="00BC4BA8" w:rsidRPr="00FF2ABC" w:rsidRDefault="00D54808">
            <w:pPr>
              <w:widowControl w:val="0"/>
              <w:rPr>
                <w:rFonts w:ascii="Arial" w:hAnsi="Arial" w:cs="Arial"/>
                <w:sz w:val="20"/>
                <w:szCs w:val="20"/>
              </w:rPr>
            </w:pPr>
            <w:hyperlink r:id="rId26" w:history="1">
              <w:r w:rsidRPr="00FF2ABC">
                <w:rPr>
                  <w:rStyle w:val="Hyperlink"/>
                  <w:rFonts w:ascii="Arial" w:hAnsi="Arial" w:cs="Arial"/>
                  <w:sz w:val="20"/>
                  <w:szCs w:val="20"/>
                </w:rPr>
                <w:t>https://classroom.thenational.academy/lessons/calculating-across-zero-61hk4d</w:t>
              </w:r>
            </w:hyperlink>
          </w:p>
          <w:p w14:paraId="2F24145C" w14:textId="77777777" w:rsidR="00D54808" w:rsidRPr="00FF2ABC" w:rsidRDefault="00D54808">
            <w:pPr>
              <w:widowControl w:val="0"/>
              <w:rPr>
                <w:rFonts w:ascii="Arial" w:hAnsi="Arial" w:cs="Arial"/>
                <w:sz w:val="20"/>
                <w:szCs w:val="20"/>
              </w:rPr>
            </w:pPr>
          </w:p>
          <w:p w14:paraId="27471927" w14:textId="58F8464A" w:rsidR="00C27A3F" w:rsidRPr="00FF2ABC" w:rsidRDefault="00C27A3F">
            <w:pPr>
              <w:widowControl w:val="0"/>
              <w:rPr>
                <w:rFonts w:ascii="Arial" w:hAnsi="Arial" w:cs="Arial"/>
                <w:sz w:val="20"/>
                <w:szCs w:val="20"/>
              </w:rPr>
            </w:pPr>
            <w:r w:rsidRPr="00FF2ABC">
              <w:rPr>
                <w:rFonts w:ascii="Arial" w:hAnsi="Arial" w:cs="Arial"/>
                <w:b/>
                <w:sz w:val="20"/>
                <w:szCs w:val="20"/>
              </w:rPr>
              <w:t>Year 6</w:t>
            </w:r>
            <w:r w:rsidRPr="00FF2ABC">
              <w:rPr>
                <w:rFonts w:ascii="Arial" w:hAnsi="Arial" w:cs="Arial"/>
                <w:sz w:val="20"/>
                <w:szCs w:val="20"/>
              </w:rPr>
              <w:t xml:space="preserve"> </w:t>
            </w:r>
            <w:hyperlink r:id="rId27" w:history="1">
              <w:r w:rsidR="00D54808" w:rsidRPr="00FF2ABC">
                <w:rPr>
                  <w:rStyle w:val="Hyperlink"/>
                  <w:rFonts w:ascii="Arial" w:hAnsi="Arial" w:cs="Arial"/>
                  <w:sz w:val="20"/>
                  <w:szCs w:val="20"/>
                </w:rPr>
                <w:t>https://classroom.thenational.academy/lessons/use-ratio-to-express-relationships-70tpad</w:t>
              </w:r>
            </w:hyperlink>
          </w:p>
          <w:p w14:paraId="1389562B" w14:textId="33CBAA0A" w:rsidR="00D54808" w:rsidRPr="00FF2ABC" w:rsidRDefault="00D54808">
            <w:pPr>
              <w:widowControl w:val="0"/>
              <w:rPr>
                <w:rFonts w:ascii="Arial" w:hAnsi="Arial" w:cs="Arial"/>
                <w:sz w:val="20"/>
                <w:szCs w:val="20"/>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B5C6E" w14:textId="5F446B5D" w:rsidR="00C27A3F" w:rsidRPr="00FF2ABC" w:rsidRDefault="00E9280B">
            <w:pPr>
              <w:jc w:val="center"/>
              <w:rPr>
                <w:rFonts w:ascii="Arial" w:hAnsi="Arial" w:cs="Arial"/>
                <w:b/>
                <w:sz w:val="20"/>
                <w:szCs w:val="20"/>
              </w:rPr>
            </w:pPr>
            <w:r w:rsidRPr="00FF2ABC">
              <w:rPr>
                <w:rFonts w:ascii="Arial" w:hAnsi="Arial" w:cs="Arial"/>
                <w:b/>
                <w:sz w:val="20"/>
                <w:szCs w:val="20"/>
              </w:rPr>
              <w:lastRenderedPageBreak/>
              <w:t>History</w:t>
            </w:r>
          </w:p>
          <w:p w14:paraId="5ED7BA88" w14:textId="21B02B1E" w:rsidR="007D1F1B" w:rsidRPr="00FF2ABC" w:rsidRDefault="007D1F1B">
            <w:pPr>
              <w:jc w:val="center"/>
              <w:rPr>
                <w:rFonts w:ascii="Arial" w:hAnsi="Arial" w:cs="Arial"/>
                <w:bCs/>
                <w:sz w:val="20"/>
                <w:szCs w:val="20"/>
              </w:rPr>
            </w:pPr>
            <w:r w:rsidRPr="00FF2ABC">
              <w:rPr>
                <w:rFonts w:ascii="Arial" w:hAnsi="Arial" w:cs="Arial"/>
                <w:bCs/>
                <w:sz w:val="20"/>
                <w:szCs w:val="20"/>
              </w:rPr>
              <w:t xml:space="preserve">Over the next couple of weeks in our History lessons, we will be finding out more about </w:t>
            </w:r>
            <w:r w:rsidR="00797576" w:rsidRPr="00FF2ABC">
              <w:rPr>
                <w:rFonts w:ascii="Arial" w:hAnsi="Arial" w:cs="Arial"/>
                <w:bCs/>
                <w:sz w:val="20"/>
                <w:szCs w:val="20"/>
              </w:rPr>
              <w:t xml:space="preserve">the Vikings’ way of life, starting with the gods that the Vikings believed in and the stories that were told about them. </w:t>
            </w:r>
          </w:p>
          <w:p w14:paraId="7E72E7A0" w14:textId="18C870B8" w:rsidR="00797576" w:rsidRPr="00FF2ABC" w:rsidRDefault="00797576">
            <w:pPr>
              <w:jc w:val="center"/>
              <w:rPr>
                <w:rFonts w:ascii="Arial" w:hAnsi="Arial" w:cs="Arial"/>
                <w:bCs/>
                <w:sz w:val="20"/>
                <w:szCs w:val="20"/>
              </w:rPr>
            </w:pPr>
            <w:r w:rsidRPr="00FF2ABC">
              <w:rPr>
                <w:rFonts w:ascii="Arial" w:hAnsi="Arial" w:cs="Arial"/>
                <w:bCs/>
                <w:sz w:val="20"/>
                <w:szCs w:val="20"/>
              </w:rPr>
              <w:t>Watch the BBC Bitesize clip</w:t>
            </w:r>
            <w:r w:rsidR="000C07AD" w:rsidRPr="00FF2ABC">
              <w:rPr>
                <w:rFonts w:ascii="Arial" w:hAnsi="Arial" w:cs="Arial"/>
                <w:bCs/>
                <w:sz w:val="20"/>
                <w:szCs w:val="20"/>
              </w:rPr>
              <w:t>s</w:t>
            </w:r>
            <w:r w:rsidRPr="00FF2ABC">
              <w:rPr>
                <w:rFonts w:ascii="Arial" w:hAnsi="Arial" w:cs="Arial"/>
                <w:bCs/>
                <w:sz w:val="20"/>
                <w:szCs w:val="20"/>
              </w:rPr>
              <w:t xml:space="preserve"> at </w:t>
            </w:r>
            <w:hyperlink r:id="rId28" w:history="1">
              <w:r w:rsidRPr="00FF2ABC">
                <w:rPr>
                  <w:rStyle w:val="Hyperlink"/>
                  <w:rFonts w:ascii="Arial" w:hAnsi="Arial" w:cs="Arial"/>
                  <w:bCs/>
                  <w:sz w:val="20"/>
                  <w:szCs w:val="20"/>
                </w:rPr>
                <w:t>https://www.bbc.co.uk/bitesize/clips/zyy9wxs</w:t>
              </w:r>
            </w:hyperlink>
          </w:p>
          <w:p w14:paraId="5C990813" w14:textId="44D39F1B" w:rsidR="000C07AD" w:rsidRPr="00FF2ABC" w:rsidRDefault="000C07AD">
            <w:pPr>
              <w:jc w:val="center"/>
              <w:rPr>
                <w:rFonts w:ascii="Arial" w:hAnsi="Arial" w:cs="Arial"/>
                <w:bCs/>
                <w:sz w:val="20"/>
                <w:szCs w:val="20"/>
              </w:rPr>
            </w:pPr>
            <w:r w:rsidRPr="00FF2ABC">
              <w:rPr>
                <w:rFonts w:ascii="Arial" w:hAnsi="Arial" w:cs="Arial"/>
                <w:bCs/>
                <w:sz w:val="20"/>
                <w:szCs w:val="20"/>
              </w:rPr>
              <w:t xml:space="preserve">And </w:t>
            </w:r>
            <w:hyperlink r:id="rId29" w:history="1">
              <w:r w:rsidRPr="00FF2ABC">
                <w:rPr>
                  <w:rStyle w:val="Hyperlink"/>
                  <w:rFonts w:ascii="Arial" w:hAnsi="Arial" w:cs="Arial"/>
                  <w:bCs/>
                  <w:sz w:val="20"/>
                  <w:szCs w:val="20"/>
                </w:rPr>
                <w:t>https://www.bbc.co.uk/bitesize/topics/z939mp3/articles/zvmjwty</w:t>
              </w:r>
            </w:hyperlink>
          </w:p>
          <w:p w14:paraId="00AFADAE" w14:textId="58C9698F" w:rsidR="000C07AD" w:rsidRPr="00FF2ABC" w:rsidRDefault="000C07AD">
            <w:pPr>
              <w:jc w:val="center"/>
              <w:rPr>
                <w:rFonts w:ascii="Arial" w:hAnsi="Arial" w:cs="Arial"/>
                <w:bCs/>
                <w:sz w:val="20"/>
                <w:szCs w:val="20"/>
              </w:rPr>
            </w:pPr>
            <w:r w:rsidRPr="00FF2ABC">
              <w:rPr>
                <w:rFonts w:ascii="Arial" w:hAnsi="Arial" w:cs="Arial"/>
                <w:bCs/>
                <w:sz w:val="20"/>
                <w:szCs w:val="20"/>
              </w:rPr>
              <w:t xml:space="preserve">You could use the stories at the following link to learn more about Norse mythology: </w:t>
            </w:r>
            <w:hyperlink r:id="rId30" w:history="1">
              <w:r w:rsidR="00372B7F" w:rsidRPr="00FF2ABC">
                <w:rPr>
                  <w:rStyle w:val="Hyperlink"/>
                  <w:rFonts w:ascii="Arial" w:hAnsi="Arial" w:cs="Arial"/>
                  <w:bCs/>
                  <w:sz w:val="20"/>
                  <w:szCs w:val="20"/>
                </w:rPr>
                <w:t>https://www.bbc.co.uk/teach/class-clips-video/english-ks2-viking-sagas/zvrmy9q</w:t>
              </w:r>
            </w:hyperlink>
          </w:p>
          <w:p w14:paraId="41E37601" w14:textId="1BDD575F" w:rsidR="00E43441" w:rsidRPr="00FF2ABC" w:rsidRDefault="00E43441">
            <w:pPr>
              <w:jc w:val="center"/>
              <w:rPr>
                <w:rFonts w:ascii="Arial" w:hAnsi="Arial" w:cs="Arial"/>
                <w:bCs/>
                <w:sz w:val="20"/>
                <w:szCs w:val="20"/>
              </w:rPr>
            </w:pPr>
            <w:r w:rsidRPr="00FF2ABC">
              <w:rPr>
                <w:rFonts w:ascii="Arial" w:hAnsi="Arial" w:cs="Arial"/>
                <w:bCs/>
                <w:sz w:val="20"/>
                <w:szCs w:val="20"/>
              </w:rPr>
              <w:lastRenderedPageBreak/>
              <w:t>Then, research and write a few sentences about the following:</w:t>
            </w:r>
          </w:p>
          <w:p w14:paraId="78DC888C" w14:textId="77777777" w:rsidR="00E43441" w:rsidRPr="00FF2ABC" w:rsidRDefault="00E43441" w:rsidP="00E43441">
            <w:pPr>
              <w:rPr>
                <w:rFonts w:ascii="Arial" w:eastAsiaTheme="minorHAnsi" w:hAnsi="Arial" w:cs="Arial"/>
                <w:sz w:val="20"/>
                <w:szCs w:val="20"/>
              </w:rPr>
            </w:pPr>
            <w:r w:rsidRPr="00FF2ABC">
              <w:rPr>
                <w:rFonts w:ascii="Arial" w:hAnsi="Arial" w:cs="Arial"/>
                <w:sz w:val="20"/>
                <w:szCs w:val="20"/>
              </w:rPr>
              <w:t>In the beginning, most Vikings were Pagans. What did this mean?</w:t>
            </w:r>
          </w:p>
          <w:p w14:paraId="11227D0A" w14:textId="77777777" w:rsidR="00E43441" w:rsidRPr="00FF2ABC" w:rsidRDefault="00E43441" w:rsidP="00E43441">
            <w:pPr>
              <w:rPr>
                <w:rFonts w:ascii="Arial" w:eastAsiaTheme="minorHAnsi" w:hAnsi="Arial" w:cs="Arial"/>
                <w:sz w:val="20"/>
                <w:szCs w:val="20"/>
              </w:rPr>
            </w:pPr>
            <w:r w:rsidRPr="00FF2ABC">
              <w:rPr>
                <w:rFonts w:ascii="Arial" w:hAnsi="Arial" w:cs="Arial"/>
                <w:sz w:val="20"/>
                <w:szCs w:val="20"/>
              </w:rPr>
              <w:t>Why did the Vikings eventually convert to Christianity?</w:t>
            </w:r>
          </w:p>
          <w:p w14:paraId="7323A6AC" w14:textId="77777777" w:rsidR="00E43441" w:rsidRPr="00FF2ABC" w:rsidRDefault="00E43441" w:rsidP="00E43441">
            <w:pPr>
              <w:rPr>
                <w:rFonts w:ascii="Arial" w:hAnsi="Arial" w:cs="Arial"/>
                <w:sz w:val="20"/>
                <w:szCs w:val="20"/>
              </w:rPr>
            </w:pPr>
            <w:r w:rsidRPr="00FF2ABC">
              <w:rPr>
                <w:rFonts w:ascii="Arial" w:hAnsi="Arial" w:cs="Arial"/>
                <w:sz w:val="20"/>
                <w:szCs w:val="20"/>
              </w:rPr>
              <w:t>Do you think this would have been easy?</w:t>
            </w:r>
          </w:p>
          <w:p w14:paraId="14BEB421" w14:textId="731120C4" w:rsidR="00E43441" w:rsidRPr="00FF2ABC" w:rsidRDefault="00E43441" w:rsidP="00E43441">
            <w:pPr>
              <w:rPr>
                <w:rFonts w:ascii="Arial" w:hAnsi="Arial" w:cs="Arial"/>
                <w:sz w:val="20"/>
                <w:szCs w:val="20"/>
              </w:rPr>
            </w:pPr>
            <w:r w:rsidRPr="00FF2ABC">
              <w:rPr>
                <w:rFonts w:ascii="Arial" w:hAnsi="Arial" w:cs="Arial"/>
                <w:sz w:val="20"/>
                <w:szCs w:val="20"/>
              </w:rPr>
              <w:t>What did the Vikings believe about death and the underworld?</w:t>
            </w:r>
          </w:p>
          <w:p w14:paraId="55D6BA79" w14:textId="77777777" w:rsidR="00E43441" w:rsidRPr="00FF2ABC" w:rsidRDefault="00E43441" w:rsidP="00E43441">
            <w:pPr>
              <w:rPr>
                <w:rFonts w:ascii="Arial" w:eastAsiaTheme="minorHAnsi" w:hAnsi="Arial" w:cs="Arial"/>
                <w:sz w:val="20"/>
                <w:szCs w:val="20"/>
              </w:rPr>
            </w:pPr>
            <w:r w:rsidRPr="00FF2ABC">
              <w:rPr>
                <w:rFonts w:ascii="Arial" w:hAnsi="Arial" w:cs="Arial"/>
                <w:sz w:val="20"/>
                <w:szCs w:val="20"/>
              </w:rPr>
              <w:t>Why would a Viking have preferred to die in battle than to die in bed?</w:t>
            </w:r>
          </w:p>
          <w:p w14:paraId="26EF393B" w14:textId="5C41E9FA" w:rsidR="00E43441" w:rsidRPr="00FF2ABC" w:rsidRDefault="00E43441" w:rsidP="00E43441">
            <w:pPr>
              <w:rPr>
                <w:rFonts w:ascii="Arial" w:eastAsiaTheme="minorHAnsi" w:hAnsi="Arial" w:cs="Arial"/>
                <w:sz w:val="20"/>
                <w:szCs w:val="20"/>
              </w:rPr>
            </w:pPr>
            <w:r w:rsidRPr="00FF2ABC">
              <w:rPr>
                <w:rFonts w:ascii="Arial" w:eastAsiaTheme="minorHAnsi" w:hAnsi="Arial" w:cs="Arial"/>
                <w:sz w:val="20"/>
                <w:szCs w:val="20"/>
              </w:rPr>
              <w:t>Which do you think was the most important Viking God/Goddess and why?</w:t>
            </w:r>
          </w:p>
          <w:p w14:paraId="426A37F1" w14:textId="55EF94DC" w:rsidR="00C27A3F" w:rsidRPr="00FF2ABC" w:rsidRDefault="00E43441" w:rsidP="00E43441">
            <w:pPr>
              <w:jc w:val="center"/>
              <w:rPr>
                <w:rFonts w:ascii="Arial" w:hAnsi="Arial" w:cs="Arial"/>
                <w:sz w:val="20"/>
                <w:szCs w:val="20"/>
              </w:rPr>
            </w:pPr>
            <w:r w:rsidRPr="00FF2ABC">
              <w:rPr>
                <w:rFonts w:ascii="Arial" w:hAnsi="Arial" w:cs="Arial"/>
                <w:bCs/>
                <w:sz w:val="20"/>
                <w:szCs w:val="20"/>
              </w:rPr>
              <w:t xml:space="preserve">Then, choose one of the Viking gods to find out more about and create a poster about that god or goddess, complete with a picture, </w:t>
            </w:r>
            <w:proofErr w:type="gramStart"/>
            <w:r w:rsidRPr="00FF2ABC">
              <w:rPr>
                <w:rFonts w:ascii="Arial" w:hAnsi="Arial" w:cs="Arial"/>
                <w:bCs/>
                <w:sz w:val="20"/>
                <w:szCs w:val="20"/>
              </w:rPr>
              <w:t>story</w:t>
            </w:r>
            <w:proofErr w:type="gramEnd"/>
            <w:r w:rsidRPr="00FF2ABC">
              <w:rPr>
                <w:rFonts w:ascii="Arial" w:hAnsi="Arial" w:cs="Arial"/>
                <w:bCs/>
                <w:sz w:val="20"/>
                <w:szCs w:val="20"/>
              </w:rPr>
              <w:t xml:space="preserve"> and facts about the main Viking beliefs about them. </w:t>
            </w:r>
          </w:p>
        </w:tc>
      </w:tr>
      <w:tr w:rsidR="00C27A3F" w14:paraId="22CD1653" w14:textId="77777777" w:rsidTr="00E753E9">
        <w:trPr>
          <w:trHeight w:val="647"/>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7E64B24" w14:textId="77777777" w:rsidR="00C27A3F" w:rsidRDefault="00C27A3F">
            <w:pPr>
              <w:widowControl w:val="0"/>
              <w:rPr>
                <w:rFonts w:ascii="Tahoma" w:eastAsia="Tahoma" w:hAnsi="Tahoma" w:cs="Tahoma"/>
                <w:b/>
              </w:rPr>
            </w:pPr>
          </w:p>
          <w:p w14:paraId="38DD79B9" w14:textId="77777777" w:rsidR="00C27A3F" w:rsidRDefault="00C27A3F">
            <w:pPr>
              <w:widowControl w:val="0"/>
              <w:rPr>
                <w:rFonts w:ascii="Tahoma" w:eastAsia="Tahoma" w:hAnsi="Tahoma" w:cs="Tahoma"/>
                <w:b/>
              </w:rPr>
            </w:pPr>
            <w:r>
              <w:rPr>
                <w:rFonts w:ascii="Tahoma" w:eastAsia="Tahoma" w:hAnsi="Tahoma" w:cs="Tahoma"/>
                <w:b/>
              </w:rPr>
              <w:t>Wednesday</w:t>
            </w:r>
          </w:p>
          <w:p w14:paraId="2393794A" w14:textId="77777777" w:rsidR="00C27A3F" w:rsidRDefault="00C27A3F">
            <w:pPr>
              <w:widowControl w:val="0"/>
              <w:rPr>
                <w:rFonts w:ascii="Tahoma" w:eastAsia="Tahoma" w:hAnsi="Tahoma" w:cs="Tahoma"/>
                <w:b/>
              </w:rPr>
            </w:pPr>
          </w:p>
          <w:p w14:paraId="6BA0BF82" w14:textId="77777777" w:rsidR="00C27A3F" w:rsidRDefault="00C27A3F">
            <w:pPr>
              <w:widowControl w:val="0"/>
              <w:rPr>
                <w:rFonts w:ascii="Tahoma" w:eastAsia="Tahoma" w:hAnsi="Tahoma" w:cs="Tahoma"/>
                <w:b/>
              </w:rPr>
            </w:pPr>
            <w:r>
              <w:rPr>
                <w:rFonts w:ascii="Tahoma" w:eastAsia="Tahoma" w:hAnsi="Tahoma" w:cs="Tahoma"/>
                <w:b/>
              </w:rPr>
              <w:t>Collective Worship</w:t>
            </w:r>
          </w:p>
          <w:p w14:paraId="10DFBDD7" w14:textId="77777777" w:rsidR="00C27A3F" w:rsidRDefault="00C27A3F">
            <w:pPr>
              <w:widowControl w:val="0"/>
              <w:rPr>
                <w:rFonts w:ascii="Tahoma" w:eastAsia="Tahoma" w:hAnsi="Tahoma" w:cs="Tahoma"/>
                <w:b/>
              </w:rPr>
            </w:pPr>
          </w:p>
          <w:p w14:paraId="153D78CE" w14:textId="77777777" w:rsidR="00C27A3F" w:rsidRDefault="00C27A3F">
            <w:pPr>
              <w:widowControl w:val="0"/>
              <w:rPr>
                <w:rFonts w:ascii="Tahoma" w:eastAsia="Tahoma" w:hAnsi="Tahoma" w:cs="Tahoma"/>
                <w:b/>
              </w:rPr>
            </w:pPr>
          </w:p>
          <w:p w14:paraId="72503BB1" w14:textId="77777777" w:rsidR="00C27A3F" w:rsidRDefault="00C27A3F">
            <w:pPr>
              <w:widowControl w:val="0"/>
              <w:rPr>
                <w:rFonts w:ascii="Tahoma" w:eastAsia="Tahoma" w:hAnsi="Tahoma" w:cs="Tahoma"/>
                <w:b/>
              </w:rPr>
            </w:pPr>
          </w:p>
          <w:p w14:paraId="0B0EF2BC" w14:textId="77777777" w:rsidR="00C27A3F" w:rsidRDefault="00C27A3F">
            <w:pPr>
              <w:widowControl w:val="0"/>
              <w:rPr>
                <w:rFonts w:ascii="Tahoma" w:eastAsia="Tahoma" w:hAnsi="Tahoma" w:cs="Tahoma"/>
                <w:b/>
              </w:rPr>
            </w:pPr>
          </w:p>
          <w:p w14:paraId="5782CC78" w14:textId="77777777" w:rsidR="00C27A3F" w:rsidRDefault="00C27A3F">
            <w:pPr>
              <w:widowControl w:val="0"/>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5B729A05" w14:textId="77777777" w:rsidR="00C27A3F" w:rsidRPr="00FF2ABC" w:rsidRDefault="00C27A3F" w:rsidP="005D411D">
            <w:pPr>
              <w:widowControl w:val="0"/>
              <w:rPr>
                <w:rFonts w:ascii="Arial" w:eastAsia="Tahoma" w:hAnsi="Arial" w:cs="Arial"/>
                <w:noProof/>
                <w:sz w:val="20"/>
                <w:szCs w:val="20"/>
              </w:rPr>
            </w:pPr>
            <w:r w:rsidRPr="00FF2ABC">
              <w:rPr>
                <w:rFonts w:ascii="Arial" w:eastAsia="Tahoma" w:hAnsi="Arial" w:cs="Arial"/>
                <w:noProof/>
                <w:sz w:val="20"/>
                <w:szCs w:val="20"/>
              </w:rPr>
              <w:lastRenderedPageBreak/>
              <w:t xml:space="preserve">There is a presentation on the Google Classroom to guide you through today’s Daily Dashboard. </w:t>
            </w:r>
          </w:p>
          <w:p w14:paraId="568B9E89" w14:textId="77777777" w:rsidR="00C27A3F" w:rsidRPr="00FF2ABC" w:rsidRDefault="00C27A3F" w:rsidP="005D411D">
            <w:pPr>
              <w:widowControl w:val="0"/>
              <w:rPr>
                <w:rFonts w:ascii="Arial" w:eastAsia="Tahoma" w:hAnsi="Arial" w:cs="Arial"/>
                <w:noProof/>
                <w:sz w:val="20"/>
                <w:szCs w:val="20"/>
              </w:rPr>
            </w:pPr>
          </w:p>
          <w:p w14:paraId="454DDD1D" w14:textId="77777777" w:rsidR="00C27A3F" w:rsidRPr="00FF2ABC" w:rsidRDefault="00C27A3F" w:rsidP="005D411D">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5728783A" w14:textId="67621DB4" w:rsidR="00C27A3F" w:rsidRPr="00FF2ABC" w:rsidRDefault="001A2113"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Talk about your feelings/</w:t>
            </w:r>
            <w:r w:rsidR="00C27A3F" w:rsidRPr="00FF2ABC">
              <w:rPr>
                <w:rFonts w:ascii="Arial" w:eastAsia="Tahoma" w:hAnsi="Arial" w:cs="Arial"/>
                <w:noProof/>
                <w:sz w:val="20"/>
                <w:szCs w:val="20"/>
                <w:u w:val="single"/>
              </w:rPr>
              <w:t xml:space="preserve"> Actively Care for Others</w:t>
            </w:r>
          </w:p>
          <w:p w14:paraId="469928FA" w14:textId="77777777" w:rsidR="00C27A3F" w:rsidRPr="00FF2ABC" w:rsidRDefault="00C27A3F" w:rsidP="005D411D">
            <w:pPr>
              <w:widowControl w:val="0"/>
              <w:pBdr>
                <w:top w:val="nil"/>
                <w:left w:val="nil"/>
                <w:bottom w:val="nil"/>
                <w:right w:val="nil"/>
                <w:between w:val="nil"/>
              </w:pBdr>
              <w:rPr>
                <w:rFonts w:ascii="Arial" w:eastAsia="Tahoma" w:hAnsi="Arial" w:cs="Arial"/>
                <w:i/>
                <w:noProof/>
                <w:sz w:val="20"/>
                <w:szCs w:val="20"/>
              </w:rPr>
            </w:pPr>
            <w:r w:rsidRPr="00FF2ABC">
              <w:rPr>
                <w:rFonts w:ascii="Arial" w:eastAsia="Tahoma" w:hAnsi="Arial" w:cs="Arial"/>
                <w:i/>
                <w:noProof/>
                <w:sz w:val="20"/>
                <w:szCs w:val="20"/>
              </w:rPr>
              <w:lastRenderedPageBreak/>
              <w:t xml:space="preserve">There will be some resources for this on the Google Classroom. </w:t>
            </w:r>
          </w:p>
          <w:p w14:paraId="6652A224" w14:textId="5AD4AC2B" w:rsidR="00C27A3F" w:rsidRPr="00FF2ABC" w:rsidRDefault="0002242E">
            <w:pPr>
              <w:widowControl w:val="0"/>
              <w:rPr>
                <w:rFonts w:ascii="Arial" w:hAnsi="Arial" w:cs="Arial"/>
                <w:noProof/>
                <w:sz w:val="20"/>
                <w:szCs w:val="20"/>
              </w:rPr>
            </w:pPr>
            <w:r w:rsidRPr="00FF2ABC">
              <w:rPr>
                <w:rFonts w:ascii="Arial" w:hAnsi="Arial" w:cs="Arial"/>
                <w:noProof/>
                <w:sz w:val="20"/>
                <w:szCs w:val="20"/>
              </w:rPr>
              <w:t>Are you more likely to lash out and upset others when you yourself are upset? If so, you are not alone. Today, w</w:t>
            </w:r>
            <w:r w:rsidR="001A2113" w:rsidRPr="00FF2ABC">
              <w:rPr>
                <w:rFonts w:ascii="Arial" w:hAnsi="Arial" w:cs="Arial"/>
                <w:noProof/>
                <w:sz w:val="20"/>
                <w:szCs w:val="20"/>
              </w:rPr>
              <w:t xml:space="preserve">e will have a look at some </w:t>
            </w:r>
            <w:r w:rsidRPr="00FF2ABC">
              <w:rPr>
                <w:rFonts w:ascii="Arial" w:hAnsi="Arial" w:cs="Arial"/>
                <w:noProof/>
                <w:sz w:val="20"/>
                <w:szCs w:val="20"/>
              </w:rPr>
              <w:t xml:space="preserve">scenarios in which people are unkkind to one another and consider what the outcome of these situations might be.We will consider healthy ways of calming down before we get into a situation where we might find ourselves being unkind to others with our words or actions. What helps you to calm down when you are upset? Why not make a list of some calming activities that might  help you if you start to feel nxious or upset.   </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325E2" w14:textId="668E4C2E"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4C8C190A" wp14:editId="682174E4">
                  <wp:extent cx="1191895" cy="17970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hyperlink r:id="rId32"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5E710AAB" w14:textId="77777777" w:rsidR="00C27A3F" w:rsidRPr="00FF2ABC" w:rsidRDefault="00C27A3F">
            <w:pPr>
              <w:widowControl w:val="0"/>
              <w:rPr>
                <w:rFonts w:ascii="Arial" w:eastAsia="Tahoma" w:hAnsi="Arial" w:cs="Arial"/>
                <w:sz w:val="20"/>
                <w:szCs w:val="20"/>
              </w:rPr>
            </w:pPr>
          </w:p>
          <w:p w14:paraId="31B32B79" w14:textId="77777777"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41978345" w14:textId="77777777" w:rsidR="00C27A3F" w:rsidRPr="00FF2ABC" w:rsidRDefault="00C27A3F">
            <w:pPr>
              <w:widowControl w:val="0"/>
              <w:rPr>
                <w:rFonts w:ascii="Arial" w:eastAsia="Tahoma" w:hAnsi="Arial" w:cs="Arial"/>
                <w:sz w:val="20"/>
                <w:szCs w:val="20"/>
              </w:rPr>
            </w:pPr>
          </w:p>
          <w:p w14:paraId="6C93BE63" w14:textId="77777777" w:rsidR="00C27A3F" w:rsidRPr="00FF2ABC" w:rsidRDefault="00C27A3F">
            <w:pPr>
              <w:widowControl w:val="0"/>
              <w:rPr>
                <w:rFonts w:ascii="Arial" w:eastAsia="Tahoma" w:hAnsi="Arial" w:cs="Arial"/>
                <w:sz w:val="20"/>
                <w:szCs w:val="20"/>
              </w:rPr>
            </w:pPr>
            <w:r w:rsidRPr="00FF2ABC">
              <w:rPr>
                <w:rFonts w:ascii="Arial" w:eastAsia="Tahoma" w:hAnsi="Arial" w:cs="Arial"/>
                <w:b/>
                <w:sz w:val="20"/>
                <w:szCs w:val="20"/>
              </w:rPr>
              <w:t>Year 3</w:t>
            </w:r>
            <w:r w:rsidRPr="00FF2ABC">
              <w:rPr>
                <w:rFonts w:ascii="Arial" w:eastAsia="Tahoma" w:hAnsi="Arial" w:cs="Arial"/>
                <w:sz w:val="20"/>
                <w:szCs w:val="20"/>
              </w:rPr>
              <w:t xml:space="preserve">, please complete today’s </w:t>
            </w:r>
            <w:r w:rsidRPr="00FF2ABC">
              <w:rPr>
                <w:rFonts w:ascii="Arial" w:eastAsia="Tahoma" w:hAnsi="Arial" w:cs="Arial"/>
                <w:b/>
                <w:sz w:val="20"/>
                <w:szCs w:val="20"/>
              </w:rPr>
              <w:t>Phonics revision</w:t>
            </w:r>
            <w:r w:rsidRPr="00FF2ABC">
              <w:rPr>
                <w:rFonts w:ascii="Arial" w:eastAsia="Tahoma" w:hAnsi="Arial" w:cs="Arial"/>
                <w:sz w:val="20"/>
                <w:szCs w:val="20"/>
              </w:rPr>
              <w:t xml:space="preserve"> lesson on Bug Club Phonics and then spend any remaining time on Spelling Shed.</w:t>
            </w:r>
          </w:p>
          <w:p w14:paraId="77374479" w14:textId="141987DB" w:rsidR="00FF2ABC" w:rsidRPr="00FF2ABC" w:rsidRDefault="00FF2ABC" w:rsidP="00FF2ABC">
            <w:pPr>
              <w:widowControl w:val="0"/>
              <w:rPr>
                <w:rFonts w:ascii="Arial" w:hAnsi="Arial" w:cs="Arial"/>
                <w:sz w:val="20"/>
                <w:szCs w:val="20"/>
              </w:rPr>
            </w:pPr>
            <w:r w:rsidRPr="00FF2ABC">
              <w:rPr>
                <w:rFonts w:ascii="Arial" w:eastAsia="Tahoma" w:hAnsi="Arial" w:cs="Arial"/>
                <w:sz w:val="20"/>
                <w:szCs w:val="20"/>
              </w:rPr>
              <w:t xml:space="preserve">Use </w:t>
            </w:r>
            <w:r w:rsidRPr="00FF2ABC">
              <w:rPr>
                <w:rFonts w:ascii="Arial" w:hAnsi="Arial" w:cs="Arial"/>
                <w:color w:val="000000"/>
                <w:sz w:val="20"/>
                <w:szCs w:val="20"/>
                <w:shd w:val="clear" w:color="auto" w:fill="FFFFFF"/>
              </w:rPr>
              <w:t>  </w:t>
            </w:r>
            <w:hyperlink r:id="rId33" w:anchor=":play(856020)"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w:t>
              </w:r>
              <w:proofErr w:type="spellStart"/>
              <w:r w:rsidRPr="00FF2ABC">
                <w:rPr>
                  <w:rStyle w:val="Hyperlink"/>
                  <w:rFonts w:ascii="Arial" w:hAnsi="Arial" w:cs="Arial"/>
                  <w:color w:val="1A0DAB"/>
                  <w:sz w:val="20"/>
                  <w:szCs w:val="20"/>
                  <w:bdr w:val="none" w:sz="0" w:space="0" w:color="auto" w:frame="1"/>
                  <w:shd w:val="clear" w:color="auto" w:fill="FFFFFF"/>
                </w:rPr>
                <w:t>ur</w:t>
              </w:r>
              <w:proofErr w:type="spellEnd"/>
              <w:r w:rsidRPr="00FF2ABC">
                <w:rPr>
                  <w:rStyle w:val="Hyperlink"/>
                  <w:rFonts w:ascii="Arial" w:hAnsi="Arial" w:cs="Arial"/>
                  <w:color w:val="1A0DAB"/>
                  <w:sz w:val="20"/>
                  <w:szCs w:val="20"/>
                  <w:bdr w:val="none" w:sz="0" w:space="0" w:color="auto" w:frame="1"/>
                  <w:shd w:val="clear" w:color="auto" w:fill="FFFFFF"/>
                </w:rPr>
                <w:t>/ as 'er' Revision</w:t>
              </w:r>
            </w:hyperlink>
            <w:r w:rsidRPr="00FF2ABC">
              <w:rPr>
                <w:rFonts w:ascii="Arial" w:hAnsi="Arial" w:cs="Arial"/>
                <w:color w:val="000000"/>
                <w:sz w:val="20"/>
                <w:szCs w:val="20"/>
                <w:shd w:val="clear" w:color="auto" w:fill="FFFFFF"/>
              </w:rPr>
              <w:t> </w:t>
            </w:r>
            <w:r w:rsidRPr="00FF2ABC">
              <w:rPr>
                <w:rFonts w:ascii="Arial" w:hAnsi="Arial" w:cs="Arial"/>
                <w:sz w:val="20"/>
                <w:szCs w:val="20"/>
              </w:rPr>
              <w:t xml:space="preserve">to reinforce yesterday’s lesson. </w:t>
            </w:r>
          </w:p>
          <w:p w14:paraId="1E4AC694" w14:textId="77777777" w:rsidR="00FF2ABC" w:rsidRPr="00FF2ABC" w:rsidRDefault="00FF2ABC" w:rsidP="00FF2ABC">
            <w:pPr>
              <w:widowControl w:val="0"/>
              <w:rPr>
                <w:rFonts w:ascii="Arial" w:eastAsia="Tahoma" w:hAnsi="Arial" w:cs="Arial"/>
                <w:sz w:val="20"/>
                <w:szCs w:val="20"/>
              </w:rPr>
            </w:pPr>
          </w:p>
          <w:p w14:paraId="35B0CF8B" w14:textId="77777777" w:rsidR="00FF2ABC" w:rsidRPr="00FF2ABC" w:rsidRDefault="00FF2ABC" w:rsidP="00FF2ABC">
            <w:pPr>
              <w:widowControl w:val="0"/>
              <w:rPr>
                <w:rFonts w:ascii="Arial" w:hAnsi="Arial" w:cs="Arial"/>
                <w:color w:val="000000"/>
                <w:sz w:val="20"/>
                <w:szCs w:val="20"/>
                <w:shd w:val="clear" w:color="auto" w:fill="FFFFFF"/>
              </w:rPr>
            </w:pPr>
            <w:r w:rsidRPr="00FF2ABC">
              <w:rPr>
                <w:rFonts w:ascii="Arial" w:eastAsia="Tahoma" w:hAnsi="Arial" w:cs="Arial"/>
                <w:sz w:val="20"/>
                <w:szCs w:val="20"/>
              </w:rPr>
              <w:t xml:space="preserve">Today’s lesson </w:t>
            </w:r>
            <w:proofErr w:type="gramStart"/>
            <w:r w:rsidRPr="00FF2ABC">
              <w:rPr>
                <w:rFonts w:ascii="Arial" w:eastAsia="Tahoma" w:hAnsi="Arial" w:cs="Arial"/>
                <w:sz w:val="20"/>
                <w:szCs w:val="20"/>
              </w:rPr>
              <w:t>is</w:t>
            </w:r>
            <w:proofErr w:type="gramEnd"/>
            <w:r w:rsidRPr="00FF2ABC">
              <w:rPr>
                <w:rFonts w:ascii="Arial" w:eastAsia="Tahoma" w:hAnsi="Arial" w:cs="Arial"/>
                <w:sz w:val="20"/>
                <w:szCs w:val="20"/>
              </w:rPr>
              <w:t xml:space="preserve"> </w:t>
            </w:r>
          </w:p>
          <w:p w14:paraId="3781EFC3" w14:textId="5A7EDB39" w:rsidR="00FF2ABC" w:rsidRPr="00FF2ABC" w:rsidRDefault="00FF2ABC">
            <w:pPr>
              <w:widowControl w:val="0"/>
              <w:rPr>
                <w:rFonts w:ascii="Arial" w:eastAsia="Tahoma" w:hAnsi="Arial" w:cs="Arial"/>
                <w:sz w:val="20"/>
                <w:szCs w:val="20"/>
              </w:rPr>
            </w:pPr>
            <w:hyperlink r:id="rId34" w:anchor=":play(856023)"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w:t>
              </w:r>
              <w:proofErr w:type="spellStart"/>
              <w:r w:rsidRPr="00FF2ABC">
                <w:rPr>
                  <w:rStyle w:val="Hyperlink"/>
                  <w:rFonts w:ascii="Arial" w:hAnsi="Arial" w:cs="Arial"/>
                  <w:color w:val="1A0DAB"/>
                  <w:sz w:val="20"/>
                  <w:szCs w:val="20"/>
                  <w:bdr w:val="none" w:sz="0" w:space="0" w:color="auto" w:frame="1"/>
                  <w:shd w:val="clear" w:color="auto" w:fill="FFFFFF"/>
                </w:rPr>
                <w:t>ur</w:t>
              </w:r>
              <w:proofErr w:type="spellEnd"/>
              <w:r w:rsidRPr="00FF2ABC">
                <w:rPr>
                  <w:rStyle w:val="Hyperlink"/>
                  <w:rFonts w:ascii="Arial" w:hAnsi="Arial" w:cs="Arial"/>
                  <w:color w:val="1A0DAB"/>
                  <w:sz w:val="20"/>
                  <w:szCs w:val="20"/>
                  <w:bdr w:val="none" w:sz="0" w:space="0" w:color="auto" w:frame="1"/>
                  <w:shd w:val="clear" w:color="auto" w:fill="FFFFFF"/>
                </w:rPr>
                <w:t>/ as 'ear' Lesson</w:t>
              </w:r>
            </w:hyperlink>
            <w:r w:rsidRPr="00FF2ABC">
              <w:rPr>
                <w:rFonts w:ascii="Arial" w:hAnsi="Arial" w:cs="Arial"/>
                <w:color w:val="000000"/>
                <w:sz w:val="20"/>
                <w:szCs w:val="20"/>
                <w:shd w:val="clear" w:color="auto" w:fill="FFFFFF"/>
              </w:rPr>
              <w: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7E1DC" w14:textId="2D3A13B9"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5A97178" wp14:editId="29975239">
                  <wp:extent cx="506095" cy="52260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0B007C7B" w14:textId="77777777" w:rsidR="00C27A3F" w:rsidRPr="00FF2ABC" w:rsidRDefault="00C27A3F">
            <w:pPr>
              <w:widowControl w:val="0"/>
              <w:rPr>
                <w:rFonts w:ascii="Arial" w:hAnsi="Arial" w:cs="Arial"/>
                <w:sz w:val="20"/>
                <w:szCs w:val="20"/>
              </w:rPr>
            </w:pPr>
          </w:p>
          <w:p w14:paraId="2CB44012" w14:textId="77777777" w:rsidR="00C27A3F" w:rsidRPr="00FF2ABC" w:rsidRDefault="005D411D">
            <w:pPr>
              <w:widowControl w:val="0"/>
              <w:rPr>
                <w:rFonts w:ascii="Arial" w:eastAsia="Tahoma" w:hAnsi="Arial" w:cs="Arial"/>
                <w:sz w:val="20"/>
                <w:szCs w:val="20"/>
              </w:rPr>
            </w:pPr>
            <w:hyperlink r:id="rId35" w:history="1">
              <w:r w:rsidR="00C27A3F" w:rsidRPr="00FF2ABC">
                <w:rPr>
                  <w:rStyle w:val="Hyperlink"/>
                  <w:rFonts w:ascii="Arial" w:eastAsia="Tahoma" w:hAnsi="Arial" w:cs="Arial"/>
                  <w:color w:val="1155CC"/>
                  <w:sz w:val="20"/>
                  <w:szCs w:val="20"/>
                </w:rPr>
                <w:t>https://www.activelearnprimary.co.uk/login?c=0</w:t>
              </w:r>
            </w:hyperlink>
            <w:r w:rsidR="00C27A3F" w:rsidRPr="00FF2ABC">
              <w:rPr>
                <w:rFonts w:ascii="Arial" w:eastAsia="Tahoma" w:hAnsi="Arial" w:cs="Arial"/>
                <w:sz w:val="20"/>
                <w:szCs w:val="20"/>
              </w:rPr>
              <w:t xml:space="preserve"> </w:t>
            </w:r>
          </w:p>
          <w:p w14:paraId="1A0AADA9" w14:textId="77777777" w:rsidR="00C27A3F" w:rsidRPr="00FF2ABC" w:rsidRDefault="00C27A3F">
            <w:pPr>
              <w:widowControl w:val="0"/>
              <w:rPr>
                <w:rFonts w:ascii="Arial" w:eastAsia="Tahoma" w:hAnsi="Arial" w:cs="Arial"/>
                <w:sz w:val="20"/>
                <w:szCs w:val="20"/>
              </w:rPr>
            </w:pPr>
          </w:p>
          <w:p w14:paraId="26B4EBF0" w14:textId="77777777" w:rsidR="00C27A3F" w:rsidRPr="00FF2ABC" w:rsidRDefault="00C27A3F">
            <w:pPr>
              <w:widowControl w:val="0"/>
              <w:rPr>
                <w:rFonts w:ascii="Arial" w:eastAsia="Tahoma" w:hAnsi="Arial" w:cs="Arial"/>
                <w:sz w:val="20"/>
                <w:szCs w:val="20"/>
              </w:rPr>
            </w:pPr>
          </w:p>
          <w:p w14:paraId="05CC0ADE" w14:textId="77777777" w:rsidR="00C27A3F" w:rsidRPr="00FF2ABC" w:rsidRDefault="00C27A3F">
            <w:pPr>
              <w:widowControl w:val="0"/>
              <w:rPr>
                <w:rFonts w:ascii="Arial" w:eastAsia="Tahoma" w:hAnsi="Arial" w:cs="Arial"/>
                <w:sz w:val="20"/>
                <w:szCs w:val="20"/>
              </w:rPr>
            </w:pPr>
          </w:p>
          <w:p w14:paraId="7FC98E5B" w14:textId="77777777" w:rsidR="00C27A3F" w:rsidRPr="00FF2ABC" w:rsidRDefault="00C27A3F">
            <w:pPr>
              <w:widowControl w:val="0"/>
              <w:rPr>
                <w:rFonts w:ascii="Arial" w:eastAsia="Tahoma" w:hAnsi="Arial" w:cs="Arial"/>
                <w:sz w:val="20"/>
                <w:szCs w:val="20"/>
              </w:rPr>
            </w:pPr>
          </w:p>
          <w:p w14:paraId="72674399" w14:textId="77777777" w:rsidR="00C27A3F" w:rsidRPr="00FF2ABC" w:rsidRDefault="00C27A3F">
            <w:pPr>
              <w:widowControl w:val="0"/>
              <w:rPr>
                <w:rFonts w:ascii="Arial" w:eastAsia="Tahoma" w:hAnsi="Arial" w:cs="Arial"/>
                <w:sz w:val="20"/>
                <w:szCs w:val="20"/>
              </w:rPr>
            </w:pPr>
          </w:p>
          <w:p w14:paraId="7E993F3C" w14:textId="77777777" w:rsidR="00C27A3F" w:rsidRPr="00FF2ABC" w:rsidRDefault="00C27A3F">
            <w:pPr>
              <w:widowControl w:val="0"/>
              <w:rPr>
                <w:rFonts w:ascii="Arial" w:eastAsia="Tahoma" w:hAnsi="Arial" w:cs="Arial"/>
                <w:sz w:val="20"/>
                <w:szCs w:val="20"/>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684C" w14:textId="77777777" w:rsidR="00C27A3F" w:rsidRPr="00FF2ABC" w:rsidRDefault="00C27A3F" w:rsidP="005D411D">
            <w:pPr>
              <w:widowControl w:val="0"/>
              <w:rPr>
                <w:rFonts w:ascii="Arial" w:eastAsia="Tahoma" w:hAnsi="Arial" w:cs="Arial"/>
                <w:b/>
                <w:sz w:val="20"/>
                <w:szCs w:val="20"/>
              </w:rPr>
            </w:pPr>
            <w:r w:rsidRPr="00FF2ABC">
              <w:rPr>
                <w:rFonts w:ascii="Arial" w:eastAsia="Tahoma" w:hAnsi="Arial" w:cs="Arial"/>
                <w:sz w:val="20"/>
                <w:szCs w:val="20"/>
              </w:rPr>
              <w:lastRenderedPageBreak/>
              <w:t xml:space="preserve"> </w:t>
            </w:r>
            <w:r w:rsidRPr="00FF2ABC">
              <w:rPr>
                <w:rFonts w:ascii="Arial" w:eastAsia="Tahoma" w:hAnsi="Arial" w:cs="Arial"/>
                <w:b/>
                <w:sz w:val="20"/>
                <w:szCs w:val="20"/>
              </w:rPr>
              <w:t>This week’s Literacy lessons will be posted on Google Classrooms by 8.30am each morning.</w:t>
            </w:r>
          </w:p>
          <w:p w14:paraId="14CC2DC3" w14:textId="77777777" w:rsidR="00C27A3F" w:rsidRPr="00FF2ABC" w:rsidRDefault="00C27A3F" w:rsidP="005D411D">
            <w:pPr>
              <w:widowControl w:val="0"/>
              <w:rPr>
                <w:rFonts w:ascii="Arial" w:eastAsia="Tahoma" w:hAnsi="Arial" w:cs="Arial"/>
                <w:b/>
                <w:sz w:val="20"/>
                <w:szCs w:val="20"/>
              </w:rPr>
            </w:pPr>
          </w:p>
          <w:p w14:paraId="780458F2" w14:textId="06FFCD4C" w:rsidR="00687FC9" w:rsidRPr="00FF2ABC" w:rsidRDefault="00C27A3F" w:rsidP="00687FC9">
            <w:pPr>
              <w:widowControl w:val="0"/>
              <w:rPr>
                <w:rFonts w:ascii="Arial" w:eastAsia="Tahoma" w:hAnsi="Arial" w:cs="Arial"/>
                <w:sz w:val="20"/>
                <w:szCs w:val="20"/>
              </w:rPr>
            </w:pPr>
            <w:r w:rsidRPr="00FF2ABC">
              <w:rPr>
                <w:rFonts w:ascii="Arial" w:eastAsia="Tahoma" w:hAnsi="Arial" w:cs="Arial"/>
                <w:sz w:val="20"/>
                <w:szCs w:val="20"/>
              </w:rPr>
              <w:t xml:space="preserve">In this lesson, we will return to the </w:t>
            </w:r>
            <w:r w:rsidR="00687FC9">
              <w:rPr>
                <w:rFonts w:ascii="Arial" w:eastAsia="Tahoma" w:hAnsi="Arial" w:cs="Arial"/>
                <w:sz w:val="20"/>
                <w:szCs w:val="20"/>
              </w:rPr>
              <w:t xml:space="preserve">writing we began in yesterday’s lesson, editing, </w:t>
            </w:r>
            <w:proofErr w:type="gramStart"/>
            <w:r w:rsidR="00687FC9">
              <w:rPr>
                <w:rFonts w:ascii="Arial" w:eastAsia="Tahoma" w:hAnsi="Arial" w:cs="Arial"/>
                <w:sz w:val="20"/>
                <w:szCs w:val="20"/>
              </w:rPr>
              <w:t>improving</w:t>
            </w:r>
            <w:proofErr w:type="gramEnd"/>
            <w:r w:rsidR="00687FC9">
              <w:rPr>
                <w:rFonts w:ascii="Arial" w:eastAsia="Tahoma" w:hAnsi="Arial" w:cs="Arial"/>
                <w:sz w:val="20"/>
                <w:szCs w:val="20"/>
              </w:rPr>
              <w:t xml:space="preserve"> and </w:t>
            </w:r>
            <w:r w:rsidR="00687FC9">
              <w:rPr>
                <w:rFonts w:ascii="Arial" w:eastAsia="Tahoma" w:hAnsi="Arial" w:cs="Arial"/>
                <w:sz w:val="20"/>
                <w:szCs w:val="20"/>
              </w:rPr>
              <w:lastRenderedPageBreak/>
              <w:t xml:space="preserve">publishing it. </w:t>
            </w:r>
            <w:r w:rsidRPr="00FF2ABC">
              <w:rPr>
                <w:rFonts w:ascii="Arial" w:eastAsia="Tahoma" w:hAnsi="Arial" w:cs="Arial"/>
                <w:sz w:val="20"/>
                <w:szCs w:val="20"/>
              </w:rPr>
              <w:t xml:space="preserve"> </w:t>
            </w:r>
            <w:r w:rsidR="00687FC9">
              <w:rPr>
                <w:rFonts w:ascii="Arial" w:eastAsia="Tahoma" w:hAnsi="Arial" w:cs="Arial"/>
                <w:sz w:val="20"/>
                <w:szCs w:val="20"/>
              </w:rPr>
              <w:t xml:space="preserve">We will then consider any additional features or sections we might add to enhance the writing. </w:t>
            </w:r>
          </w:p>
          <w:p w14:paraId="55624B85" w14:textId="77777777" w:rsidR="00C27A3F" w:rsidRDefault="00C27A3F">
            <w:pPr>
              <w:widowControl w:val="0"/>
              <w:rPr>
                <w:rFonts w:ascii="Arial" w:eastAsia="Tahoma" w:hAnsi="Arial" w:cs="Arial"/>
                <w:sz w:val="20"/>
                <w:szCs w:val="20"/>
              </w:rPr>
            </w:pPr>
          </w:p>
          <w:p w14:paraId="05C00F96" w14:textId="1E73A3DE" w:rsidR="00687FC9" w:rsidRPr="00FF2ABC" w:rsidRDefault="00687FC9">
            <w:pPr>
              <w:widowControl w:val="0"/>
              <w:rPr>
                <w:rFonts w:ascii="Arial" w:eastAsia="Tahoma" w:hAnsi="Arial" w:cs="Arial"/>
                <w:sz w:val="20"/>
                <w:szCs w:val="20"/>
              </w:rPr>
            </w:pP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29EB9" w14:textId="77777777" w:rsidR="00C27A3F" w:rsidRPr="00FF2ABC" w:rsidRDefault="00C27A3F">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2F2FF6A4" w14:textId="6CFC93B0" w:rsidR="00C27A3F" w:rsidRPr="00FF2ABC" w:rsidRDefault="00C27A3F">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78208" behindDoc="0" locked="0" layoutInCell="1" allowOverlap="1" wp14:anchorId="716CD762" wp14:editId="1A41E50B">
                  <wp:simplePos x="0" y="0"/>
                  <wp:positionH relativeFrom="column">
                    <wp:posOffset>411480</wp:posOffset>
                  </wp:positionH>
                  <wp:positionV relativeFrom="paragraph">
                    <wp:posOffset>16510</wp:posOffset>
                  </wp:positionV>
                  <wp:extent cx="857250" cy="3905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5E15BB32" w14:textId="77777777" w:rsidR="00C27A3F" w:rsidRPr="00FF2ABC" w:rsidRDefault="00C27A3F">
            <w:pPr>
              <w:widowControl w:val="0"/>
              <w:rPr>
                <w:rFonts w:ascii="Arial" w:eastAsia="Tahoma" w:hAnsi="Arial" w:cs="Arial"/>
                <w:b/>
                <w:sz w:val="20"/>
                <w:szCs w:val="20"/>
              </w:rPr>
            </w:pPr>
          </w:p>
          <w:p w14:paraId="02BB458C" w14:textId="493D0D9C" w:rsidR="00C27A3F" w:rsidRPr="00FF2ABC" w:rsidRDefault="00C27A3F">
            <w:pPr>
              <w:widowControl w:val="0"/>
              <w:rPr>
                <w:rFonts w:ascii="Arial" w:hAnsi="Arial" w:cs="Arial"/>
                <w:sz w:val="20"/>
                <w:szCs w:val="20"/>
              </w:rPr>
            </w:pPr>
            <w:r w:rsidRPr="00FF2ABC">
              <w:rPr>
                <w:rFonts w:ascii="Arial" w:hAnsi="Arial" w:cs="Arial"/>
                <w:b/>
                <w:sz w:val="20"/>
                <w:szCs w:val="20"/>
              </w:rPr>
              <w:t>Year 3</w:t>
            </w:r>
            <w:r w:rsidRPr="00FF2ABC">
              <w:rPr>
                <w:rFonts w:ascii="Arial" w:hAnsi="Arial" w:cs="Arial"/>
                <w:sz w:val="20"/>
                <w:szCs w:val="20"/>
              </w:rPr>
              <w:t xml:space="preserve"> </w:t>
            </w:r>
          </w:p>
          <w:p w14:paraId="463FEBDE" w14:textId="3CFEF8DC" w:rsidR="00BE3965" w:rsidRPr="00FF2ABC" w:rsidRDefault="00BE3965">
            <w:pPr>
              <w:widowControl w:val="0"/>
              <w:rPr>
                <w:rFonts w:ascii="Arial" w:hAnsi="Arial" w:cs="Arial"/>
                <w:sz w:val="20"/>
                <w:szCs w:val="20"/>
              </w:rPr>
            </w:pPr>
            <w:hyperlink r:id="rId36" w:history="1">
              <w:r w:rsidRPr="00FF2ABC">
                <w:rPr>
                  <w:rStyle w:val="Hyperlink"/>
                  <w:rFonts w:ascii="Arial" w:hAnsi="Arial" w:cs="Arial"/>
                  <w:sz w:val="20"/>
                  <w:szCs w:val="20"/>
                </w:rPr>
                <w:t>https://classroom.thenational.academy/lessons/deriving-new-facts-from-multiplication-facts-64w68c</w:t>
              </w:r>
            </w:hyperlink>
          </w:p>
          <w:p w14:paraId="56AB88DB" w14:textId="3191FCAF" w:rsidR="00C27A3F" w:rsidRPr="00FF2ABC" w:rsidRDefault="00C27A3F">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p>
          <w:p w14:paraId="4897A52F" w14:textId="54E46E97" w:rsidR="00BB0CED" w:rsidRPr="00FF2ABC" w:rsidRDefault="00BB0CED">
            <w:pPr>
              <w:widowControl w:val="0"/>
              <w:rPr>
                <w:rFonts w:ascii="Arial" w:hAnsi="Arial" w:cs="Arial"/>
                <w:bCs/>
                <w:sz w:val="20"/>
                <w:szCs w:val="20"/>
              </w:rPr>
            </w:pPr>
            <w:hyperlink r:id="rId37" w:history="1">
              <w:r w:rsidRPr="00FF2ABC">
                <w:rPr>
                  <w:rStyle w:val="Hyperlink"/>
                  <w:rFonts w:ascii="Arial" w:hAnsi="Arial" w:cs="Arial"/>
                  <w:bCs/>
                  <w:sz w:val="20"/>
                  <w:szCs w:val="20"/>
                </w:rPr>
                <w:t>https://classroom.thenational.academy/lesson</w:t>
              </w:r>
              <w:r w:rsidRPr="00FF2ABC">
                <w:rPr>
                  <w:rStyle w:val="Hyperlink"/>
                  <w:rFonts w:ascii="Arial" w:hAnsi="Arial" w:cs="Arial"/>
                  <w:bCs/>
                  <w:sz w:val="20"/>
                  <w:szCs w:val="20"/>
                </w:rPr>
                <w:lastRenderedPageBreak/>
                <w:t>s/comparing-decimals-61j38d</w:t>
              </w:r>
            </w:hyperlink>
          </w:p>
          <w:p w14:paraId="522A3596" w14:textId="77777777" w:rsidR="00BB0CED" w:rsidRPr="00FF2ABC" w:rsidRDefault="00BB0CED">
            <w:pPr>
              <w:widowControl w:val="0"/>
              <w:rPr>
                <w:rFonts w:ascii="Arial" w:hAnsi="Arial" w:cs="Arial"/>
                <w:b/>
                <w:sz w:val="20"/>
                <w:szCs w:val="20"/>
              </w:rPr>
            </w:pPr>
          </w:p>
          <w:p w14:paraId="0DAE2CBA" w14:textId="40A1BF05" w:rsidR="00C27A3F" w:rsidRPr="00FF2ABC" w:rsidRDefault="00C27A3F">
            <w:pPr>
              <w:widowControl w:val="0"/>
              <w:rPr>
                <w:rFonts w:ascii="Arial" w:hAnsi="Arial" w:cs="Arial"/>
                <w:sz w:val="20"/>
                <w:szCs w:val="20"/>
              </w:rPr>
            </w:pPr>
            <w:r w:rsidRPr="00FF2ABC">
              <w:rPr>
                <w:rFonts w:ascii="Arial" w:hAnsi="Arial" w:cs="Arial"/>
                <w:b/>
                <w:sz w:val="20"/>
                <w:szCs w:val="20"/>
              </w:rPr>
              <w:t>Year 5</w:t>
            </w:r>
            <w:r w:rsidRPr="00FF2ABC">
              <w:rPr>
                <w:rFonts w:ascii="Arial" w:hAnsi="Arial" w:cs="Arial"/>
                <w:sz w:val="20"/>
                <w:szCs w:val="20"/>
              </w:rPr>
              <w:t xml:space="preserve"> </w:t>
            </w:r>
            <w:hyperlink r:id="rId38" w:history="1">
              <w:r w:rsidR="00BC4BA8" w:rsidRPr="00FF2ABC">
                <w:rPr>
                  <w:rStyle w:val="Hyperlink"/>
                  <w:rFonts w:ascii="Arial" w:hAnsi="Arial" w:cs="Arial"/>
                  <w:sz w:val="20"/>
                  <w:szCs w:val="20"/>
                </w:rPr>
                <w:t>https://classroom.thenational.academy/lessons/investigating-properties-of-number-cgrp8c</w:t>
              </w:r>
            </w:hyperlink>
          </w:p>
          <w:p w14:paraId="01E0AA46" w14:textId="77777777" w:rsidR="00BC4BA8" w:rsidRPr="00FF2ABC" w:rsidRDefault="00BC4BA8">
            <w:pPr>
              <w:widowControl w:val="0"/>
              <w:rPr>
                <w:rFonts w:ascii="Arial" w:hAnsi="Arial" w:cs="Arial"/>
                <w:sz w:val="20"/>
                <w:szCs w:val="20"/>
              </w:rPr>
            </w:pPr>
          </w:p>
          <w:p w14:paraId="6DF69603" w14:textId="3A653B97"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39" w:history="1">
              <w:r w:rsidR="00D54808" w:rsidRPr="00FF2ABC">
                <w:rPr>
                  <w:rStyle w:val="Hyperlink"/>
                  <w:rFonts w:ascii="Arial" w:hAnsi="Arial" w:cs="Arial"/>
                  <w:sz w:val="20"/>
                  <w:szCs w:val="20"/>
                </w:rPr>
                <w:t>https://classroom.thenational.academy/lessons/solve-problems-involving-scale-factor-in-shapes-c4u3ar</w:t>
              </w:r>
            </w:hyperlink>
          </w:p>
          <w:p w14:paraId="2FB4B109" w14:textId="77777777" w:rsidR="00D54808" w:rsidRPr="00FF2ABC" w:rsidRDefault="00D54808">
            <w:pPr>
              <w:widowControl w:val="0"/>
              <w:rPr>
                <w:rFonts w:ascii="Arial" w:hAnsi="Arial" w:cs="Arial"/>
                <w:sz w:val="20"/>
                <w:szCs w:val="20"/>
              </w:rPr>
            </w:pPr>
          </w:p>
          <w:p w14:paraId="27E5E501" w14:textId="77777777" w:rsidR="00C27A3F" w:rsidRPr="00FF2ABC" w:rsidRDefault="00C27A3F">
            <w:pPr>
              <w:widowControl w:val="0"/>
              <w:rPr>
                <w:rFonts w:ascii="Arial" w:hAnsi="Arial" w:cs="Arial"/>
                <w:sz w:val="20"/>
                <w:szCs w:val="20"/>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9836B" w14:textId="52F99C32" w:rsidR="00D53780" w:rsidRPr="00FF2ABC" w:rsidRDefault="007D1F1B" w:rsidP="00D53780">
            <w:pPr>
              <w:widowControl w:val="0"/>
              <w:tabs>
                <w:tab w:val="center" w:pos="1601"/>
                <w:tab w:val="right" w:pos="3202"/>
              </w:tabs>
              <w:jc w:val="center"/>
              <w:rPr>
                <w:rFonts w:ascii="Arial" w:eastAsia="Tahoma" w:hAnsi="Arial" w:cs="Arial"/>
                <w:b/>
                <w:sz w:val="20"/>
                <w:szCs w:val="20"/>
              </w:rPr>
            </w:pPr>
            <w:r w:rsidRPr="00FF2ABC">
              <w:rPr>
                <w:rFonts w:ascii="Arial" w:eastAsia="Tahoma" w:hAnsi="Arial" w:cs="Arial"/>
                <w:b/>
                <w:sz w:val="20"/>
                <w:szCs w:val="20"/>
              </w:rPr>
              <w:lastRenderedPageBreak/>
              <w:t xml:space="preserve">Design and Technology </w:t>
            </w:r>
          </w:p>
          <w:p w14:paraId="4CEA1D5E" w14:textId="1258EC56" w:rsidR="00D53780" w:rsidRPr="00FF2ABC" w:rsidRDefault="00D53780" w:rsidP="00D53780">
            <w:pPr>
              <w:widowControl w:val="0"/>
              <w:tabs>
                <w:tab w:val="center" w:pos="1601"/>
                <w:tab w:val="right" w:pos="3202"/>
              </w:tabs>
              <w:jc w:val="center"/>
              <w:rPr>
                <w:rFonts w:ascii="Arial" w:eastAsia="Tahoma" w:hAnsi="Arial" w:cs="Arial"/>
                <w:bCs/>
                <w:sz w:val="20"/>
                <w:szCs w:val="20"/>
              </w:rPr>
            </w:pPr>
            <w:r w:rsidRPr="00FF2ABC">
              <w:rPr>
                <w:rFonts w:ascii="Arial" w:eastAsia="Tahoma" w:hAnsi="Arial" w:cs="Arial"/>
                <w:bCs/>
                <w:sz w:val="20"/>
                <w:szCs w:val="20"/>
              </w:rPr>
              <w:t>See Google Classroom</w:t>
            </w:r>
          </w:p>
          <w:p w14:paraId="0A581D8A" w14:textId="012FB6CB" w:rsidR="00E43441" w:rsidRPr="00FF2ABC" w:rsidRDefault="00D53780" w:rsidP="00D53780">
            <w:pPr>
              <w:widowControl w:val="0"/>
              <w:tabs>
                <w:tab w:val="center" w:pos="1601"/>
                <w:tab w:val="right" w:pos="3202"/>
              </w:tabs>
              <w:jc w:val="center"/>
              <w:rPr>
                <w:rFonts w:ascii="Arial" w:eastAsia="Tahoma" w:hAnsi="Arial" w:cs="Arial"/>
                <w:b/>
                <w:sz w:val="20"/>
                <w:szCs w:val="20"/>
              </w:rPr>
            </w:pPr>
            <w:r w:rsidRPr="00FF2ABC">
              <w:rPr>
                <w:rFonts w:ascii="Arial" w:eastAsia="Tahoma" w:hAnsi="Arial" w:cs="Arial"/>
                <w:bCs/>
                <w:sz w:val="20"/>
                <w:szCs w:val="20"/>
              </w:rPr>
              <w:t>Over the next few weeks, we are going to design and construct model houses in the style of Anglo-Saxon and Viking houses. First, we need to i</w:t>
            </w:r>
            <w:r w:rsidR="00E43441" w:rsidRPr="00FF2ABC">
              <w:rPr>
                <w:rFonts w:ascii="Arial" w:hAnsi="Arial" w:cs="Arial"/>
                <w:bCs/>
                <w:color w:val="000000"/>
                <w:sz w:val="20"/>
                <w:szCs w:val="20"/>
              </w:rPr>
              <w:t xml:space="preserve">nvestigate how </w:t>
            </w:r>
            <w:r w:rsidR="00E43441" w:rsidRPr="00FF2ABC">
              <w:rPr>
                <w:rFonts w:ascii="Arial" w:hAnsi="Arial" w:cs="Arial"/>
                <w:color w:val="000000"/>
                <w:sz w:val="20"/>
                <w:szCs w:val="20"/>
              </w:rPr>
              <w:t xml:space="preserve">Anglo-Saxon and Viking houses were constructed. Watch the </w:t>
            </w:r>
            <w:r w:rsidRPr="00FF2ABC">
              <w:rPr>
                <w:rFonts w:ascii="Arial" w:hAnsi="Arial" w:cs="Arial"/>
                <w:color w:val="000000"/>
                <w:sz w:val="20"/>
                <w:szCs w:val="20"/>
              </w:rPr>
              <w:t xml:space="preserve">video: </w:t>
            </w:r>
          </w:p>
          <w:p w14:paraId="7171F1A6" w14:textId="77777777" w:rsidR="00E43441" w:rsidRPr="00FF2ABC" w:rsidRDefault="00E43441" w:rsidP="00E43441">
            <w:pPr>
              <w:rPr>
                <w:rFonts w:ascii="Arial" w:hAnsi="Arial" w:cs="Arial"/>
                <w:sz w:val="20"/>
                <w:szCs w:val="20"/>
              </w:rPr>
            </w:pPr>
            <w:hyperlink r:id="rId40" w:history="1">
              <w:r w:rsidRPr="00FF2ABC">
                <w:rPr>
                  <w:rFonts w:ascii="Arial" w:hAnsi="Arial" w:cs="Arial"/>
                  <w:color w:val="1155CC"/>
                  <w:sz w:val="20"/>
                  <w:szCs w:val="20"/>
                  <w:u w:val="single"/>
                </w:rPr>
                <w:t>https://www.youtube.com/watch?v=_G8VYGBpN4E</w:t>
              </w:r>
            </w:hyperlink>
          </w:p>
          <w:p w14:paraId="3B506830" w14:textId="77777777" w:rsidR="00E43441" w:rsidRPr="00FF2ABC" w:rsidRDefault="00E43441" w:rsidP="00E43441">
            <w:pPr>
              <w:rPr>
                <w:rFonts w:ascii="Arial" w:hAnsi="Arial" w:cs="Arial"/>
                <w:sz w:val="20"/>
                <w:szCs w:val="20"/>
              </w:rPr>
            </w:pPr>
          </w:p>
          <w:p w14:paraId="16B9CF15" w14:textId="076A66C5" w:rsidR="00E43441" w:rsidRPr="00FF2ABC" w:rsidRDefault="00D53780" w:rsidP="00E43441">
            <w:pPr>
              <w:rPr>
                <w:rFonts w:ascii="Arial" w:hAnsi="Arial" w:cs="Arial"/>
                <w:sz w:val="20"/>
                <w:szCs w:val="20"/>
              </w:rPr>
            </w:pPr>
            <w:r w:rsidRPr="00FF2ABC">
              <w:rPr>
                <w:rFonts w:ascii="Arial" w:hAnsi="Arial" w:cs="Arial"/>
                <w:color w:val="000000"/>
                <w:sz w:val="20"/>
                <w:szCs w:val="20"/>
              </w:rPr>
              <w:t>A</w:t>
            </w:r>
            <w:r w:rsidR="00E43441" w:rsidRPr="00FF2ABC">
              <w:rPr>
                <w:rFonts w:ascii="Arial" w:hAnsi="Arial" w:cs="Arial"/>
                <w:color w:val="000000"/>
                <w:sz w:val="20"/>
                <w:szCs w:val="20"/>
              </w:rPr>
              <w:t>nnotate pictures</w:t>
            </w:r>
            <w:r w:rsidRPr="00FF2ABC">
              <w:rPr>
                <w:rFonts w:ascii="Arial" w:hAnsi="Arial" w:cs="Arial"/>
                <w:color w:val="000000"/>
                <w:sz w:val="20"/>
                <w:szCs w:val="20"/>
              </w:rPr>
              <w:t xml:space="preserve"> of Anglo-Saxon and Viking houses</w:t>
            </w:r>
            <w:r w:rsidR="00E43441" w:rsidRPr="00FF2ABC">
              <w:rPr>
                <w:rFonts w:ascii="Arial" w:hAnsi="Arial" w:cs="Arial"/>
                <w:color w:val="000000"/>
                <w:sz w:val="20"/>
                <w:szCs w:val="20"/>
              </w:rPr>
              <w:t xml:space="preserve"> to describe </w:t>
            </w:r>
            <w:r w:rsidRPr="00FF2ABC">
              <w:rPr>
                <w:rFonts w:ascii="Arial" w:hAnsi="Arial" w:cs="Arial"/>
                <w:color w:val="000000"/>
                <w:sz w:val="20"/>
                <w:szCs w:val="20"/>
              </w:rPr>
              <w:t xml:space="preserve">the </w:t>
            </w:r>
            <w:r w:rsidR="00E43441" w:rsidRPr="00FF2ABC">
              <w:rPr>
                <w:rFonts w:ascii="Arial" w:hAnsi="Arial" w:cs="Arial"/>
                <w:color w:val="000000"/>
                <w:sz w:val="20"/>
                <w:szCs w:val="20"/>
              </w:rPr>
              <w:t xml:space="preserve">materials used and the techniques </w:t>
            </w:r>
            <w:r w:rsidRPr="00FF2ABC">
              <w:rPr>
                <w:rFonts w:ascii="Arial" w:hAnsi="Arial" w:cs="Arial"/>
                <w:color w:val="000000"/>
                <w:sz w:val="20"/>
                <w:szCs w:val="20"/>
              </w:rPr>
              <w:t>that were used to</w:t>
            </w:r>
            <w:r w:rsidR="00E43441" w:rsidRPr="00FF2ABC">
              <w:rPr>
                <w:rFonts w:ascii="Arial" w:hAnsi="Arial" w:cs="Arial"/>
                <w:color w:val="000000"/>
                <w:sz w:val="20"/>
                <w:szCs w:val="20"/>
              </w:rPr>
              <w:t xml:space="preserve"> strengthen and support</w:t>
            </w:r>
            <w:r w:rsidRPr="00FF2ABC">
              <w:rPr>
                <w:rFonts w:ascii="Arial" w:hAnsi="Arial" w:cs="Arial"/>
                <w:color w:val="000000"/>
                <w:sz w:val="20"/>
                <w:szCs w:val="20"/>
              </w:rPr>
              <w:t xml:space="preserve"> the structures</w:t>
            </w:r>
            <w:r w:rsidR="00E43441" w:rsidRPr="00FF2ABC">
              <w:rPr>
                <w:rFonts w:ascii="Arial" w:hAnsi="Arial" w:cs="Arial"/>
                <w:color w:val="000000"/>
                <w:sz w:val="20"/>
                <w:szCs w:val="20"/>
              </w:rPr>
              <w:t>.</w:t>
            </w:r>
          </w:p>
          <w:p w14:paraId="7AB9B134" w14:textId="77777777" w:rsidR="00E43441" w:rsidRPr="00FF2ABC" w:rsidRDefault="00E43441">
            <w:pPr>
              <w:widowControl w:val="0"/>
              <w:tabs>
                <w:tab w:val="center" w:pos="1601"/>
                <w:tab w:val="right" w:pos="3202"/>
              </w:tabs>
              <w:jc w:val="center"/>
              <w:rPr>
                <w:rFonts w:ascii="Arial" w:eastAsia="Tahoma" w:hAnsi="Arial" w:cs="Arial"/>
                <w:b/>
                <w:sz w:val="20"/>
                <w:szCs w:val="20"/>
              </w:rPr>
            </w:pPr>
          </w:p>
          <w:p w14:paraId="515728AA" w14:textId="17BFF30D" w:rsidR="007D1F1B" w:rsidRPr="00FF2ABC" w:rsidRDefault="007D1F1B">
            <w:pPr>
              <w:widowControl w:val="0"/>
              <w:tabs>
                <w:tab w:val="center" w:pos="1601"/>
                <w:tab w:val="right" w:pos="3202"/>
              </w:tabs>
              <w:jc w:val="center"/>
              <w:rPr>
                <w:rFonts w:ascii="Arial" w:eastAsia="Tahoma" w:hAnsi="Arial" w:cs="Arial"/>
                <w:b/>
                <w:sz w:val="20"/>
                <w:szCs w:val="20"/>
              </w:rPr>
            </w:pPr>
          </w:p>
          <w:p w14:paraId="48D664C8" w14:textId="77777777" w:rsidR="007D1F1B" w:rsidRPr="00FF2ABC" w:rsidRDefault="007D1F1B" w:rsidP="007D1F1B">
            <w:pPr>
              <w:jc w:val="center"/>
              <w:rPr>
                <w:rFonts w:ascii="Arial" w:hAnsi="Arial" w:cs="Arial"/>
                <w:b/>
                <w:sz w:val="20"/>
                <w:szCs w:val="20"/>
              </w:rPr>
            </w:pPr>
            <w:r w:rsidRPr="00FF2ABC">
              <w:rPr>
                <w:rFonts w:ascii="Arial" w:hAnsi="Arial" w:cs="Arial"/>
                <w:b/>
                <w:sz w:val="20"/>
                <w:szCs w:val="20"/>
              </w:rPr>
              <w:t xml:space="preserve">Music </w:t>
            </w:r>
          </w:p>
          <w:p w14:paraId="63E51D0D" w14:textId="0BDE34BF" w:rsidR="007D1F1B" w:rsidRPr="00FF2ABC" w:rsidRDefault="007D1F1B" w:rsidP="007D1F1B">
            <w:pPr>
              <w:jc w:val="center"/>
              <w:rPr>
                <w:rFonts w:ascii="Arial" w:hAnsi="Arial" w:cs="Arial"/>
                <w:sz w:val="20"/>
                <w:szCs w:val="20"/>
              </w:rPr>
            </w:pPr>
            <w:r w:rsidRPr="00FF2ABC">
              <w:rPr>
                <w:rFonts w:ascii="Arial" w:hAnsi="Arial" w:cs="Arial"/>
                <w:sz w:val="20"/>
                <w:szCs w:val="20"/>
              </w:rPr>
              <w:t>See Google Classroom</w:t>
            </w:r>
          </w:p>
          <w:p w14:paraId="669A3968" w14:textId="05F5FCC3" w:rsidR="00DB60D0" w:rsidRPr="00FF2ABC" w:rsidRDefault="00DB60D0" w:rsidP="007D1F1B">
            <w:pPr>
              <w:jc w:val="center"/>
              <w:rPr>
                <w:rFonts w:ascii="Arial" w:hAnsi="Arial" w:cs="Arial"/>
                <w:sz w:val="20"/>
                <w:szCs w:val="20"/>
              </w:rPr>
            </w:pPr>
            <w:r w:rsidRPr="00FF2ABC">
              <w:rPr>
                <w:rFonts w:ascii="Arial" w:hAnsi="Arial" w:cs="Arial"/>
                <w:sz w:val="20"/>
                <w:szCs w:val="20"/>
              </w:rPr>
              <w:t xml:space="preserve">Today we will continue our series of lessons at </w:t>
            </w:r>
          </w:p>
          <w:p w14:paraId="48EE8906" w14:textId="654CDB3A" w:rsidR="00DB60D0" w:rsidRPr="00FF2ABC" w:rsidRDefault="00DB60D0" w:rsidP="007D1F1B">
            <w:pPr>
              <w:jc w:val="center"/>
              <w:rPr>
                <w:rFonts w:ascii="Arial" w:hAnsi="Arial" w:cs="Arial"/>
                <w:sz w:val="20"/>
                <w:szCs w:val="20"/>
              </w:rPr>
            </w:pPr>
            <w:hyperlink r:id="rId41" w:history="1">
              <w:r w:rsidRPr="00FF2ABC">
                <w:rPr>
                  <w:rStyle w:val="Hyperlink"/>
                  <w:rFonts w:ascii="Arial" w:hAnsi="Arial" w:cs="Arial"/>
                  <w:color w:val="1155CC"/>
                  <w:sz w:val="20"/>
                  <w:szCs w:val="20"/>
                </w:rPr>
                <w:t>https://www.bbc.co.uk/programmes/articles/2WMjc8JnsdJTrxB60RJkZtV/viking-saga-songs-2-odin-mighty-world-creator</w:t>
              </w:r>
            </w:hyperlink>
          </w:p>
          <w:p w14:paraId="50831A6F" w14:textId="5099F069" w:rsidR="00DB60D0" w:rsidRPr="00FF2ABC" w:rsidRDefault="00DB60D0" w:rsidP="007D1F1B">
            <w:pPr>
              <w:jc w:val="center"/>
              <w:rPr>
                <w:rFonts w:ascii="Arial" w:hAnsi="Arial" w:cs="Arial"/>
                <w:sz w:val="20"/>
                <w:szCs w:val="20"/>
              </w:rPr>
            </w:pPr>
          </w:p>
          <w:p w14:paraId="27AE6BFC" w14:textId="77777777" w:rsidR="008804C3" w:rsidRPr="00DB60D0" w:rsidRDefault="00DB60D0" w:rsidP="008804C3">
            <w:pPr>
              <w:rPr>
                <w:rFonts w:ascii="Arial" w:hAnsi="Arial" w:cs="Arial"/>
                <w:sz w:val="20"/>
                <w:szCs w:val="20"/>
              </w:rPr>
            </w:pPr>
            <w:r w:rsidRPr="00DB60D0">
              <w:rPr>
                <w:rFonts w:ascii="Arial" w:hAnsi="Arial" w:cs="Arial"/>
                <w:color w:val="000000"/>
                <w:sz w:val="20"/>
                <w:szCs w:val="20"/>
              </w:rPr>
              <w:t>Play an orchestral extract from Richard Wagner’s opera Das Rheingold – part of the ‘Ring Cycle’ - which also dramatizes Viking mythology</w:t>
            </w:r>
            <w:r w:rsidRPr="00FF2ABC">
              <w:rPr>
                <w:rFonts w:ascii="Arial" w:hAnsi="Arial" w:cs="Arial"/>
                <w:color w:val="000000"/>
                <w:sz w:val="20"/>
                <w:szCs w:val="20"/>
              </w:rPr>
              <w:t xml:space="preserve"> </w:t>
            </w:r>
            <w:r w:rsidR="008804C3" w:rsidRPr="00FF2ABC">
              <w:rPr>
                <w:rFonts w:ascii="Arial" w:hAnsi="Arial" w:cs="Arial"/>
                <w:color w:val="000000"/>
                <w:sz w:val="20"/>
                <w:szCs w:val="20"/>
              </w:rPr>
              <w:t>above link)</w:t>
            </w:r>
            <w:r w:rsidR="008804C3" w:rsidRPr="00DB60D0">
              <w:rPr>
                <w:rFonts w:ascii="Arial" w:hAnsi="Arial" w:cs="Arial"/>
                <w:color w:val="000000"/>
                <w:sz w:val="20"/>
                <w:szCs w:val="20"/>
              </w:rPr>
              <w:t xml:space="preserve">. As the opera draws to a close Donner – one of the gods – calls up a storm and the air clears to reveal Bifrost, the rainbow, forming a bridge to the gods’ new home. Listen carefully to the extract. • Can </w:t>
            </w:r>
            <w:proofErr w:type="gramStart"/>
            <w:r w:rsidR="008804C3" w:rsidRPr="00FF2ABC">
              <w:rPr>
                <w:rFonts w:ascii="Arial" w:hAnsi="Arial" w:cs="Arial"/>
                <w:color w:val="000000"/>
                <w:sz w:val="20"/>
                <w:szCs w:val="20"/>
              </w:rPr>
              <w:t xml:space="preserve">you </w:t>
            </w:r>
            <w:r w:rsidR="008804C3" w:rsidRPr="00DB60D0">
              <w:rPr>
                <w:rFonts w:ascii="Arial" w:hAnsi="Arial" w:cs="Arial"/>
                <w:color w:val="000000"/>
                <w:sz w:val="20"/>
                <w:szCs w:val="20"/>
              </w:rPr>
              <w:t xml:space="preserve"> hear</w:t>
            </w:r>
            <w:proofErr w:type="gramEnd"/>
            <w:r w:rsidR="008804C3" w:rsidRPr="00DB60D0">
              <w:rPr>
                <w:rFonts w:ascii="Arial" w:hAnsi="Arial" w:cs="Arial"/>
                <w:color w:val="000000"/>
                <w:sz w:val="20"/>
                <w:szCs w:val="20"/>
              </w:rPr>
              <w:t xml:space="preserve"> the lightning strike, followed by a roll of thunder, followed by the shimmering music for Bifrost? • Can </w:t>
            </w:r>
            <w:r w:rsidR="008804C3" w:rsidRPr="00FF2ABC">
              <w:rPr>
                <w:rFonts w:ascii="Arial" w:hAnsi="Arial" w:cs="Arial"/>
                <w:color w:val="000000"/>
                <w:sz w:val="20"/>
                <w:szCs w:val="20"/>
              </w:rPr>
              <w:t>you</w:t>
            </w:r>
            <w:r w:rsidR="008804C3" w:rsidRPr="00DB60D0">
              <w:rPr>
                <w:rFonts w:ascii="Arial" w:hAnsi="Arial" w:cs="Arial"/>
                <w:color w:val="000000"/>
                <w:sz w:val="20"/>
                <w:szCs w:val="20"/>
              </w:rPr>
              <w:t xml:space="preserve"> say why this music is suitable to depict the rainbow bridge? • Do </w:t>
            </w:r>
            <w:r w:rsidR="008804C3" w:rsidRPr="00FF2ABC">
              <w:rPr>
                <w:rFonts w:ascii="Arial" w:hAnsi="Arial" w:cs="Arial"/>
                <w:color w:val="000000"/>
                <w:sz w:val="20"/>
                <w:szCs w:val="20"/>
              </w:rPr>
              <w:t>you</w:t>
            </w:r>
            <w:r w:rsidR="008804C3" w:rsidRPr="00DB60D0">
              <w:rPr>
                <w:rFonts w:ascii="Arial" w:hAnsi="Arial" w:cs="Arial"/>
                <w:color w:val="000000"/>
                <w:sz w:val="20"/>
                <w:szCs w:val="20"/>
              </w:rPr>
              <w:t xml:space="preserve"> notice again the use of horns in the music?</w:t>
            </w:r>
          </w:p>
          <w:p w14:paraId="7466B224" w14:textId="15C71741" w:rsidR="00C27A3F" w:rsidRPr="00FF2ABC" w:rsidRDefault="008804C3" w:rsidP="00FF2ABC">
            <w:pPr>
              <w:rPr>
                <w:rFonts w:ascii="Arial" w:hAnsi="Arial" w:cs="Arial"/>
                <w:sz w:val="20"/>
                <w:szCs w:val="20"/>
              </w:rPr>
            </w:pPr>
            <w:proofErr w:type="gramStart"/>
            <w:r w:rsidRPr="00FF2ABC">
              <w:rPr>
                <w:rFonts w:ascii="Arial" w:hAnsi="Arial" w:cs="Arial"/>
                <w:i/>
                <w:iCs/>
                <w:color w:val="000000"/>
                <w:sz w:val="20"/>
                <w:szCs w:val="20"/>
              </w:rPr>
              <w:t xml:space="preserve">What </w:t>
            </w:r>
            <w:r w:rsidRPr="00DB60D0">
              <w:rPr>
                <w:rFonts w:ascii="Arial" w:hAnsi="Arial" w:cs="Arial"/>
                <w:i/>
                <w:iCs/>
                <w:color w:val="000000"/>
                <w:sz w:val="20"/>
                <w:szCs w:val="20"/>
              </w:rPr>
              <w:t xml:space="preserve"> instruments</w:t>
            </w:r>
            <w:proofErr w:type="gramEnd"/>
            <w:r w:rsidRPr="00FF2ABC">
              <w:rPr>
                <w:rFonts w:ascii="Arial" w:hAnsi="Arial" w:cs="Arial"/>
                <w:i/>
                <w:iCs/>
                <w:color w:val="000000"/>
                <w:sz w:val="20"/>
                <w:szCs w:val="20"/>
              </w:rPr>
              <w:t xml:space="preserve">, sounds, body percussion  or voice </w:t>
            </w:r>
            <w:r w:rsidRPr="00DB60D0">
              <w:rPr>
                <w:rFonts w:ascii="Arial" w:hAnsi="Arial" w:cs="Arial"/>
                <w:i/>
                <w:iCs/>
                <w:color w:val="000000"/>
                <w:sz w:val="20"/>
                <w:szCs w:val="20"/>
              </w:rPr>
              <w:t xml:space="preserve">sounds </w:t>
            </w:r>
            <w:r w:rsidRPr="00FF2ABC">
              <w:rPr>
                <w:rFonts w:ascii="Arial" w:hAnsi="Arial" w:cs="Arial"/>
                <w:i/>
                <w:iCs/>
                <w:color w:val="000000"/>
                <w:sz w:val="20"/>
                <w:szCs w:val="20"/>
              </w:rPr>
              <w:t xml:space="preserve">could you use </w:t>
            </w:r>
            <w:r w:rsidRPr="00DB60D0">
              <w:rPr>
                <w:rFonts w:ascii="Arial" w:hAnsi="Arial" w:cs="Arial"/>
                <w:i/>
                <w:iCs/>
                <w:color w:val="000000"/>
                <w:sz w:val="20"/>
                <w:szCs w:val="20"/>
              </w:rPr>
              <w:t>to evoke some of the different Viking realms, e.g. - • String sounds and ‘arpeggios’ for the sounds of nature in Midgard and Yggdrasil. (An ‘arpeggio’ is where the notes of a chord are picked out separately, as if on a harp). • Repeating-patterns on percussion and metal-sounds (</w:t>
            </w:r>
            <w:proofErr w:type="gramStart"/>
            <w:r w:rsidRPr="00DB60D0">
              <w:rPr>
                <w:rFonts w:ascii="Arial" w:hAnsi="Arial" w:cs="Arial"/>
                <w:i/>
                <w:iCs/>
                <w:color w:val="000000"/>
                <w:sz w:val="20"/>
                <w:szCs w:val="20"/>
              </w:rPr>
              <w:t>e.g.</w:t>
            </w:r>
            <w:proofErr w:type="gramEnd"/>
            <w:r w:rsidRPr="00DB60D0">
              <w:rPr>
                <w:rFonts w:ascii="Arial" w:hAnsi="Arial" w:cs="Arial"/>
                <w:i/>
                <w:iCs/>
                <w:color w:val="000000"/>
                <w:sz w:val="20"/>
                <w:szCs w:val="20"/>
              </w:rPr>
              <w:t xml:space="preserve"> glockenspiels, bells, triangles, cymbals), for the frost and ice in Jotunheim. • ‘Shimmering’ and trembling patterns, getting higher the lower, with different instruments for different colours in Bifrost.</w:t>
            </w:r>
            <w:r w:rsidRPr="00FF2ABC">
              <w:rPr>
                <w:rFonts w:ascii="Arial" w:hAnsi="Arial" w:cs="Arial"/>
                <w:i/>
                <w:iCs/>
                <w:color w:val="000000"/>
                <w:sz w:val="20"/>
                <w:szCs w:val="20"/>
              </w:rPr>
              <w:t xml:space="preserve"> Have a go at composing your own piece of music to represent one of these realms… you could record a sound file of your composition. </w:t>
            </w:r>
          </w:p>
        </w:tc>
      </w:tr>
      <w:tr w:rsidR="00C27A3F" w14:paraId="5D28D0C5" w14:textId="77777777" w:rsidTr="00E753E9">
        <w:trPr>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0DE42BF" w14:textId="77777777" w:rsidR="00C27A3F" w:rsidRDefault="00C27A3F">
            <w:pPr>
              <w:widowControl w:val="0"/>
              <w:rPr>
                <w:rFonts w:ascii="Tahoma" w:eastAsia="Tahoma" w:hAnsi="Tahoma" w:cs="Tahoma"/>
                <w:b/>
              </w:rPr>
            </w:pPr>
            <w:r>
              <w:rPr>
                <w:rFonts w:ascii="Tahoma" w:eastAsia="Tahoma" w:hAnsi="Tahoma" w:cs="Tahoma"/>
                <w:b/>
              </w:rPr>
              <w:t>Thursday</w:t>
            </w:r>
          </w:p>
          <w:p w14:paraId="59B375FF" w14:textId="77777777" w:rsidR="00C27A3F" w:rsidRDefault="00C27A3F">
            <w:pPr>
              <w:widowControl w:val="0"/>
              <w:rPr>
                <w:rFonts w:ascii="Tahoma" w:eastAsia="Tahoma" w:hAnsi="Tahoma" w:cs="Tahoma"/>
                <w:b/>
              </w:rPr>
            </w:pPr>
          </w:p>
          <w:p w14:paraId="54C2A4F5" w14:textId="7DBEA83C" w:rsidR="00C27A3F" w:rsidRDefault="00D54808">
            <w:pPr>
              <w:widowControl w:val="0"/>
              <w:rPr>
                <w:rFonts w:ascii="Tahoma" w:eastAsia="Tahoma" w:hAnsi="Tahoma" w:cs="Tahoma"/>
                <w:b/>
              </w:rPr>
            </w:pPr>
            <w:r>
              <w:rPr>
                <w:rFonts w:ascii="Tahoma" w:eastAsia="Tahoma" w:hAnsi="Tahoma" w:cs="Tahoma"/>
                <w:b/>
              </w:rPr>
              <w:t xml:space="preserve">Today is World Book Day! </w:t>
            </w:r>
          </w:p>
          <w:p w14:paraId="1648FDE9" w14:textId="77777777" w:rsidR="00D54808" w:rsidRDefault="00D54808">
            <w:pPr>
              <w:widowControl w:val="0"/>
              <w:rPr>
                <w:rFonts w:ascii="Tahoma" w:eastAsia="Tahoma" w:hAnsi="Tahoma" w:cs="Tahoma"/>
                <w:b/>
              </w:rPr>
            </w:pPr>
          </w:p>
          <w:p w14:paraId="4A3F255E" w14:textId="77777777" w:rsidR="00C27A3F" w:rsidRDefault="00C27A3F">
            <w:pPr>
              <w:widowControl w:val="0"/>
              <w:rPr>
                <w:rFonts w:ascii="Tahoma" w:eastAsia="Tahoma" w:hAnsi="Tahoma" w:cs="Tahoma"/>
              </w:rPr>
            </w:pPr>
            <w:r>
              <w:rPr>
                <w:rFonts w:ascii="Tahoma" w:eastAsia="Tahoma" w:hAnsi="Tahoma" w:cs="Tahoma"/>
                <w:highlight w:val="yellow"/>
              </w:rPr>
              <w:t>Live lesson for Year 3: Guided Reading at 1.15pm</w:t>
            </w:r>
          </w:p>
        </w:tc>
        <w:tc>
          <w:tcPr>
            <w:tcW w:w="2008" w:type="dxa"/>
            <w:tcBorders>
              <w:top w:val="single" w:sz="8" w:space="0" w:color="000000"/>
              <w:left w:val="single" w:sz="8" w:space="0" w:color="000000"/>
              <w:bottom w:val="single" w:sz="8" w:space="0" w:color="000000"/>
              <w:right w:val="single" w:sz="8" w:space="0" w:color="000000"/>
            </w:tcBorders>
          </w:tcPr>
          <w:p w14:paraId="17A15294"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rPr>
              <w:lastRenderedPageBreak/>
              <w:t>There is a presentation on the Google Classroom to guide you through today’s Daily Dashboard.</w:t>
            </w:r>
          </w:p>
          <w:p w14:paraId="22E9B2D0" w14:textId="77777777" w:rsidR="00C27A3F" w:rsidRPr="00FF2ABC" w:rsidRDefault="00C27A3F" w:rsidP="005D411D">
            <w:pPr>
              <w:widowControl w:val="0"/>
              <w:pBdr>
                <w:top w:val="nil"/>
                <w:left w:val="nil"/>
                <w:bottom w:val="nil"/>
                <w:right w:val="nil"/>
                <w:between w:val="nil"/>
              </w:pBdr>
              <w:rPr>
                <w:rFonts w:ascii="Arial" w:eastAsia="Tahoma" w:hAnsi="Arial" w:cs="Arial"/>
                <w:noProof/>
                <w:sz w:val="20"/>
                <w:szCs w:val="20"/>
              </w:rPr>
            </w:pPr>
          </w:p>
          <w:p w14:paraId="7A7D8E21" w14:textId="77777777" w:rsidR="00C27A3F" w:rsidRPr="00FF2ABC" w:rsidRDefault="00C27A3F" w:rsidP="005D411D">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Mental Health focus:</w:t>
            </w:r>
          </w:p>
          <w:p w14:paraId="3DC28D83" w14:textId="5A3EA4B8" w:rsidR="00C27A3F" w:rsidRPr="00FF2ABC" w:rsidRDefault="0002242E"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Do Something you Enjoy</w:t>
            </w:r>
          </w:p>
          <w:p w14:paraId="7245E708" w14:textId="77777777" w:rsidR="00C27A3F" w:rsidRPr="00FF2ABC" w:rsidRDefault="00C27A3F" w:rsidP="0002242E">
            <w:pPr>
              <w:widowControl w:val="0"/>
              <w:pBdr>
                <w:top w:val="nil"/>
                <w:left w:val="nil"/>
                <w:bottom w:val="nil"/>
                <w:right w:val="nil"/>
                <w:between w:val="nil"/>
              </w:pBdr>
              <w:rPr>
                <w:rFonts w:ascii="Arial" w:eastAsia="Tahoma" w:hAnsi="Arial" w:cs="Arial"/>
                <w:i/>
                <w:noProof/>
                <w:sz w:val="20"/>
                <w:szCs w:val="20"/>
              </w:rPr>
            </w:pPr>
            <w:r w:rsidRPr="00FF2ABC">
              <w:rPr>
                <w:rFonts w:ascii="Arial" w:eastAsia="Tahoma" w:hAnsi="Arial" w:cs="Arial"/>
                <w:i/>
                <w:noProof/>
                <w:sz w:val="20"/>
                <w:szCs w:val="20"/>
              </w:rPr>
              <w:t>There are resources on the Google Classroom to support this activity.</w:t>
            </w:r>
          </w:p>
          <w:p w14:paraId="395B26A2" w14:textId="77777777" w:rsidR="0002242E" w:rsidRPr="00FF2ABC" w:rsidRDefault="0002242E" w:rsidP="0002242E">
            <w:pPr>
              <w:widowControl w:val="0"/>
              <w:pBdr>
                <w:top w:val="nil"/>
                <w:left w:val="nil"/>
                <w:bottom w:val="nil"/>
                <w:right w:val="nil"/>
                <w:between w:val="nil"/>
              </w:pBdr>
              <w:rPr>
                <w:rFonts w:ascii="Arial" w:eastAsia="Tahoma" w:hAnsi="Arial" w:cs="Arial"/>
                <w:iCs/>
                <w:noProof/>
                <w:sz w:val="20"/>
                <w:szCs w:val="20"/>
              </w:rPr>
            </w:pPr>
            <w:r w:rsidRPr="00FF2ABC">
              <w:rPr>
                <w:rFonts w:ascii="Arial" w:eastAsia="Tahoma" w:hAnsi="Arial" w:cs="Arial"/>
                <w:iCs/>
                <w:noProof/>
                <w:sz w:val="20"/>
                <w:szCs w:val="20"/>
              </w:rPr>
              <w:t>Today, we are thinking about our favourite books and authors. Reading can be of great benefit to our mental health. Can you recommend any books or stories that have really helped you to feel positive or have helped you understand  how to care for your own mental health better?</w:t>
            </w:r>
          </w:p>
          <w:p w14:paraId="49FCCC50" w14:textId="2F81EEA3" w:rsidR="0002242E" w:rsidRPr="00FF2ABC" w:rsidRDefault="0002242E" w:rsidP="0002242E">
            <w:pPr>
              <w:widowControl w:val="0"/>
              <w:pBdr>
                <w:top w:val="nil"/>
                <w:left w:val="nil"/>
                <w:bottom w:val="nil"/>
                <w:right w:val="nil"/>
                <w:between w:val="nil"/>
              </w:pBdr>
              <w:rPr>
                <w:rFonts w:ascii="Arial" w:eastAsia="Tahoma" w:hAnsi="Arial" w:cs="Arial"/>
                <w:iCs/>
                <w:noProof/>
                <w:sz w:val="20"/>
                <w:szCs w:val="20"/>
              </w:rPr>
            </w:pPr>
            <w:r w:rsidRPr="00FF2ABC">
              <w:rPr>
                <w:rFonts w:ascii="Arial" w:eastAsia="Tahoma" w:hAnsi="Arial" w:cs="Arial"/>
                <w:iCs/>
                <w:noProof/>
                <w:sz w:val="20"/>
                <w:szCs w:val="20"/>
              </w:rPr>
              <w:t>Write a recommendation about one of these for the rest of the class.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6E5CB" w14:textId="27AC4C7F" w:rsidR="00C27A3F" w:rsidRPr="00FF2ABC" w:rsidRDefault="00C27A3F">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4072E475" wp14:editId="30BF584E">
                  <wp:extent cx="1191895" cy="17970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79232" behindDoc="0" locked="0" layoutInCell="1" allowOverlap="1" wp14:anchorId="778FB752" wp14:editId="2853889A">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853A" id="Rectangle 18" o:spid="_x0000_s1026" style="position:absolute;margin-left:10.25pt;margin-top:4.2pt;width:109.25pt;height:20pt;z-index:251679232;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42" w:history="1">
              <w:r w:rsidRPr="00FF2ABC">
                <w:rPr>
                  <w:rStyle w:val="Hyperlink"/>
                  <w:rFonts w:ascii="Arial" w:eastAsia="Tahoma" w:hAnsi="Arial" w:cs="Arial"/>
                  <w:color w:val="1155CC"/>
                  <w:sz w:val="20"/>
                  <w:szCs w:val="20"/>
                </w:rPr>
                <w:t>https://www.edshed.com/en-gb/login</w:t>
              </w:r>
            </w:hyperlink>
            <w:r w:rsidRPr="00FF2ABC">
              <w:rPr>
                <w:rFonts w:ascii="Arial" w:eastAsia="Tahoma" w:hAnsi="Arial" w:cs="Arial"/>
                <w:sz w:val="20"/>
                <w:szCs w:val="20"/>
              </w:rPr>
              <w:t xml:space="preserve"> </w:t>
            </w:r>
          </w:p>
          <w:p w14:paraId="0F1A503A" w14:textId="77777777" w:rsidR="00C27A3F" w:rsidRPr="00FF2ABC" w:rsidRDefault="00C27A3F">
            <w:pPr>
              <w:widowControl w:val="0"/>
              <w:rPr>
                <w:rFonts w:ascii="Arial" w:eastAsia="Tahoma" w:hAnsi="Arial" w:cs="Arial"/>
                <w:sz w:val="20"/>
                <w:szCs w:val="20"/>
              </w:rPr>
            </w:pPr>
          </w:p>
          <w:p w14:paraId="7F846C61" w14:textId="77777777"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t xml:space="preserve">Practise the spellings set for you in ‘Assignments’. Then practise the statutory words for your age group. </w:t>
            </w:r>
          </w:p>
          <w:p w14:paraId="163EB5A2" w14:textId="77777777" w:rsidR="00C27A3F" w:rsidRPr="00FF2ABC" w:rsidRDefault="00C27A3F">
            <w:pPr>
              <w:widowControl w:val="0"/>
              <w:rPr>
                <w:rFonts w:ascii="Arial" w:eastAsia="Tahoma" w:hAnsi="Arial" w:cs="Arial"/>
                <w:sz w:val="20"/>
                <w:szCs w:val="20"/>
              </w:rPr>
            </w:pPr>
          </w:p>
          <w:p w14:paraId="7ECACD02" w14:textId="77777777" w:rsidR="00C27A3F" w:rsidRPr="00FF2ABC" w:rsidRDefault="00C27A3F">
            <w:pPr>
              <w:widowControl w:val="0"/>
              <w:rPr>
                <w:rFonts w:ascii="Arial" w:eastAsia="Tahoma" w:hAnsi="Arial" w:cs="Arial"/>
                <w:sz w:val="20"/>
                <w:szCs w:val="20"/>
              </w:rPr>
            </w:pPr>
            <w:r w:rsidRPr="00FF2ABC">
              <w:rPr>
                <w:rFonts w:ascii="Arial" w:eastAsia="Tahoma" w:hAnsi="Arial" w:cs="Arial"/>
                <w:b/>
                <w:sz w:val="20"/>
                <w:szCs w:val="20"/>
              </w:rPr>
              <w:t>Year 3</w:t>
            </w:r>
            <w:r w:rsidRPr="00FF2ABC">
              <w:rPr>
                <w:rFonts w:ascii="Arial" w:eastAsia="Tahoma" w:hAnsi="Arial" w:cs="Arial"/>
                <w:sz w:val="20"/>
                <w:szCs w:val="20"/>
              </w:rPr>
              <w:t xml:space="preserve">, please complete today’s </w:t>
            </w:r>
            <w:r w:rsidRPr="00FF2ABC">
              <w:rPr>
                <w:rFonts w:ascii="Arial" w:eastAsia="Tahoma" w:hAnsi="Arial" w:cs="Arial"/>
                <w:b/>
                <w:sz w:val="20"/>
                <w:szCs w:val="20"/>
              </w:rPr>
              <w:t>Phonics revision</w:t>
            </w:r>
            <w:r w:rsidRPr="00FF2ABC">
              <w:rPr>
                <w:rFonts w:ascii="Arial" w:eastAsia="Tahoma" w:hAnsi="Arial" w:cs="Arial"/>
                <w:sz w:val="20"/>
                <w:szCs w:val="20"/>
              </w:rPr>
              <w:t xml:space="preserve"> lesson on Bug Club Phonics and then spend any remaining time on Spelling Shed.</w:t>
            </w:r>
          </w:p>
          <w:p w14:paraId="4527B8AB" w14:textId="682EDA4B" w:rsidR="00C27A3F" w:rsidRPr="00FF2ABC" w:rsidRDefault="00C27A3F">
            <w:pPr>
              <w:widowControl w:val="0"/>
              <w:rPr>
                <w:rFonts w:ascii="Arial" w:hAnsi="Arial" w:cs="Arial"/>
                <w:sz w:val="20"/>
                <w:szCs w:val="20"/>
              </w:rPr>
            </w:pPr>
            <w:r w:rsidRPr="00FF2ABC">
              <w:rPr>
                <w:rFonts w:ascii="Arial" w:hAnsi="Arial" w:cs="Arial"/>
                <w:sz w:val="20"/>
                <w:szCs w:val="20"/>
              </w:rPr>
              <w:t xml:space="preserve">Use </w:t>
            </w:r>
            <w:r w:rsidRPr="00FF2ABC">
              <w:rPr>
                <w:rFonts w:ascii="Arial" w:hAnsi="Arial" w:cs="Arial"/>
                <w:color w:val="000000"/>
                <w:sz w:val="20"/>
                <w:szCs w:val="20"/>
                <w:shd w:val="clear" w:color="auto" w:fill="FFFFFF"/>
              </w:rPr>
              <w:t> </w:t>
            </w:r>
            <w:r w:rsidR="00FF2ABC" w:rsidRPr="00FF2ABC">
              <w:rPr>
                <w:rFonts w:ascii="Arial" w:hAnsi="Arial" w:cs="Arial"/>
                <w:color w:val="000000"/>
                <w:sz w:val="20"/>
                <w:szCs w:val="20"/>
                <w:shd w:val="clear" w:color="auto" w:fill="FFFFFF"/>
              </w:rPr>
              <w:t> </w:t>
            </w:r>
            <w:hyperlink r:id="rId43" w:anchor=":play(856022)" w:tooltip="Click for preview. Double-click to open." w:history="1">
              <w:r w:rsidR="00FF2ABC" w:rsidRPr="00FF2ABC">
                <w:rPr>
                  <w:rStyle w:val="Hyperlink"/>
                  <w:rFonts w:ascii="Arial" w:hAnsi="Arial" w:cs="Arial"/>
                  <w:color w:val="1A0DAB"/>
                  <w:sz w:val="20"/>
                  <w:szCs w:val="20"/>
                  <w:bdr w:val="none" w:sz="0" w:space="0" w:color="auto" w:frame="1"/>
                  <w:shd w:val="clear" w:color="auto" w:fill="FFFFFF"/>
                </w:rPr>
                <w:t>Unit 20 /</w:t>
              </w:r>
              <w:proofErr w:type="spellStart"/>
              <w:r w:rsidR="00FF2ABC" w:rsidRPr="00FF2ABC">
                <w:rPr>
                  <w:rStyle w:val="Hyperlink"/>
                  <w:rFonts w:ascii="Arial" w:hAnsi="Arial" w:cs="Arial"/>
                  <w:color w:val="1A0DAB"/>
                  <w:sz w:val="20"/>
                  <w:szCs w:val="20"/>
                  <w:bdr w:val="none" w:sz="0" w:space="0" w:color="auto" w:frame="1"/>
                  <w:shd w:val="clear" w:color="auto" w:fill="FFFFFF"/>
                </w:rPr>
                <w:t>ur</w:t>
              </w:r>
              <w:proofErr w:type="spellEnd"/>
              <w:r w:rsidR="00FF2ABC" w:rsidRPr="00FF2ABC">
                <w:rPr>
                  <w:rStyle w:val="Hyperlink"/>
                  <w:rFonts w:ascii="Arial" w:hAnsi="Arial" w:cs="Arial"/>
                  <w:color w:val="1A0DAB"/>
                  <w:sz w:val="20"/>
                  <w:szCs w:val="20"/>
                  <w:bdr w:val="none" w:sz="0" w:space="0" w:color="auto" w:frame="1"/>
                  <w:shd w:val="clear" w:color="auto" w:fill="FFFFFF"/>
                </w:rPr>
                <w:t>/ as 'ear' Revision</w:t>
              </w:r>
            </w:hyperlink>
            <w:r w:rsidRPr="00FF2ABC">
              <w:rPr>
                <w:rFonts w:ascii="Arial" w:hAnsi="Arial" w:cs="Arial"/>
                <w:color w:val="000000"/>
                <w:sz w:val="20"/>
                <w:szCs w:val="20"/>
                <w:shd w:val="clear" w:color="auto" w:fill="FFFFFF"/>
              </w:rPr>
              <w:t> </w:t>
            </w:r>
          </w:p>
          <w:p w14:paraId="1FE4442D" w14:textId="77777777" w:rsidR="00C27A3F" w:rsidRPr="00FF2ABC" w:rsidRDefault="00C27A3F">
            <w:pPr>
              <w:widowControl w:val="0"/>
              <w:rPr>
                <w:rFonts w:ascii="Arial" w:hAnsi="Arial" w:cs="Arial"/>
                <w:sz w:val="20"/>
                <w:szCs w:val="20"/>
              </w:rPr>
            </w:pPr>
            <w:r w:rsidRPr="00FF2ABC">
              <w:rPr>
                <w:rFonts w:ascii="Arial" w:hAnsi="Arial" w:cs="Arial"/>
                <w:sz w:val="20"/>
                <w:szCs w:val="20"/>
              </w:rPr>
              <w:t xml:space="preserve"> to reinforce yesterday’s learning. </w:t>
            </w:r>
          </w:p>
          <w:p w14:paraId="131833D7" w14:textId="32440FE0" w:rsidR="00C27A3F" w:rsidRPr="00FF2ABC" w:rsidRDefault="00C27A3F">
            <w:pPr>
              <w:rPr>
                <w:rFonts w:ascii="Arial" w:eastAsia="Tahoma" w:hAnsi="Arial" w:cs="Arial"/>
                <w:sz w:val="20"/>
                <w:szCs w:val="20"/>
              </w:rPr>
            </w:pPr>
            <w:r w:rsidRPr="00FF2ABC">
              <w:rPr>
                <w:rFonts w:ascii="Arial" w:eastAsia="Tahoma" w:hAnsi="Arial" w:cs="Arial"/>
                <w:sz w:val="20"/>
                <w:szCs w:val="20"/>
              </w:rPr>
              <w:t xml:space="preserve">Today’s lessons </w:t>
            </w:r>
            <w:proofErr w:type="gramStart"/>
            <w:r w:rsidRPr="00FF2ABC">
              <w:rPr>
                <w:rFonts w:ascii="Arial" w:eastAsia="Tahoma" w:hAnsi="Arial" w:cs="Arial"/>
                <w:sz w:val="20"/>
                <w:szCs w:val="20"/>
              </w:rPr>
              <w:t>are</w:t>
            </w:r>
            <w:proofErr w:type="gramEnd"/>
            <w:r w:rsidRPr="00FF2ABC">
              <w:rPr>
                <w:rFonts w:ascii="Arial" w:eastAsia="Tahoma" w:hAnsi="Arial" w:cs="Arial"/>
                <w:sz w:val="20"/>
                <w:szCs w:val="20"/>
              </w:rPr>
              <w:t xml:space="preserve"> </w:t>
            </w:r>
          </w:p>
          <w:p w14:paraId="22896924" w14:textId="46702580" w:rsidR="00C27A3F" w:rsidRPr="00FF2ABC" w:rsidRDefault="00FF2ABC">
            <w:pPr>
              <w:widowControl w:val="0"/>
              <w:rPr>
                <w:rFonts w:ascii="Arial" w:eastAsia="Tahoma" w:hAnsi="Arial" w:cs="Arial"/>
                <w:sz w:val="20"/>
                <w:szCs w:val="20"/>
              </w:rPr>
            </w:pPr>
            <w:hyperlink r:id="rId44" w:anchor=":play(856024)"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Language High-Frequency Words</w:t>
              </w:r>
            </w:hyperlink>
            <w:r w:rsidR="00C27A3F" w:rsidRPr="00FF2ABC">
              <w:rPr>
                <w:rFonts w:ascii="Arial" w:hAnsi="Arial" w:cs="Arial"/>
                <w:color w:val="000000"/>
                <w:sz w:val="20"/>
                <w:szCs w:val="20"/>
                <w:shd w:val="clear" w:color="auto" w:fill="FFFFFF"/>
              </w:rPr>
              <w:t>  and  </w:t>
            </w:r>
            <w:r>
              <w:rPr>
                <w:rFonts w:ascii="heinemann-roman" w:hAnsi="heinemann-roman"/>
                <w:color w:val="000000"/>
                <w:sz w:val="20"/>
                <w:szCs w:val="20"/>
                <w:shd w:val="clear" w:color="auto" w:fill="FFFFFF"/>
              </w:rPr>
              <w:t> </w:t>
            </w:r>
            <w:hyperlink r:id="rId45" w:anchor=":play(856025)" w:tooltip="Click for preview. Double-click to open." w:history="1">
              <w:r w:rsidRPr="00FF2ABC">
                <w:rPr>
                  <w:rStyle w:val="Hyperlink"/>
                  <w:rFonts w:ascii="Arial" w:hAnsi="Arial" w:cs="Arial"/>
                  <w:color w:val="1A0DAB"/>
                  <w:sz w:val="20"/>
                  <w:szCs w:val="20"/>
                  <w:bdr w:val="none" w:sz="0" w:space="0" w:color="auto" w:frame="1"/>
                  <w:shd w:val="clear" w:color="auto" w:fill="FFFFFF"/>
                </w:rPr>
                <w:t>Unit 20 Language Lesson</w:t>
              </w:r>
            </w:hyperlink>
            <w:r w:rsidRPr="00FF2ABC">
              <w:rPr>
                <w:rFonts w:ascii="Arial" w:hAnsi="Arial" w:cs="Arial"/>
                <w:color w:val="000000"/>
                <w:sz w:val="20"/>
                <w:szCs w:val="20"/>
                <w:shd w:val="clear" w:color="auto" w:fill="FFFFFF"/>
              </w:rPr>
              <w:t>.</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36019" w14:textId="00CE5092" w:rsidR="00C27A3F" w:rsidRPr="00FF2ABC" w:rsidRDefault="00C27A3F">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12B32A82" wp14:editId="15412FAA">
                  <wp:extent cx="506095" cy="5226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0CDA66A4" w14:textId="77777777" w:rsidR="00C27A3F" w:rsidRPr="00FF2ABC" w:rsidRDefault="00C27A3F">
            <w:pPr>
              <w:widowControl w:val="0"/>
              <w:rPr>
                <w:rFonts w:ascii="Arial" w:hAnsi="Arial" w:cs="Arial"/>
                <w:sz w:val="20"/>
                <w:szCs w:val="20"/>
              </w:rPr>
            </w:pPr>
          </w:p>
          <w:p w14:paraId="31A066F7" w14:textId="77777777" w:rsidR="00C27A3F" w:rsidRPr="00FF2ABC" w:rsidRDefault="00C27A3F">
            <w:pPr>
              <w:widowControl w:val="0"/>
              <w:rPr>
                <w:rFonts w:ascii="Arial" w:hAnsi="Arial" w:cs="Arial"/>
                <w:sz w:val="20"/>
                <w:szCs w:val="20"/>
              </w:rPr>
            </w:pPr>
          </w:p>
          <w:p w14:paraId="719ACCD9" w14:textId="77777777" w:rsidR="00C27A3F" w:rsidRPr="00FF2ABC" w:rsidRDefault="00C27A3F">
            <w:pPr>
              <w:widowControl w:val="0"/>
              <w:rPr>
                <w:rFonts w:ascii="Arial" w:hAnsi="Arial" w:cs="Arial"/>
                <w:sz w:val="20"/>
                <w:szCs w:val="20"/>
              </w:rPr>
            </w:pPr>
          </w:p>
          <w:p w14:paraId="5AB186BC" w14:textId="77777777" w:rsidR="00C27A3F" w:rsidRPr="00FF2ABC" w:rsidRDefault="00C27A3F">
            <w:pPr>
              <w:widowControl w:val="0"/>
              <w:rPr>
                <w:rFonts w:ascii="Arial" w:hAnsi="Arial" w:cs="Arial"/>
                <w:sz w:val="20"/>
                <w:szCs w:val="20"/>
              </w:rPr>
            </w:pPr>
          </w:p>
          <w:p w14:paraId="678AB555" w14:textId="77777777" w:rsidR="00C27A3F" w:rsidRPr="00FF2ABC" w:rsidRDefault="00C27A3F">
            <w:pPr>
              <w:widowControl w:val="0"/>
              <w:rPr>
                <w:rFonts w:ascii="Arial" w:hAnsi="Arial" w:cs="Arial"/>
                <w:sz w:val="20"/>
                <w:szCs w:val="20"/>
              </w:rPr>
            </w:pPr>
          </w:p>
          <w:p w14:paraId="4F5B7251" w14:textId="77777777" w:rsidR="00C27A3F" w:rsidRPr="00FF2ABC" w:rsidRDefault="005D411D">
            <w:pPr>
              <w:widowControl w:val="0"/>
              <w:rPr>
                <w:rFonts w:ascii="Arial" w:eastAsia="Tahoma" w:hAnsi="Arial" w:cs="Arial"/>
                <w:sz w:val="20"/>
                <w:szCs w:val="20"/>
              </w:rPr>
            </w:pPr>
            <w:hyperlink r:id="rId46" w:history="1">
              <w:r w:rsidR="00C27A3F" w:rsidRPr="00FF2ABC">
                <w:rPr>
                  <w:rStyle w:val="Hyperlink"/>
                  <w:rFonts w:ascii="Arial" w:eastAsia="Tahoma" w:hAnsi="Arial" w:cs="Arial"/>
                  <w:color w:val="1155CC"/>
                  <w:sz w:val="20"/>
                  <w:szCs w:val="20"/>
                </w:rPr>
                <w:t>https://www.activelearnprimary.co.uk/login?c=0</w:t>
              </w:r>
            </w:hyperlink>
            <w:r w:rsidR="00C27A3F" w:rsidRPr="00FF2ABC">
              <w:rPr>
                <w:rFonts w:ascii="Arial" w:eastAsia="Tahoma" w:hAnsi="Arial" w:cs="Arial"/>
                <w:sz w:val="20"/>
                <w:szCs w:val="20"/>
              </w:rPr>
              <w:t xml:space="preserve"> </w:t>
            </w:r>
          </w:p>
          <w:p w14:paraId="023D719C" w14:textId="77777777" w:rsidR="00C27A3F" w:rsidRPr="00FF2ABC" w:rsidRDefault="00C27A3F">
            <w:pPr>
              <w:widowControl w:val="0"/>
              <w:rPr>
                <w:rFonts w:ascii="Arial" w:eastAsia="Tahoma" w:hAnsi="Arial" w:cs="Arial"/>
                <w:sz w:val="20"/>
                <w:szCs w:val="20"/>
              </w:rPr>
            </w:pPr>
          </w:p>
          <w:p w14:paraId="0A3C1B88" w14:textId="77777777" w:rsidR="00C27A3F" w:rsidRPr="00FF2ABC" w:rsidRDefault="00C27A3F">
            <w:pPr>
              <w:widowControl w:val="0"/>
              <w:rPr>
                <w:rFonts w:ascii="Arial" w:eastAsia="Tahoma" w:hAnsi="Arial" w:cs="Arial"/>
                <w:sz w:val="20"/>
                <w:szCs w:val="20"/>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E167B" w14:textId="77777777" w:rsidR="00C27A3F" w:rsidRPr="00805639" w:rsidRDefault="00C27A3F" w:rsidP="005D411D">
            <w:pPr>
              <w:widowControl w:val="0"/>
              <w:rPr>
                <w:rFonts w:ascii="Arial" w:eastAsia="Tahoma" w:hAnsi="Arial" w:cs="Arial"/>
                <w:b/>
                <w:sz w:val="20"/>
                <w:szCs w:val="20"/>
              </w:rPr>
            </w:pPr>
            <w:r w:rsidRPr="00805639">
              <w:rPr>
                <w:rFonts w:ascii="Arial" w:eastAsia="Tahoma" w:hAnsi="Arial" w:cs="Arial"/>
                <w:b/>
                <w:sz w:val="20"/>
                <w:szCs w:val="20"/>
              </w:rPr>
              <w:lastRenderedPageBreak/>
              <w:t>This week’s Literacy lessons will be posted on Google Classrooms by 8.30am each morning.</w:t>
            </w:r>
          </w:p>
          <w:p w14:paraId="62E1459F" w14:textId="77777777" w:rsidR="00C27A3F" w:rsidRPr="00805639" w:rsidRDefault="00C27A3F" w:rsidP="005D411D">
            <w:pPr>
              <w:widowControl w:val="0"/>
              <w:rPr>
                <w:rFonts w:ascii="Arial" w:eastAsia="Tahoma" w:hAnsi="Arial" w:cs="Arial"/>
                <w:b/>
                <w:sz w:val="20"/>
                <w:szCs w:val="20"/>
              </w:rPr>
            </w:pPr>
          </w:p>
          <w:p w14:paraId="18A86601" w14:textId="77777777" w:rsidR="00C27A3F" w:rsidRPr="00805639" w:rsidRDefault="00C27A3F">
            <w:pPr>
              <w:widowControl w:val="0"/>
              <w:rPr>
                <w:rFonts w:ascii="Arial" w:hAnsi="Arial" w:cs="Arial"/>
                <w:sz w:val="20"/>
                <w:szCs w:val="20"/>
              </w:rPr>
            </w:pPr>
            <w:r w:rsidRPr="00805639">
              <w:rPr>
                <w:rFonts w:ascii="Arial" w:hAnsi="Arial" w:cs="Arial"/>
                <w:sz w:val="20"/>
                <w:szCs w:val="20"/>
              </w:rPr>
              <w:lastRenderedPageBreak/>
              <w:t xml:space="preserve">In today’s lesson, we will </w:t>
            </w:r>
            <w:r w:rsidR="00805639" w:rsidRPr="00805639">
              <w:rPr>
                <w:rFonts w:ascii="Arial" w:hAnsi="Arial" w:cs="Arial"/>
                <w:sz w:val="20"/>
                <w:szCs w:val="20"/>
              </w:rPr>
              <w:t xml:space="preserve">take a side-step from </w:t>
            </w:r>
            <w:proofErr w:type="spellStart"/>
            <w:r w:rsidR="00805639" w:rsidRPr="00805639">
              <w:rPr>
                <w:rFonts w:ascii="Arial" w:hAnsi="Arial" w:cs="Arial"/>
                <w:sz w:val="20"/>
                <w:szCs w:val="20"/>
              </w:rPr>
              <w:t>out</w:t>
            </w:r>
            <w:proofErr w:type="spellEnd"/>
            <w:r w:rsidR="00805639" w:rsidRPr="00805639">
              <w:rPr>
                <w:rFonts w:ascii="Arial" w:hAnsi="Arial" w:cs="Arial"/>
                <w:sz w:val="20"/>
                <w:szCs w:val="20"/>
              </w:rPr>
              <w:t xml:space="preserve"> current sequence of work to complete the Elicitation writing for the next sequence. </w:t>
            </w:r>
          </w:p>
          <w:p w14:paraId="0517237D" w14:textId="77777777" w:rsidR="00805639" w:rsidRPr="00805639" w:rsidRDefault="00805639">
            <w:pPr>
              <w:widowControl w:val="0"/>
              <w:rPr>
                <w:rFonts w:ascii="Arial" w:hAnsi="Arial" w:cs="Arial"/>
                <w:sz w:val="20"/>
                <w:szCs w:val="20"/>
              </w:rPr>
            </w:pPr>
            <w:r w:rsidRPr="00805639">
              <w:rPr>
                <w:rFonts w:ascii="Arial" w:hAnsi="Arial" w:cs="Arial"/>
                <w:sz w:val="20"/>
                <w:szCs w:val="20"/>
              </w:rPr>
              <w:t xml:space="preserve">We will look at the basic structure of an 'overcoming the monster’' story and then have a go at writing our own stories. </w:t>
            </w:r>
          </w:p>
          <w:p w14:paraId="536D6A6D" w14:textId="77777777" w:rsidR="00805639" w:rsidRPr="00805639" w:rsidRDefault="00805639">
            <w:pPr>
              <w:widowControl w:val="0"/>
              <w:rPr>
                <w:rFonts w:ascii="Arial" w:hAnsi="Arial" w:cs="Arial"/>
                <w:sz w:val="20"/>
                <w:szCs w:val="20"/>
              </w:rPr>
            </w:pPr>
          </w:p>
          <w:p w14:paraId="02EE60C3" w14:textId="77777777" w:rsidR="00805639" w:rsidRPr="00805639" w:rsidRDefault="00805639" w:rsidP="00805639">
            <w:pPr>
              <w:pStyle w:val="TableParagraph"/>
              <w:numPr>
                <w:ilvl w:val="0"/>
                <w:numId w:val="1"/>
              </w:numPr>
              <w:tabs>
                <w:tab w:val="left" w:pos="361"/>
              </w:tabs>
              <w:ind w:firstLine="0"/>
              <w:rPr>
                <w:rFonts w:ascii="Arial" w:hAnsi="Arial" w:cs="Arial"/>
                <w:sz w:val="20"/>
                <w:szCs w:val="20"/>
              </w:rPr>
            </w:pPr>
            <w:r w:rsidRPr="00805639">
              <w:rPr>
                <w:rFonts w:ascii="Arial" w:hAnsi="Arial" w:cs="Arial"/>
                <w:color w:val="231F20"/>
                <w:spacing w:val="-6"/>
                <w:sz w:val="20"/>
                <w:szCs w:val="20"/>
              </w:rPr>
              <w:t xml:space="preserve">We </w:t>
            </w:r>
            <w:r w:rsidRPr="00805639">
              <w:rPr>
                <w:rFonts w:ascii="Arial" w:hAnsi="Arial" w:cs="Arial"/>
                <w:color w:val="231F20"/>
                <w:sz w:val="20"/>
                <w:szCs w:val="20"/>
              </w:rPr>
              <w:t>meet the monster and the</w:t>
            </w:r>
            <w:r w:rsidRPr="00805639">
              <w:rPr>
                <w:rFonts w:ascii="Arial" w:hAnsi="Arial" w:cs="Arial"/>
                <w:color w:val="231F20"/>
                <w:spacing w:val="2"/>
                <w:sz w:val="20"/>
                <w:szCs w:val="20"/>
              </w:rPr>
              <w:t xml:space="preserve"> </w:t>
            </w:r>
            <w:r w:rsidRPr="00805639">
              <w:rPr>
                <w:rFonts w:ascii="Arial" w:hAnsi="Arial" w:cs="Arial"/>
                <w:color w:val="231F20"/>
                <w:sz w:val="20"/>
                <w:szCs w:val="20"/>
              </w:rPr>
              <w:t>hero.</w:t>
            </w:r>
          </w:p>
          <w:p w14:paraId="0E02C55A" w14:textId="77777777" w:rsidR="00805639" w:rsidRPr="00805639" w:rsidRDefault="00805639" w:rsidP="00805639">
            <w:pPr>
              <w:pStyle w:val="TableParagraph"/>
              <w:numPr>
                <w:ilvl w:val="0"/>
                <w:numId w:val="1"/>
              </w:numPr>
              <w:tabs>
                <w:tab w:val="left" w:pos="361"/>
              </w:tabs>
              <w:spacing w:before="119" w:line="244" w:lineRule="auto"/>
              <w:ind w:right="242" w:firstLine="0"/>
              <w:rPr>
                <w:rFonts w:ascii="Arial" w:hAnsi="Arial" w:cs="Arial"/>
                <w:sz w:val="20"/>
                <w:szCs w:val="20"/>
              </w:rPr>
            </w:pPr>
            <w:r w:rsidRPr="00805639">
              <w:rPr>
                <w:rFonts w:ascii="Arial" w:hAnsi="Arial" w:cs="Arial"/>
                <w:color w:val="231F20"/>
                <w:sz w:val="20"/>
                <w:szCs w:val="20"/>
              </w:rPr>
              <w:t>The hero moves towards the</w:t>
            </w:r>
            <w:r w:rsidRPr="00805639">
              <w:rPr>
                <w:rFonts w:ascii="Arial" w:hAnsi="Arial" w:cs="Arial"/>
                <w:color w:val="231F20"/>
                <w:spacing w:val="-6"/>
                <w:sz w:val="20"/>
                <w:szCs w:val="20"/>
              </w:rPr>
              <w:t xml:space="preserve"> </w:t>
            </w:r>
            <w:r w:rsidRPr="00805639">
              <w:rPr>
                <w:rFonts w:ascii="Arial" w:hAnsi="Arial" w:cs="Arial"/>
                <w:color w:val="231F20"/>
                <w:sz w:val="20"/>
                <w:szCs w:val="20"/>
              </w:rPr>
              <w:t>monster but still feels safe and</w:t>
            </w:r>
            <w:r w:rsidRPr="00805639">
              <w:rPr>
                <w:rFonts w:ascii="Arial" w:hAnsi="Arial" w:cs="Arial"/>
                <w:color w:val="231F20"/>
                <w:spacing w:val="-12"/>
                <w:sz w:val="20"/>
                <w:szCs w:val="20"/>
              </w:rPr>
              <w:t xml:space="preserve"> </w:t>
            </w:r>
            <w:r w:rsidRPr="00805639">
              <w:rPr>
                <w:rFonts w:ascii="Arial" w:hAnsi="Arial" w:cs="Arial"/>
                <w:color w:val="231F20"/>
                <w:sz w:val="20"/>
                <w:szCs w:val="20"/>
              </w:rPr>
              <w:t>comfortable.</w:t>
            </w:r>
          </w:p>
          <w:p w14:paraId="1B59BD21" w14:textId="77777777" w:rsidR="00805639" w:rsidRPr="00805639" w:rsidRDefault="00805639" w:rsidP="00805639">
            <w:pPr>
              <w:pStyle w:val="TableParagraph"/>
              <w:numPr>
                <w:ilvl w:val="0"/>
                <w:numId w:val="1"/>
              </w:numPr>
              <w:tabs>
                <w:tab w:val="left" w:pos="361"/>
              </w:tabs>
              <w:spacing w:before="113" w:line="244" w:lineRule="auto"/>
              <w:ind w:right="431" w:firstLine="0"/>
              <w:rPr>
                <w:rFonts w:ascii="Arial" w:hAnsi="Arial" w:cs="Arial"/>
                <w:sz w:val="20"/>
                <w:szCs w:val="20"/>
              </w:rPr>
            </w:pPr>
            <w:r w:rsidRPr="00805639">
              <w:rPr>
                <w:rFonts w:ascii="Arial" w:hAnsi="Arial" w:cs="Arial"/>
                <w:color w:val="231F20"/>
                <w:sz w:val="20"/>
                <w:szCs w:val="20"/>
              </w:rPr>
              <w:t>The hero and monster meet. They battle and it looks like the hero</w:t>
            </w:r>
            <w:r w:rsidRPr="00805639">
              <w:rPr>
                <w:rFonts w:ascii="Arial" w:hAnsi="Arial" w:cs="Arial"/>
                <w:color w:val="231F20"/>
                <w:spacing w:val="-17"/>
                <w:sz w:val="20"/>
                <w:szCs w:val="20"/>
              </w:rPr>
              <w:t xml:space="preserve"> </w:t>
            </w:r>
            <w:r w:rsidRPr="00805639">
              <w:rPr>
                <w:rFonts w:ascii="Arial" w:hAnsi="Arial" w:cs="Arial"/>
                <w:color w:val="231F20"/>
                <w:sz w:val="20"/>
                <w:szCs w:val="20"/>
              </w:rPr>
              <w:t>might fail.</w:t>
            </w:r>
          </w:p>
          <w:p w14:paraId="5CB964A4" w14:textId="429AFA98" w:rsidR="00805639" w:rsidRPr="00805639" w:rsidRDefault="00805639" w:rsidP="00805639">
            <w:pPr>
              <w:pStyle w:val="TableParagraph"/>
              <w:numPr>
                <w:ilvl w:val="0"/>
                <w:numId w:val="1"/>
              </w:numPr>
              <w:tabs>
                <w:tab w:val="left" w:pos="361"/>
              </w:tabs>
              <w:spacing w:before="113" w:line="244" w:lineRule="auto"/>
              <w:ind w:right="337" w:firstLine="0"/>
              <w:rPr>
                <w:rFonts w:ascii="Arial" w:hAnsi="Arial" w:cs="Arial"/>
                <w:sz w:val="20"/>
                <w:szCs w:val="20"/>
              </w:rPr>
            </w:pPr>
            <w:r w:rsidRPr="00805639">
              <w:rPr>
                <w:rFonts w:ascii="Arial" w:hAnsi="Arial" w:cs="Arial"/>
                <w:color w:val="231F20"/>
                <w:sz w:val="20"/>
                <w:szCs w:val="20"/>
              </w:rPr>
              <w:t>There is a big battle where all</w:t>
            </w:r>
            <w:r w:rsidRPr="00805639">
              <w:rPr>
                <w:rFonts w:ascii="Arial" w:hAnsi="Arial" w:cs="Arial"/>
                <w:color w:val="231F20"/>
                <w:spacing w:val="-18"/>
                <w:sz w:val="20"/>
                <w:szCs w:val="20"/>
              </w:rPr>
              <w:t xml:space="preserve"> </w:t>
            </w:r>
            <w:r w:rsidRPr="00805639">
              <w:rPr>
                <w:rFonts w:ascii="Arial" w:hAnsi="Arial" w:cs="Arial"/>
                <w:color w:val="231F20"/>
                <w:sz w:val="20"/>
                <w:szCs w:val="20"/>
              </w:rPr>
              <w:t>seems lost but is finally</w:t>
            </w:r>
            <w:r w:rsidRPr="00805639">
              <w:rPr>
                <w:rFonts w:ascii="Arial" w:hAnsi="Arial" w:cs="Arial"/>
                <w:color w:val="231F20"/>
                <w:spacing w:val="-7"/>
                <w:sz w:val="20"/>
                <w:szCs w:val="20"/>
              </w:rPr>
              <w:t xml:space="preserve"> </w:t>
            </w:r>
            <w:r w:rsidRPr="00805639">
              <w:rPr>
                <w:rFonts w:ascii="Arial" w:hAnsi="Arial" w:cs="Arial"/>
                <w:color w:val="231F20"/>
                <w:sz w:val="20"/>
                <w:szCs w:val="20"/>
              </w:rPr>
              <w:t>won.</w:t>
            </w:r>
          </w:p>
          <w:p w14:paraId="29A82E6C" w14:textId="4E604597" w:rsidR="00805639" w:rsidRPr="00805639" w:rsidRDefault="00805639" w:rsidP="00805639">
            <w:pPr>
              <w:pStyle w:val="TableParagraph"/>
              <w:numPr>
                <w:ilvl w:val="0"/>
                <w:numId w:val="1"/>
              </w:numPr>
              <w:tabs>
                <w:tab w:val="left" w:pos="361"/>
              </w:tabs>
              <w:spacing w:before="113" w:line="244" w:lineRule="auto"/>
              <w:ind w:right="337" w:firstLine="0"/>
              <w:rPr>
                <w:rFonts w:ascii="Arial" w:hAnsi="Arial" w:cs="Arial"/>
                <w:sz w:val="20"/>
                <w:szCs w:val="20"/>
              </w:rPr>
            </w:pPr>
            <w:r w:rsidRPr="00805639">
              <w:rPr>
                <w:rFonts w:ascii="Arial" w:hAnsi="Arial" w:cs="Arial"/>
                <w:color w:val="231F20"/>
                <w:sz w:val="20"/>
                <w:szCs w:val="20"/>
              </w:rPr>
              <w:t>The monster is dealt a final blow and its dark power is overthrown. The hero enjoys the prize.</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9AB4B" w14:textId="77777777" w:rsidR="00C27A3F" w:rsidRPr="00FF2ABC" w:rsidRDefault="00C27A3F">
            <w:pPr>
              <w:widowControl w:val="0"/>
              <w:rPr>
                <w:rFonts w:ascii="Arial" w:eastAsia="Tahoma" w:hAnsi="Arial" w:cs="Arial"/>
                <w:b/>
                <w:sz w:val="20"/>
                <w:szCs w:val="20"/>
              </w:rPr>
            </w:pPr>
            <w:r w:rsidRPr="00FF2ABC">
              <w:rPr>
                <w:rFonts w:ascii="Arial" w:eastAsia="Tahoma" w:hAnsi="Arial" w:cs="Arial"/>
                <w:b/>
                <w:sz w:val="20"/>
                <w:szCs w:val="20"/>
              </w:rPr>
              <w:lastRenderedPageBreak/>
              <w:t xml:space="preserve">Warm up with </w:t>
            </w:r>
          </w:p>
          <w:p w14:paraId="71FD2FB7" w14:textId="38801163" w:rsidR="00C27A3F" w:rsidRPr="00FF2ABC" w:rsidRDefault="00C27A3F">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80256" behindDoc="0" locked="0" layoutInCell="1" allowOverlap="1" wp14:anchorId="5F78B435" wp14:editId="1F9BD67C">
                  <wp:simplePos x="0" y="0"/>
                  <wp:positionH relativeFrom="column">
                    <wp:posOffset>412750</wp:posOffset>
                  </wp:positionH>
                  <wp:positionV relativeFrom="paragraph">
                    <wp:posOffset>81915</wp:posOffset>
                  </wp:positionV>
                  <wp:extent cx="857250" cy="3905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191C66A9" w14:textId="77777777" w:rsidR="00C27A3F" w:rsidRPr="00FF2ABC" w:rsidRDefault="00C27A3F">
            <w:pPr>
              <w:widowControl w:val="0"/>
              <w:rPr>
                <w:rFonts w:ascii="Arial" w:eastAsia="Tahoma" w:hAnsi="Arial" w:cs="Arial"/>
                <w:b/>
                <w:sz w:val="20"/>
                <w:szCs w:val="20"/>
              </w:rPr>
            </w:pPr>
          </w:p>
          <w:p w14:paraId="719B1983" w14:textId="77777777" w:rsidR="00C27A3F" w:rsidRPr="00FF2ABC" w:rsidRDefault="00C27A3F">
            <w:pPr>
              <w:widowControl w:val="0"/>
              <w:rPr>
                <w:rFonts w:ascii="Arial" w:eastAsia="Tahoma" w:hAnsi="Arial" w:cs="Arial"/>
                <w:b/>
                <w:i/>
                <w:color w:val="FF0000"/>
                <w:sz w:val="20"/>
                <w:szCs w:val="20"/>
              </w:rPr>
            </w:pPr>
          </w:p>
          <w:p w14:paraId="662EB8AA" w14:textId="3F026C71" w:rsidR="00C27A3F" w:rsidRPr="00FF2ABC" w:rsidRDefault="00C27A3F">
            <w:pPr>
              <w:widowControl w:val="0"/>
              <w:rPr>
                <w:rFonts w:ascii="Arial" w:hAnsi="Arial" w:cs="Arial"/>
                <w:sz w:val="20"/>
                <w:szCs w:val="20"/>
              </w:rPr>
            </w:pPr>
            <w:r w:rsidRPr="00FF2ABC">
              <w:rPr>
                <w:rFonts w:ascii="Arial" w:hAnsi="Arial" w:cs="Arial"/>
                <w:b/>
                <w:sz w:val="20"/>
                <w:szCs w:val="20"/>
              </w:rPr>
              <w:t>Year 3</w:t>
            </w:r>
            <w:r w:rsidRPr="00FF2ABC">
              <w:rPr>
                <w:rFonts w:ascii="Arial" w:hAnsi="Arial" w:cs="Arial"/>
                <w:sz w:val="20"/>
                <w:szCs w:val="20"/>
              </w:rPr>
              <w:t xml:space="preserve"> </w:t>
            </w:r>
            <w:hyperlink r:id="rId47" w:history="1">
              <w:r w:rsidR="00396223" w:rsidRPr="00FF2ABC">
                <w:rPr>
                  <w:rStyle w:val="Hyperlink"/>
                  <w:rFonts w:ascii="Arial" w:hAnsi="Arial" w:cs="Arial"/>
                  <w:sz w:val="20"/>
                  <w:szCs w:val="20"/>
                </w:rPr>
                <w:t>https://classroom.thenational.academy/lesson</w:t>
              </w:r>
              <w:r w:rsidR="00396223" w:rsidRPr="00FF2ABC">
                <w:rPr>
                  <w:rStyle w:val="Hyperlink"/>
                  <w:rFonts w:ascii="Arial" w:hAnsi="Arial" w:cs="Arial"/>
                  <w:sz w:val="20"/>
                  <w:szCs w:val="20"/>
                </w:rPr>
                <w:lastRenderedPageBreak/>
                <w:t>s/using-arrays-to-multiply-a-2-digit-number-by-a-1-digit-number-cctk4c</w:t>
              </w:r>
            </w:hyperlink>
          </w:p>
          <w:p w14:paraId="296F3830" w14:textId="489E20AD" w:rsidR="00C27A3F" w:rsidRPr="00FF2ABC" w:rsidRDefault="00C27A3F">
            <w:pPr>
              <w:widowControl w:val="0"/>
              <w:rPr>
                <w:rFonts w:ascii="Arial" w:hAnsi="Arial" w:cs="Arial"/>
                <w:sz w:val="20"/>
                <w:szCs w:val="20"/>
              </w:rPr>
            </w:pPr>
            <w:r w:rsidRPr="00FF2ABC">
              <w:rPr>
                <w:rFonts w:ascii="Arial" w:hAnsi="Arial" w:cs="Arial"/>
                <w:b/>
                <w:sz w:val="20"/>
                <w:szCs w:val="20"/>
              </w:rPr>
              <w:t>Year 4</w:t>
            </w:r>
            <w:r w:rsidRPr="00FF2ABC">
              <w:rPr>
                <w:rFonts w:ascii="Arial" w:hAnsi="Arial" w:cs="Arial"/>
                <w:sz w:val="20"/>
                <w:szCs w:val="20"/>
              </w:rPr>
              <w:t xml:space="preserve"> </w:t>
            </w:r>
          </w:p>
          <w:p w14:paraId="75586F3A" w14:textId="5A7F539F" w:rsidR="00BB0CED" w:rsidRPr="00FF2ABC" w:rsidRDefault="009036DB">
            <w:pPr>
              <w:widowControl w:val="0"/>
              <w:rPr>
                <w:rFonts w:ascii="Arial" w:hAnsi="Arial" w:cs="Arial"/>
                <w:sz w:val="20"/>
                <w:szCs w:val="20"/>
              </w:rPr>
            </w:pPr>
            <w:hyperlink r:id="rId48" w:history="1">
              <w:r w:rsidRPr="00FF2ABC">
                <w:rPr>
                  <w:rStyle w:val="Hyperlink"/>
                  <w:rFonts w:ascii="Arial" w:hAnsi="Arial" w:cs="Arial"/>
                  <w:sz w:val="20"/>
                  <w:szCs w:val="20"/>
                </w:rPr>
                <w:t>https://classroom.thenational.academy/lessons/recognising-decimal-hundredths-part-1-c4v3ed</w:t>
              </w:r>
            </w:hyperlink>
          </w:p>
          <w:p w14:paraId="2ACB4887" w14:textId="439746E4"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5</w:t>
            </w:r>
            <w:r w:rsidRPr="00FF2ABC">
              <w:rPr>
                <w:rFonts w:ascii="Arial" w:hAnsi="Arial" w:cs="Arial"/>
                <w:sz w:val="20"/>
                <w:szCs w:val="20"/>
              </w:rPr>
              <w:t xml:space="preserve"> </w:t>
            </w:r>
          </w:p>
          <w:p w14:paraId="1D877884" w14:textId="3AB81A94" w:rsidR="00FA0E78" w:rsidRPr="00FF2ABC" w:rsidRDefault="00FA0E78">
            <w:pPr>
              <w:widowControl w:val="0"/>
              <w:rPr>
                <w:rFonts w:ascii="Arial" w:hAnsi="Arial" w:cs="Arial"/>
                <w:sz w:val="20"/>
                <w:szCs w:val="20"/>
              </w:rPr>
            </w:pPr>
            <w:hyperlink r:id="rId49" w:history="1">
              <w:r w:rsidRPr="00FF2ABC">
                <w:rPr>
                  <w:rStyle w:val="Hyperlink"/>
                  <w:rFonts w:ascii="Arial" w:hAnsi="Arial" w:cs="Arial"/>
                  <w:sz w:val="20"/>
                  <w:szCs w:val="20"/>
                </w:rPr>
                <w:t>https://classroom.thenational.academy/lessons/exploring-properties-of-palindromic-numbers-6djp6t</w:t>
              </w:r>
            </w:hyperlink>
          </w:p>
          <w:p w14:paraId="751B5D32" w14:textId="77777777" w:rsidR="00FA0E78" w:rsidRPr="00FF2ABC" w:rsidRDefault="00FA0E78">
            <w:pPr>
              <w:widowControl w:val="0"/>
              <w:rPr>
                <w:rFonts w:ascii="Arial" w:hAnsi="Arial" w:cs="Arial"/>
                <w:sz w:val="20"/>
                <w:szCs w:val="20"/>
              </w:rPr>
            </w:pPr>
          </w:p>
          <w:p w14:paraId="38D4BC18" w14:textId="382021B4" w:rsidR="00C27A3F" w:rsidRPr="00FF2ABC" w:rsidRDefault="00C27A3F">
            <w:pPr>
              <w:widowControl w:val="0"/>
              <w:rPr>
                <w:rFonts w:ascii="Arial" w:hAnsi="Arial" w:cs="Arial"/>
                <w:sz w:val="20"/>
                <w:szCs w:val="20"/>
              </w:rPr>
            </w:pPr>
            <w:r w:rsidRPr="00FF2ABC">
              <w:rPr>
                <w:rFonts w:ascii="Arial" w:hAnsi="Arial" w:cs="Arial"/>
                <w:sz w:val="20"/>
                <w:szCs w:val="20"/>
              </w:rPr>
              <w:t xml:space="preserve"> </w:t>
            </w:r>
            <w:r w:rsidRPr="00FF2ABC">
              <w:rPr>
                <w:rFonts w:ascii="Arial" w:hAnsi="Arial" w:cs="Arial"/>
                <w:b/>
                <w:sz w:val="20"/>
                <w:szCs w:val="20"/>
              </w:rPr>
              <w:t>Year 6</w:t>
            </w:r>
            <w:r w:rsidRPr="00FF2ABC">
              <w:rPr>
                <w:rFonts w:ascii="Arial" w:hAnsi="Arial" w:cs="Arial"/>
                <w:sz w:val="20"/>
                <w:szCs w:val="20"/>
              </w:rPr>
              <w:t xml:space="preserve"> </w:t>
            </w:r>
            <w:hyperlink r:id="rId50" w:history="1">
              <w:r w:rsidR="00CD2EDA" w:rsidRPr="00FF2ABC">
                <w:rPr>
                  <w:rStyle w:val="Hyperlink"/>
                  <w:rFonts w:ascii="Arial" w:hAnsi="Arial" w:cs="Arial"/>
                  <w:sz w:val="20"/>
                  <w:szCs w:val="20"/>
                </w:rPr>
                <w:t>https://classroom.thenational.academy/lessons/solve-problems-involving-the-relative-size-of-two-quantities-part-1-68r6ac</w:t>
              </w:r>
            </w:hyperlink>
          </w:p>
          <w:p w14:paraId="1FCECB9A" w14:textId="7B7B00A5" w:rsidR="00CD2EDA" w:rsidRPr="00FF2ABC" w:rsidRDefault="00CD2EDA">
            <w:pPr>
              <w:widowControl w:val="0"/>
              <w:rPr>
                <w:rFonts w:ascii="Arial" w:hAnsi="Arial" w:cs="Arial"/>
                <w:b/>
                <w:sz w:val="20"/>
                <w:szCs w:val="20"/>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95EE" w14:textId="77777777" w:rsidR="00C27A3F" w:rsidRPr="00FF2ABC" w:rsidRDefault="00C27A3F">
            <w:pPr>
              <w:jc w:val="center"/>
              <w:rPr>
                <w:rFonts w:ascii="Arial" w:eastAsia="Tahoma" w:hAnsi="Arial" w:cs="Arial"/>
                <w:b/>
                <w:sz w:val="20"/>
                <w:szCs w:val="20"/>
              </w:rPr>
            </w:pPr>
            <w:r w:rsidRPr="00FF2ABC">
              <w:rPr>
                <w:rFonts w:ascii="Arial" w:eastAsia="Tahoma" w:hAnsi="Arial" w:cs="Arial"/>
                <w:b/>
                <w:sz w:val="20"/>
                <w:szCs w:val="20"/>
              </w:rPr>
              <w:lastRenderedPageBreak/>
              <w:t>Science</w:t>
            </w:r>
          </w:p>
          <w:p w14:paraId="6335B422" w14:textId="6EA97C88" w:rsidR="00C27A3F" w:rsidRPr="00FF2ABC" w:rsidRDefault="00C27A3F">
            <w:pPr>
              <w:jc w:val="center"/>
              <w:rPr>
                <w:rFonts w:ascii="Arial" w:eastAsia="Tahoma" w:hAnsi="Arial" w:cs="Arial"/>
                <w:sz w:val="20"/>
                <w:szCs w:val="20"/>
              </w:rPr>
            </w:pPr>
            <w:r w:rsidRPr="00FF2ABC">
              <w:rPr>
                <w:rFonts w:ascii="Arial" w:eastAsia="Tahoma" w:hAnsi="Arial" w:cs="Arial"/>
                <w:sz w:val="20"/>
                <w:szCs w:val="20"/>
              </w:rPr>
              <w:t>This lesson will be on</w:t>
            </w:r>
            <w:r w:rsidR="005D411D" w:rsidRPr="00FF2ABC">
              <w:rPr>
                <w:rFonts w:ascii="Arial" w:eastAsia="Tahoma" w:hAnsi="Arial" w:cs="Arial"/>
                <w:sz w:val="20"/>
                <w:szCs w:val="20"/>
              </w:rPr>
              <w:t xml:space="preserve"> the</w:t>
            </w:r>
            <w:r w:rsidRPr="00FF2ABC">
              <w:rPr>
                <w:rFonts w:ascii="Arial" w:eastAsia="Tahoma" w:hAnsi="Arial" w:cs="Arial"/>
                <w:sz w:val="20"/>
                <w:szCs w:val="20"/>
              </w:rPr>
              <w:t xml:space="preserve"> Google Classroom.</w:t>
            </w:r>
          </w:p>
          <w:p w14:paraId="1E4C730A" w14:textId="77777777" w:rsidR="00C27A3F" w:rsidRPr="00FF2ABC" w:rsidRDefault="00C27A3F">
            <w:pPr>
              <w:jc w:val="center"/>
              <w:rPr>
                <w:rFonts w:ascii="Arial" w:eastAsia="Tahoma" w:hAnsi="Arial" w:cs="Arial"/>
                <w:sz w:val="20"/>
                <w:szCs w:val="20"/>
              </w:rPr>
            </w:pPr>
          </w:p>
          <w:p w14:paraId="6BD45FF7" w14:textId="77777777" w:rsidR="00D53780" w:rsidRPr="00FF2ABC" w:rsidRDefault="00C27A3F">
            <w:pPr>
              <w:jc w:val="center"/>
              <w:rPr>
                <w:rFonts w:ascii="Arial" w:hAnsi="Arial" w:cs="Arial"/>
                <w:sz w:val="20"/>
                <w:szCs w:val="20"/>
              </w:rPr>
            </w:pPr>
            <w:r w:rsidRPr="00FF2ABC">
              <w:rPr>
                <w:rFonts w:ascii="Arial" w:hAnsi="Arial" w:cs="Arial"/>
                <w:sz w:val="20"/>
                <w:szCs w:val="20"/>
              </w:rPr>
              <w:t>Continuing our work on Living Things,</w:t>
            </w:r>
            <w:r w:rsidR="00D53780" w:rsidRPr="00FF2ABC">
              <w:rPr>
                <w:rFonts w:ascii="Arial" w:hAnsi="Arial" w:cs="Arial"/>
                <w:sz w:val="20"/>
                <w:szCs w:val="20"/>
              </w:rPr>
              <w:t xml:space="preserve"> this lesson is a reminder of the difference between sexual and asexual reproduction in plants. In this lesson, you will learn how to clone a potato! </w:t>
            </w:r>
          </w:p>
          <w:p w14:paraId="6B91CF4D" w14:textId="2B35E0A7" w:rsidR="00D53780" w:rsidRPr="00FF2ABC" w:rsidRDefault="00D53780">
            <w:pPr>
              <w:jc w:val="center"/>
              <w:rPr>
                <w:rFonts w:ascii="Arial" w:hAnsi="Arial" w:cs="Arial"/>
                <w:sz w:val="20"/>
                <w:szCs w:val="20"/>
              </w:rPr>
            </w:pPr>
            <w:hyperlink r:id="rId51" w:history="1">
              <w:r w:rsidRPr="00FF2ABC">
                <w:rPr>
                  <w:rStyle w:val="Hyperlink"/>
                  <w:rFonts w:ascii="Arial" w:hAnsi="Arial" w:cs="Arial"/>
                  <w:sz w:val="20"/>
                  <w:szCs w:val="20"/>
                </w:rPr>
                <w:t>https://classroom.thenational.academy/lessons/how-do-you-clone-a-potato-70uk8c</w:t>
              </w:r>
            </w:hyperlink>
          </w:p>
          <w:p w14:paraId="75E615AE" w14:textId="129615E3" w:rsidR="00C27A3F" w:rsidRPr="00FF2ABC" w:rsidRDefault="00C27A3F">
            <w:pPr>
              <w:jc w:val="center"/>
              <w:rPr>
                <w:rFonts w:ascii="Arial" w:hAnsi="Arial" w:cs="Arial"/>
                <w:sz w:val="20"/>
                <w:szCs w:val="20"/>
              </w:rPr>
            </w:pPr>
            <w:r w:rsidRPr="00FF2ABC">
              <w:rPr>
                <w:rFonts w:ascii="Arial" w:hAnsi="Arial" w:cs="Arial"/>
                <w:sz w:val="20"/>
                <w:szCs w:val="20"/>
              </w:rPr>
              <w:t xml:space="preserve"> </w:t>
            </w:r>
          </w:p>
          <w:p w14:paraId="22D26588" w14:textId="714C00CA" w:rsidR="00D53780" w:rsidRPr="00FF2ABC" w:rsidRDefault="00D53780">
            <w:pPr>
              <w:jc w:val="center"/>
              <w:rPr>
                <w:rFonts w:ascii="Arial" w:hAnsi="Arial" w:cs="Arial"/>
                <w:sz w:val="20"/>
                <w:szCs w:val="20"/>
              </w:rPr>
            </w:pPr>
          </w:p>
          <w:p w14:paraId="0BC73A33" w14:textId="77777777" w:rsidR="00213F4C" w:rsidRPr="00FF2ABC" w:rsidRDefault="00213F4C">
            <w:pPr>
              <w:jc w:val="center"/>
              <w:rPr>
                <w:rFonts w:ascii="Arial" w:hAnsi="Arial" w:cs="Arial"/>
                <w:sz w:val="20"/>
                <w:szCs w:val="20"/>
              </w:rPr>
            </w:pPr>
          </w:p>
          <w:p w14:paraId="67AACCBA" w14:textId="6A9D40CE" w:rsidR="00D53780" w:rsidRPr="00FF2ABC" w:rsidRDefault="00D53780">
            <w:pPr>
              <w:jc w:val="center"/>
              <w:rPr>
                <w:rFonts w:ascii="Arial" w:hAnsi="Arial" w:cs="Arial"/>
                <w:b/>
                <w:bCs/>
                <w:sz w:val="20"/>
                <w:szCs w:val="20"/>
              </w:rPr>
            </w:pPr>
            <w:r w:rsidRPr="00FF2ABC">
              <w:rPr>
                <w:rFonts w:ascii="Arial" w:hAnsi="Arial" w:cs="Arial"/>
                <w:b/>
                <w:bCs/>
                <w:sz w:val="20"/>
                <w:szCs w:val="20"/>
              </w:rPr>
              <w:t>World Book Day</w:t>
            </w:r>
          </w:p>
          <w:p w14:paraId="2DCC008B" w14:textId="4D7F9F8C" w:rsidR="00D53780" w:rsidRPr="00FF2ABC" w:rsidRDefault="00D53780">
            <w:pPr>
              <w:jc w:val="center"/>
              <w:rPr>
                <w:rFonts w:ascii="Arial" w:hAnsi="Arial" w:cs="Arial"/>
                <w:sz w:val="20"/>
                <w:szCs w:val="20"/>
              </w:rPr>
            </w:pPr>
            <w:r w:rsidRPr="00FF2ABC">
              <w:rPr>
                <w:rFonts w:ascii="Arial" w:hAnsi="Arial" w:cs="Arial"/>
                <w:sz w:val="20"/>
                <w:szCs w:val="20"/>
              </w:rPr>
              <w:t>See Google Classroom</w:t>
            </w:r>
          </w:p>
          <w:p w14:paraId="77B67FB4" w14:textId="69A7DD16" w:rsidR="00D53780" w:rsidRPr="00FF2ABC" w:rsidRDefault="00D53780">
            <w:pPr>
              <w:jc w:val="center"/>
              <w:rPr>
                <w:rFonts w:ascii="Arial" w:hAnsi="Arial" w:cs="Arial"/>
                <w:sz w:val="20"/>
                <w:szCs w:val="20"/>
              </w:rPr>
            </w:pPr>
            <w:r w:rsidRPr="00FF2ABC">
              <w:rPr>
                <w:rFonts w:ascii="Arial" w:hAnsi="Arial" w:cs="Arial"/>
                <w:sz w:val="20"/>
                <w:szCs w:val="20"/>
              </w:rPr>
              <w:t xml:space="preserve">Today is world book day, so we will begin to celebrate by considering our favourite authors. We will continue our celebrations next week, when hopefully more of us will be in school. To prepare for that day, I woold like you to choose a favourite author. See what you can find out about the author, their biography (life story) and their books. Has your chosen author got a website? This could be a good place to start. </w:t>
            </w:r>
            <w:r w:rsidR="005D411D" w:rsidRPr="00FF2ABC">
              <w:rPr>
                <w:rFonts w:ascii="Arial" w:hAnsi="Arial" w:cs="Arial"/>
                <w:sz w:val="20"/>
                <w:szCs w:val="20"/>
              </w:rPr>
              <w:t xml:space="preserve">You may even be able to find videos of the author on the Internet. </w:t>
            </w:r>
          </w:p>
          <w:p w14:paraId="67D98455" w14:textId="3FC8112F" w:rsidR="005D411D" w:rsidRPr="00FF2ABC" w:rsidRDefault="005D411D">
            <w:pPr>
              <w:jc w:val="center"/>
              <w:rPr>
                <w:rFonts w:ascii="Arial" w:hAnsi="Arial" w:cs="Arial"/>
                <w:sz w:val="20"/>
                <w:szCs w:val="20"/>
              </w:rPr>
            </w:pPr>
            <w:r w:rsidRPr="00FF2ABC">
              <w:rPr>
                <w:rFonts w:ascii="Arial" w:hAnsi="Arial" w:cs="Arial"/>
                <w:sz w:val="20"/>
                <w:szCs w:val="20"/>
              </w:rPr>
              <w:t xml:space="preserve">Make a list of questions you have about the author and see how many of the answers you can find. Next week, we will present to one another what we have found out and we will compose letters to our favourite authors to find out more about them. </w:t>
            </w:r>
          </w:p>
          <w:p w14:paraId="1283A67F" w14:textId="5F971620" w:rsidR="00D53780" w:rsidRPr="00FF2ABC" w:rsidRDefault="00D53780">
            <w:pPr>
              <w:jc w:val="center"/>
              <w:rPr>
                <w:rFonts w:ascii="Arial" w:hAnsi="Arial" w:cs="Arial"/>
                <w:sz w:val="20"/>
                <w:szCs w:val="20"/>
              </w:rPr>
            </w:pPr>
          </w:p>
          <w:p w14:paraId="4238A81C" w14:textId="77777777" w:rsidR="00D53780" w:rsidRPr="00FF2ABC" w:rsidRDefault="00D53780" w:rsidP="00D53780">
            <w:pPr>
              <w:rPr>
                <w:rFonts w:ascii="Arial" w:hAnsi="Arial" w:cs="Arial"/>
                <w:sz w:val="20"/>
                <w:szCs w:val="20"/>
              </w:rPr>
            </w:pPr>
          </w:p>
          <w:p w14:paraId="16DAA641" w14:textId="77777777" w:rsidR="00C27A3F" w:rsidRPr="00FF2ABC" w:rsidRDefault="00C27A3F">
            <w:pPr>
              <w:rPr>
                <w:rFonts w:ascii="Arial" w:eastAsia="Tahoma" w:hAnsi="Arial" w:cs="Arial"/>
                <w:sz w:val="20"/>
                <w:szCs w:val="20"/>
              </w:rPr>
            </w:pPr>
          </w:p>
        </w:tc>
      </w:tr>
      <w:tr w:rsidR="00E753E9" w14:paraId="3990FE56" w14:textId="77777777" w:rsidTr="00805639">
        <w:trPr>
          <w:trHeight w:val="2727"/>
          <w:jc w:val="center"/>
        </w:trPr>
        <w:tc>
          <w:tcPr>
            <w:tcW w:w="14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01DE0883" w14:textId="77777777" w:rsidR="00E753E9" w:rsidRDefault="00E753E9">
            <w:pPr>
              <w:widowControl w:val="0"/>
              <w:rPr>
                <w:rFonts w:ascii="Tahoma" w:eastAsia="Tahoma" w:hAnsi="Tahoma" w:cs="Tahoma"/>
                <w:b/>
              </w:rPr>
            </w:pPr>
            <w:r>
              <w:rPr>
                <w:rFonts w:ascii="Tahoma" w:eastAsia="Tahoma" w:hAnsi="Tahoma" w:cs="Tahoma"/>
                <w:b/>
              </w:rPr>
              <w:lastRenderedPageBreak/>
              <w:t>Friday</w:t>
            </w:r>
          </w:p>
          <w:p w14:paraId="3DF92F21" w14:textId="77777777" w:rsidR="00E753E9" w:rsidRDefault="00E753E9">
            <w:pPr>
              <w:widowControl w:val="0"/>
              <w:rPr>
                <w:rFonts w:ascii="Tahoma" w:eastAsia="Tahoma" w:hAnsi="Tahoma" w:cs="Tahoma"/>
                <w:b/>
              </w:rPr>
            </w:pPr>
          </w:p>
          <w:p w14:paraId="1B91DEE8" w14:textId="77777777" w:rsidR="00E753E9" w:rsidRDefault="00E753E9">
            <w:pPr>
              <w:widowControl w:val="0"/>
              <w:rPr>
                <w:rFonts w:ascii="Tahoma" w:eastAsia="Tahoma" w:hAnsi="Tahoma" w:cs="Tahoma"/>
                <w:b/>
              </w:rPr>
            </w:pPr>
          </w:p>
          <w:p w14:paraId="46213390" w14:textId="77777777" w:rsidR="00E753E9" w:rsidRDefault="00E753E9">
            <w:pPr>
              <w:widowControl w:val="0"/>
              <w:rPr>
                <w:rFonts w:ascii="Tahoma" w:eastAsia="Tahoma" w:hAnsi="Tahoma" w:cs="Tahoma"/>
                <w:b/>
              </w:rPr>
            </w:pPr>
            <w:r>
              <w:rPr>
                <w:rFonts w:ascii="Tahoma" w:eastAsia="Tahoma" w:hAnsi="Tahoma" w:cs="Tahoma"/>
                <w:b/>
              </w:rPr>
              <w:t xml:space="preserve">Collective Worship </w:t>
            </w:r>
          </w:p>
          <w:p w14:paraId="02C3E785" w14:textId="77777777" w:rsidR="00E753E9" w:rsidRDefault="00E753E9">
            <w:pPr>
              <w:widowControl w:val="0"/>
            </w:pPr>
          </w:p>
          <w:p w14:paraId="72B78B65" w14:textId="77777777" w:rsidR="00E753E9" w:rsidRDefault="00E753E9" w:rsidP="00805639">
            <w:pPr>
              <w:widowControl w:val="0"/>
              <w:rPr>
                <w:rFonts w:ascii="Tahoma" w:eastAsia="Tahoma" w:hAnsi="Tahoma" w:cs="Tahoma"/>
                <w:b/>
              </w:rPr>
            </w:pPr>
          </w:p>
        </w:tc>
        <w:tc>
          <w:tcPr>
            <w:tcW w:w="2008" w:type="dxa"/>
            <w:tcBorders>
              <w:top w:val="single" w:sz="8" w:space="0" w:color="000000"/>
              <w:left w:val="single" w:sz="8" w:space="0" w:color="000000"/>
              <w:bottom w:val="single" w:sz="8" w:space="0" w:color="000000"/>
              <w:right w:val="single" w:sz="8" w:space="0" w:color="000000"/>
            </w:tcBorders>
          </w:tcPr>
          <w:p w14:paraId="30C8A25B" w14:textId="77777777" w:rsidR="00E753E9" w:rsidRPr="00FF2ABC" w:rsidRDefault="00E753E9" w:rsidP="005D411D">
            <w:pPr>
              <w:widowControl w:val="0"/>
              <w:pBdr>
                <w:top w:val="nil"/>
                <w:left w:val="nil"/>
                <w:bottom w:val="nil"/>
                <w:right w:val="nil"/>
                <w:between w:val="nil"/>
              </w:pBdr>
              <w:rPr>
                <w:rFonts w:ascii="Arial" w:eastAsia="Tahoma" w:hAnsi="Arial" w:cs="Arial"/>
                <w:noProof/>
                <w:sz w:val="20"/>
                <w:szCs w:val="20"/>
              </w:rPr>
            </w:pPr>
            <w:r w:rsidRPr="00FF2ABC">
              <w:rPr>
                <w:rFonts w:ascii="Arial" w:eastAsia="Tahoma" w:hAnsi="Arial" w:cs="Arial"/>
                <w:noProof/>
                <w:sz w:val="20"/>
                <w:szCs w:val="20"/>
              </w:rPr>
              <w:t>There is a presentation on the Google Classroom to guide you through today’s Daily Dashboard.</w:t>
            </w:r>
          </w:p>
          <w:p w14:paraId="1C095973" w14:textId="77777777" w:rsidR="00E753E9" w:rsidRPr="00FF2ABC" w:rsidRDefault="00E753E9" w:rsidP="005D411D">
            <w:pPr>
              <w:widowControl w:val="0"/>
              <w:pBdr>
                <w:top w:val="nil"/>
                <w:left w:val="nil"/>
                <w:bottom w:val="nil"/>
                <w:right w:val="nil"/>
                <w:between w:val="nil"/>
              </w:pBdr>
              <w:rPr>
                <w:rFonts w:ascii="Arial" w:eastAsia="Tahoma" w:hAnsi="Arial" w:cs="Arial"/>
                <w:noProof/>
                <w:sz w:val="20"/>
                <w:szCs w:val="20"/>
              </w:rPr>
            </w:pPr>
          </w:p>
          <w:p w14:paraId="2DB942D5" w14:textId="77777777" w:rsidR="00E753E9" w:rsidRPr="00FF2ABC" w:rsidRDefault="00E753E9"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3745A5BE" w14:textId="77777777" w:rsidR="00E753E9" w:rsidRPr="00FF2ABC" w:rsidRDefault="00E753E9" w:rsidP="005D411D">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t>Actively Care for Others</w:t>
            </w:r>
          </w:p>
          <w:p w14:paraId="05F444FE" w14:textId="77777777" w:rsidR="00E753E9" w:rsidRPr="00FF2ABC" w:rsidRDefault="00E753E9" w:rsidP="005D411D">
            <w:pPr>
              <w:widowControl w:val="0"/>
              <w:pBdr>
                <w:top w:val="nil"/>
                <w:left w:val="nil"/>
                <w:bottom w:val="nil"/>
                <w:right w:val="nil"/>
                <w:between w:val="nil"/>
              </w:pBdr>
              <w:rPr>
                <w:rFonts w:ascii="Arial" w:eastAsia="Tahoma" w:hAnsi="Arial" w:cs="Arial"/>
                <w:i/>
                <w:noProof/>
                <w:sz w:val="20"/>
                <w:szCs w:val="20"/>
              </w:rPr>
            </w:pPr>
            <w:r w:rsidRPr="00FF2ABC">
              <w:rPr>
                <w:rFonts w:ascii="Arial" w:eastAsia="Tahoma" w:hAnsi="Arial" w:cs="Arial"/>
                <w:i/>
                <w:noProof/>
                <w:sz w:val="20"/>
                <w:szCs w:val="20"/>
              </w:rPr>
              <w:t>There are resources on the Google Classroom to support this activity.</w:t>
            </w:r>
          </w:p>
          <w:p w14:paraId="7CE78E8A" w14:textId="3BFACF0D" w:rsidR="00E753E9" w:rsidRPr="00FF2ABC" w:rsidRDefault="0002242E" w:rsidP="0002242E">
            <w:pPr>
              <w:widowControl w:val="0"/>
              <w:pBdr>
                <w:top w:val="nil"/>
                <w:left w:val="nil"/>
                <w:bottom w:val="nil"/>
                <w:right w:val="nil"/>
                <w:between w:val="nil"/>
              </w:pBdr>
              <w:rPr>
                <w:rFonts w:ascii="Arial" w:hAnsi="Arial" w:cs="Arial"/>
                <w:noProof/>
                <w:sz w:val="20"/>
                <w:szCs w:val="20"/>
              </w:rPr>
            </w:pPr>
            <w:r w:rsidRPr="00FF2ABC">
              <w:rPr>
                <w:rFonts w:ascii="Arial" w:hAnsi="Arial" w:cs="Arial"/>
                <w:noProof/>
                <w:sz w:val="20"/>
                <w:szCs w:val="20"/>
              </w:rPr>
              <w:t>How have you got on with the list of loving actions you prepared last week? Today, let’s reflect on how it felt to actively remember to care for our loved ones. What else could we do in the coming days to show love, concern and care for those around us?</w:t>
            </w:r>
          </w:p>
        </w:tc>
        <w:tc>
          <w:tcPr>
            <w:tcW w:w="1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44455" w14:textId="3DB847BA" w:rsidR="00E753E9" w:rsidRPr="00FF2ABC" w:rsidRDefault="00E753E9">
            <w:pPr>
              <w:widowControl w:val="0"/>
              <w:rPr>
                <w:rFonts w:ascii="Arial" w:hAnsi="Arial" w:cs="Arial"/>
                <w:sz w:val="20"/>
                <w:szCs w:val="20"/>
              </w:rPr>
            </w:pPr>
            <w:r w:rsidRPr="00FF2ABC">
              <w:rPr>
                <w:rFonts w:ascii="Arial" w:hAnsi="Arial" w:cs="Arial"/>
                <w:noProof/>
                <w:sz w:val="20"/>
                <w:szCs w:val="20"/>
              </w:rPr>
              <w:drawing>
                <wp:inline distT="0" distB="0" distL="0" distR="0" wp14:anchorId="7E727412" wp14:editId="52A2EB87">
                  <wp:extent cx="1191895" cy="1797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1895" cy="179705"/>
                          </a:xfrm>
                          <a:prstGeom prst="rect">
                            <a:avLst/>
                          </a:prstGeom>
                          <a:noFill/>
                          <a:ln>
                            <a:noFill/>
                          </a:ln>
                        </pic:spPr>
                      </pic:pic>
                    </a:graphicData>
                  </a:graphic>
                </wp:inline>
              </w:drawing>
            </w:r>
            <w:r w:rsidRPr="00FF2ABC">
              <w:rPr>
                <w:rFonts w:ascii="Arial" w:hAnsi="Arial" w:cs="Arial"/>
                <w:noProof/>
                <w:sz w:val="20"/>
                <w:szCs w:val="20"/>
              </w:rPr>
              <mc:AlternateContent>
                <mc:Choice Requires="wps">
                  <w:drawing>
                    <wp:anchor distT="114300" distB="114300" distL="114300" distR="114300" simplePos="0" relativeHeight="251673088" behindDoc="0" locked="0" layoutInCell="1" allowOverlap="1" wp14:anchorId="34A632FD" wp14:editId="1FACA811">
                      <wp:simplePos x="0" y="0"/>
                      <wp:positionH relativeFrom="column">
                        <wp:posOffset>130175</wp:posOffset>
                      </wp:positionH>
                      <wp:positionV relativeFrom="paragraph">
                        <wp:posOffset>137795</wp:posOffset>
                      </wp:positionV>
                      <wp:extent cx="1387475" cy="254000"/>
                      <wp:effectExtent l="0" t="4445" r="0" b="0"/>
                      <wp:wrapSquare wrapText="bothSides"/>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33ABE" id="Rectangle 16" o:spid="_x0000_s1026" style="position:absolute;margin-left:10.25pt;margin-top:10.85pt;width:109.25pt;height:20pt;z-index:25167308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" filled="f" stroked="f">
                      <o:lock v:ext="edit" aspectratio="t"/>
                      <w10:wrap type="square"/>
                    </v:rect>
                  </w:pict>
                </mc:Fallback>
              </mc:AlternateContent>
            </w:r>
          </w:p>
          <w:p w14:paraId="6DCE68FD" w14:textId="77777777" w:rsidR="00E753E9" w:rsidRPr="00FF2ABC" w:rsidRDefault="005D411D">
            <w:pPr>
              <w:widowControl w:val="0"/>
              <w:rPr>
                <w:rFonts w:ascii="Arial" w:eastAsia="Tahoma" w:hAnsi="Arial" w:cs="Arial"/>
                <w:sz w:val="20"/>
                <w:szCs w:val="20"/>
              </w:rPr>
            </w:pPr>
            <w:hyperlink r:id="rId52" w:history="1">
              <w:r w:rsidR="00E753E9" w:rsidRPr="00FF2ABC">
                <w:rPr>
                  <w:rStyle w:val="Hyperlink"/>
                  <w:rFonts w:ascii="Arial" w:eastAsia="Tahoma" w:hAnsi="Arial" w:cs="Arial"/>
                  <w:color w:val="1155CC"/>
                  <w:sz w:val="20"/>
                  <w:szCs w:val="20"/>
                </w:rPr>
                <w:t>https://www.edshed.com/en-gb/login</w:t>
              </w:r>
            </w:hyperlink>
            <w:r w:rsidR="00E753E9" w:rsidRPr="00FF2ABC">
              <w:rPr>
                <w:rFonts w:ascii="Arial" w:eastAsia="Tahoma" w:hAnsi="Arial" w:cs="Arial"/>
                <w:sz w:val="20"/>
                <w:szCs w:val="20"/>
              </w:rPr>
              <w:t xml:space="preserve"> </w:t>
            </w:r>
          </w:p>
          <w:p w14:paraId="229E9245" w14:textId="77777777" w:rsidR="00E753E9" w:rsidRPr="00FF2ABC" w:rsidRDefault="00E753E9">
            <w:pPr>
              <w:widowControl w:val="0"/>
              <w:rPr>
                <w:rFonts w:ascii="Arial" w:eastAsia="Tahoma" w:hAnsi="Arial" w:cs="Arial"/>
                <w:sz w:val="20"/>
                <w:szCs w:val="20"/>
              </w:rPr>
            </w:pPr>
          </w:p>
          <w:p w14:paraId="385E2B52" w14:textId="77777777" w:rsidR="00E753E9" w:rsidRPr="00FF2ABC" w:rsidRDefault="00E753E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FB0C2DB" w14:textId="77777777" w:rsidR="00E753E9" w:rsidRPr="00FF2ABC" w:rsidRDefault="00E753E9">
            <w:pPr>
              <w:widowControl w:val="0"/>
              <w:rPr>
                <w:rFonts w:ascii="Arial" w:eastAsia="Tahoma" w:hAnsi="Arial" w:cs="Arial"/>
                <w:sz w:val="20"/>
                <w:szCs w:val="20"/>
              </w:rPr>
            </w:pPr>
          </w:p>
          <w:p w14:paraId="0B300BC7" w14:textId="77777777" w:rsidR="00E753E9" w:rsidRPr="00FF2ABC" w:rsidRDefault="00E753E9">
            <w:pPr>
              <w:widowControl w:val="0"/>
              <w:rPr>
                <w:rFonts w:ascii="Arial" w:eastAsia="Tahoma" w:hAnsi="Arial" w:cs="Arial"/>
                <w:sz w:val="20"/>
                <w:szCs w:val="20"/>
              </w:rPr>
            </w:pPr>
            <w:r w:rsidRPr="00FF2ABC">
              <w:rPr>
                <w:rFonts w:ascii="Arial" w:eastAsia="Tahoma" w:hAnsi="Arial" w:cs="Arial"/>
                <w:b/>
                <w:sz w:val="20"/>
                <w:szCs w:val="20"/>
              </w:rPr>
              <w:t>Year 3</w:t>
            </w:r>
            <w:r w:rsidRPr="00FF2ABC">
              <w:rPr>
                <w:rFonts w:ascii="Arial" w:eastAsia="Tahoma" w:hAnsi="Arial" w:cs="Arial"/>
                <w:sz w:val="20"/>
                <w:szCs w:val="20"/>
              </w:rPr>
              <w:t xml:space="preserve">, please complete today’s </w:t>
            </w:r>
            <w:r w:rsidRPr="00FF2ABC">
              <w:rPr>
                <w:rFonts w:ascii="Arial" w:eastAsia="Tahoma" w:hAnsi="Arial" w:cs="Arial"/>
                <w:b/>
                <w:sz w:val="20"/>
                <w:szCs w:val="20"/>
              </w:rPr>
              <w:t xml:space="preserve">Phonics revision </w:t>
            </w:r>
            <w:r w:rsidRPr="00FF2ABC">
              <w:rPr>
                <w:rFonts w:ascii="Arial" w:eastAsia="Tahoma" w:hAnsi="Arial" w:cs="Arial"/>
                <w:sz w:val="20"/>
                <w:szCs w:val="20"/>
              </w:rPr>
              <w:t>lesson on Bug Club Phonics and then spend any remaining time on Spelling Shed.</w:t>
            </w:r>
          </w:p>
          <w:p w14:paraId="4D4077F5" w14:textId="1665A448" w:rsidR="00E753E9" w:rsidRPr="00FF2ABC" w:rsidRDefault="00E753E9" w:rsidP="00E753E9">
            <w:pPr>
              <w:widowControl w:val="0"/>
              <w:rPr>
                <w:rFonts w:ascii="Arial" w:eastAsia="Tahoma" w:hAnsi="Arial" w:cs="Arial"/>
                <w:sz w:val="20"/>
                <w:szCs w:val="20"/>
              </w:rPr>
            </w:pPr>
            <w:r w:rsidRPr="00FF2ABC">
              <w:rPr>
                <w:rFonts w:ascii="Arial" w:hAnsi="Arial" w:cs="Arial"/>
                <w:sz w:val="20"/>
                <w:szCs w:val="20"/>
              </w:rPr>
              <w:t xml:space="preserve">Use </w:t>
            </w:r>
            <w:hyperlink r:id="rId53" w:anchor=":play(855801)" w:tooltip="Click for preview. Double-click to open." w:history="1">
              <w:r w:rsidR="00FF2ABC">
                <w:rPr>
                  <w:rStyle w:val="Hyperlink"/>
                  <w:rFonts w:ascii="heinemann-roman" w:hAnsi="heinemann-roman"/>
                  <w:color w:val="1A0DAB"/>
                  <w:sz w:val="20"/>
                  <w:szCs w:val="20"/>
                  <w:bdr w:val="none" w:sz="0" w:space="0" w:color="auto" w:frame="1"/>
                  <w:shd w:val="clear" w:color="auto" w:fill="FFFFFF"/>
                </w:rPr>
                <w:t>Unit 20 Assessment (</w:t>
              </w:r>
              <w:proofErr w:type="spellStart"/>
              <w:r w:rsidR="00FF2ABC">
                <w:rPr>
                  <w:rStyle w:val="Hyperlink"/>
                  <w:rFonts w:ascii="heinemann-roman" w:hAnsi="heinemann-roman"/>
                  <w:color w:val="1A0DAB"/>
                  <w:sz w:val="20"/>
                  <w:szCs w:val="20"/>
                  <w:bdr w:val="none" w:sz="0" w:space="0" w:color="auto" w:frame="1"/>
                  <w:shd w:val="clear" w:color="auto" w:fill="FFFFFF"/>
                </w:rPr>
                <w:t>ir</w:t>
              </w:r>
              <w:proofErr w:type="spellEnd"/>
              <w:r w:rsidR="00FF2ABC">
                <w:rPr>
                  <w:rStyle w:val="Hyperlink"/>
                  <w:rFonts w:ascii="heinemann-roman" w:hAnsi="heinemann-roman"/>
                  <w:color w:val="1A0DAB"/>
                  <w:sz w:val="20"/>
                  <w:szCs w:val="20"/>
                  <w:bdr w:val="none" w:sz="0" w:space="0" w:color="auto" w:frame="1"/>
                  <w:shd w:val="clear" w:color="auto" w:fill="FFFFFF"/>
                </w:rPr>
                <w:t>, er, ear) Listening</w:t>
              </w:r>
            </w:hyperlink>
            <w:r w:rsidR="00FF2ABC">
              <w:rPr>
                <w:rFonts w:ascii="heinemann-roman" w:hAnsi="heinemann-roman"/>
                <w:color w:val="000000"/>
                <w:sz w:val="20"/>
                <w:szCs w:val="20"/>
                <w:shd w:val="clear" w:color="auto" w:fill="FFFFFF"/>
              </w:rPr>
              <w:t>:</w:t>
            </w:r>
            <w:r w:rsidRPr="00FF2ABC">
              <w:rPr>
                <w:rFonts w:ascii="Arial" w:hAnsi="Arial" w:cs="Arial"/>
                <w:color w:val="000000"/>
                <w:sz w:val="20"/>
                <w:szCs w:val="20"/>
                <w:shd w:val="clear" w:color="auto" w:fill="FFFFFF"/>
              </w:rPr>
              <w:t xml:space="preserve"> </w:t>
            </w:r>
            <w:hyperlink r:id="rId54" w:anchor=":play(855802)" w:tooltip="Click for preview. Double-click to open." w:history="1">
              <w:r w:rsidR="00FF2ABC">
                <w:rPr>
                  <w:rStyle w:val="Hyperlink"/>
                  <w:rFonts w:ascii="heinemann-roman" w:hAnsi="heinemann-roman"/>
                  <w:color w:val="1A0DAB"/>
                  <w:sz w:val="20"/>
                  <w:szCs w:val="20"/>
                  <w:bdr w:val="none" w:sz="0" w:space="0" w:color="auto" w:frame="1"/>
                  <w:shd w:val="clear" w:color="auto" w:fill="FFFFFF"/>
                </w:rPr>
                <w:t>Unit 20 Assessment (</w:t>
              </w:r>
              <w:proofErr w:type="spellStart"/>
              <w:r w:rsidR="00FF2ABC">
                <w:rPr>
                  <w:rStyle w:val="Hyperlink"/>
                  <w:rFonts w:ascii="heinemann-roman" w:hAnsi="heinemann-roman"/>
                  <w:color w:val="1A0DAB"/>
                  <w:sz w:val="20"/>
                  <w:szCs w:val="20"/>
                  <w:bdr w:val="none" w:sz="0" w:space="0" w:color="auto" w:frame="1"/>
                  <w:shd w:val="clear" w:color="auto" w:fill="FFFFFF"/>
                </w:rPr>
                <w:t>ir</w:t>
              </w:r>
              <w:proofErr w:type="spellEnd"/>
              <w:r w:rsidR="00FF2ABC">
                <w:rPr>
                  <w:rStyle w:val="Hyperlink"/>
                  <w:rFonts w:ascii="heinemann-roman" w:hAnsi="heinemann-roman"/>
                  <w:color w:val="1A0DAB"/>
                  <w:sz w:val="20"/>
                  <w:szCs w:val="20"/>
                  <w:bdr w:val="none" w:sz="0" w:space="0" w:color="auto" w:frame="1"/>
                  <w:shd w:val="clear" w:color="auto" w:fill="FFFFFF"/>
                </w:rPr>
                <w:t>, er, ear) Sound sort</w:t>
              </w:r>
            </w:hyperlink>
            <w:r w:rsidR="00FF2ABC">
              <w:rPr>
                <w:rFonts w:ascii="heinemann-roman" w:hAnsi="heinemann-roman"/>
                <w:color w:val="000000"/>
                <w:sz w:val="20"/>
                <w:szCs w:val="20"/>
                <w:shd w:val="clear" w:color="auto" w:fill="FFFFFF"/>
              </w:rPr>
              <w:t>:</w:t>
            </w:r>
            <w:r w:rsidR="00FF2ABC">
              <w:rPr>
                <w:rFonts w:ascii="heinemann-roman" w:hAnsi="heinemann-roman"/>
                <w:color w:val="000000"/>
                <w:sz w:val="20"/>
                <w:szCs w:val="20"/>
                <w:shd w:val="clear" w:color="auto" w:fill="FFFFFF"/>
              </w:rPr>
              <w:t xml:space="preserve"> </w:t>
            </w:r>
            <w:hyperlink r:id="rId55" w:anchor=":play(855803)" w:tooltip="Click for preview. Double-click to open." w:history="1">
              <w:r w:rsidR="00FF2ABC">
                <w:rPr>
                  <w:rStyle w:val="Hyperlink"/>
                  <w:rFonts w:ascii="heinemann-roman" w:hAnsi="heinemann-roman"/>
                  <w:color w:val="1A0DAB"/>
                  <w:sz w:val="20"/>
                  <w:szCs w:val="20"/>
                  <w:bdr w:val="none" w:sz="0" w:space="0" w:color="auto" w:frame="1"/>
                  <w:shd w:val="clear" w:color="auto" w:fill="FFFFFF"/>
                </w:rPr>
                <w:t>Unit 20 Assessment (</w:t>
              </w:r>
              <w:proofErr w:type="spellStart"/>
              <w:r w:rsidR="00FF2ABC">
                <w:rPr>
                  <w:rStyle w:val="Hyperlink"/>
                  <w:rFonts w:ascii="heinemann-roman" w:hAnsi="heinemann-roman"/>
                  <w:color w:val="1A0DAB"/>
                  <w:sz w:val="20"/>
                  <w:szCs w:val="20"/>
                  <w:bdr w:val="none" w:sz="0" w:space="0" w:color="auto" w:frame="1"/>
                  <w:shd w:val="clear" w:color="auto" w:fill="FFFFFF"/>
                </w:rPr>
                <w:t>ir</w:t>
              </w:r>
              <w:proofErr w:type="spellEnd"/>
              <w:r w:rsidR="00FF2ABC">
                <w:rPr>
                  <w:rStyle w:val="Hyperlink"/>
                  <w:rFonts w:ascii="heinemann-roman" w:hAnsi="heinemann-roman"/>
                  <w:color w:val="1A0DAB"/>
                  <w:sz w:val="20"/>
                  <w:szCs w:val="20"/>
                  <w:bdr w:val="none" w:sz="0" w:space="0" w:color="auto" w:frame="1"/>
                  <w:shd w:val="clear" w:color="auto" w:fill="FFFFFF"/>
                </w:rPr>
                <w:t>, er, ear) Spelling</w:t>
              </w:r>
            </w:hyperlink>
            <w:r w:rsidR="00FF2ABC">
              <w:rPr>
                <w:rFonts w:ascii="heinemann-roman" w:hAnsi="heinemann-roman"/>
                <w:color w:val="000000"/>
                <w:sz w:val="20"/>
                <w:szCs w:val="20"/>
                <w:shd w:val="clear" w:color="auto" w:fill="FFFFFF"/>
              </w:rPr>
              <w:t>:</w:t>
            </w:r>
            <w:r w:rsidRPr="00FF2ABC">
              <w:rPr>
                <w:rFonts w:ascii="Arial" w:hAnsi="Arial" w:cs="Arial"/>
                <w:color w:val="000000"/>
                <w:sz w:val="20"/>
                <w:szCs w:val="20"/>
                <w:shd w:val="clear" w:color="auto" w:fill="FFFFFF"/>
              </w:rPr>
              <w:t xml:space="preserve"> and</w:t>
            </w:r>
            <w:r w:rsidR="00687FC9">
              <w:rPr>
                <w:rFonts w:ascii="Arial" w:hAnsi="Arial" w:cs="Arial"/>
                <w:color w:val="000000"/>
                <w:sz w:val="20"/>
                <w:szCs w:val="20"/>
                <w:shd w:val="clear" w:color="auto" w:fill="FFFFFF"/>
              </w:rPr>
              <w:t xml:space="preserve"> </w:t>
            </w:r>
            <w:hyperlink r:id="rId56" w:anchor=":play(855804)" w:tooltip="Click for preview. Double-click to open." w:history="1">
              <w:r w:rsidR="00FF2ABC">
                <w:rPr>
                  <w:rStyle w:val="Hyperlink"/>
                  <w:rFonts w:ascii="heinemann-roman" w:hAnsi="heinemann-roman"/>
                  <w:color w:val="1A0DAB"/>
                  <w:sz w:val="20"/>
                  <w:szCs w:val="20"/>
                  <w:bdr w:val="none" w:sz="0" w:space="0" w:color="auto" w:frame="1"/>
                  <w:shd w:val="clear" w:color="auto" w:fill="FFFFFF"/>
                </w:rPr>
                <w:t>Unit 20 Assessment (</w:t>
              </w:r>
              <w:proofErr w:type="spellStart"/>
              <w:r w:rsidR="00FF2ABC">
                <w:rPr>
                  <w:rStyle w:val="Hyperlink"/>
                  <w:rFonts w:ascii="heinemann-roman" w:hAnsi="heinemann-roman"/>
                  <w:color w:val="1A0DAB"/>
                  <w:sz w:val="20"/>
                  <w:szCs w:val="20"/>
                  <w:bdr w:val="none" w:sz="0" w:space="0" w:color="auto" w:frame="1"/>
                  <w:shd w:val="clear" w:color="auto" w:fill="FFFFFF"/>
                </w:rPr>
                <w:t>ir</w:t>
              </w:r>
              <w:proofErr w:type="spellEnd"/>
              <w:r w:rsidR="00FF2ABC">
                <w:rPr>
                  <w:rStyle w:val="Hyperlink"/>
                  <w:rFonts w:ascii="heinemann-roman" w:hAnsi="heinemann-roman"/>
                  <w:color w:val="1A0DAB"/>
                  <w:sz w:val="20"/>
                  <w:szCs w:val="20"/>
                  <w:bdr w:val="none" w:sz="0" w:space="0" w:color="auto" w:frame="1"/>
                  <w:shd w:val="clear" w:color="auto" w:fill="FFFFFF"/>
                </w:rPr>
                <w:t>, er, ear) Pseudo-words</w:t>
              </w:r>
            </w:hyperlink>
            <w:r w:rsidR="00FF2ABC">
              <w:rPr>
                <w:rFonts w:ascii="heinemann-roman" w:hAnsi="heinemann-roman"/>
                <w:color w:val="000000"/>
                <w:sz w:val="20"/>
                <w:szCs w:val="20"/>
                <w:shd w:val="clear" w:color="auto" w:fill="FFFFFF"/>
              </w:rPr>
              <w:t>: </w:t>
            </w:r>
            <w:r w:rsidRPr="00FF2ABC">
              <w:rPr>
                <w:rFonts w:ascii="Arial" w:hAnsi="Arial" w:cs="Arial"/>
                <w:color w:val="000000"/>
                <w:sz w:val="20"/>
                <w:szCs w:val="20"/>
                <w:shd w:val="clear" w:color="auto" w:fill="FFFFFF"/>
              </w:rPr>
              <w:t xml:space="preserve"> to make sure you are confident of this week’s learning.</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6C15A" w14:textId="1F07D55E" w:rsidR="00E753E9" w:rsidRPr="00FF2ABC" w:rsidRDefault="00E753E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07DBD53F" wp14:editId="4B79E9B6">
                  <wp:extent cx="506095" cy="522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5E74813F" w14:textId="77777777" w:rsidR="00E753E9" w:rsidRPr="00FF2ABC" w:rsidRDefault="00E753E9">
            <w:pPr>
              <w:widowControl w:val="0"/>
              <w:rPr>
                <w:rFonts w:ascii="Arial" w:hAnsi="Arial" w:cs="Arial"/>
                <w:sz w:val="20"/>
                <w:szCs w:val="20"/>
              </w:rPr>
            </w:pPr>
          </w:p>
          <w:p w14:paraId="368F28C7" w14:textId="77777777" w:rsidR="00E753E9" w:rsidRPr="00FF2ABC" w:rsidRDefault="00E753E9">
            <w:pPr>
              <w:widowControl w:val="0"/>
              <w:rPr>
                <w:rFonts w:ascii="Arial" w:hAnsi="Arial" w:cs="Arial"/>
                <w:sz w:val="20"/>
                <w:szCs w:val="20"/>
              </w:rPr>
            </w:pPr>
          </w:p>
          <w:p w14:paraId="2D1C1A6F" w14:textId="77777777" w:rsidR="00E753E9" w:rsidRPr="00FF2ABC" w:rsidRDefault="00E753E9">
            <w:pPr>
              <w:widowControl w:val="0"/>
              <w:rPr>
                <w:rFonts w:ascii="Arial" w:hAnsi="Arial" w:cs="Arial"/>
                <w:sz w:val="20"/>
                <w:szCs w:val="20"/>
              </w:rPr>
            </w:pPr>
          </w:p>
          <w:p w14:paraId="2A2EDA62" w14:textId="77777777" w:rsidR="00E753E9" w:rsidRPr="00FF2ABC" w:rsidRDefault="00E753E9">
            <w:pPr>
              <w:widowControl w:val="0"/>
              <w:rPr>
                <w:rFonts w:ascii="Arial" w:hAnsi="Arial" w:cs="Arial"/>
                <w:sz w:val="20"/>
                <w:szCs w:val="20"/>
              </w:rPr>
            </w:pPr>
          </w:p>
          <w:p w14:paraId="627CB512" w14:textId="77777777" w:rsidR="00E753E9" w:rsidRPr="00FF2ABC" w:rsidRDefault="005D411D">
            <w:pPr>
              <w:widowControl w:val="0"/>
              <w:rPr>
                <w:rFonts w:ascii="Arial" w:eastAsia="Tahoma" w:hAnsi="Arial" w:cs="Arial"/>
                <w:sz w:val="20"/>
                <w:szCs w:val="20"/>
              </w:rPr>
            </w:pPr>
            <w:hyperlink r:id="rId57" w:history="1">
              <w:r w:rsidR="00E753E9" w:rsidRPr="00FF2ABC">
                <w:rPr>
                  <w:rStyle w:val="Hyperlink"/>
                  <w:rFonts w:ascii="Arial" w:eastAsia="Tahoma" w:hAnsi="Arial" w:cs="Arial"/>
                  <w:color w:val="1155CC"/>
                  <w:sz w:val="20"/>
                  <w:szCs w:val="20"/>
                </w:rPr>
                <w:t>https://www.activelearnprimary.co.uk/login?c=0</w:t>
              </w:r>
            </w:hyperlink>
            <w:r w:rsidR="00E753E9" w:rsidRPr="00FF2ABC">
              <w:rPr>
                <w:rFonts w:ascii="Arial" w:eastAsia="Tahoma" w:hAnsi="Arial" w:cs="Arial"/>
                <w:sz w:val="20"/>
                <w:szCs w:val="20"/>
              </w:rPr>
              <w:t xml:space="preserve"> </w:t>
            </w:r>
          </w:p>
          <w:p w14:paraId="653B5AB7" w14:textId="77777777" w:rsidR="00E753E9" w:rsidRPr="00FF2ABC" w:rsidRDefault="00E753E9">
            <w:pPr>
              <w:widowControl w:val="0"/>
              <w:rPr>
                <w:rFonts w:ascii="Arial" w:eastAsia="Tahoma" w:hAnsi="Arial" w:cs="Arial"/>
                <w:sz w:val="20"/>
                <w:szCs w:val="20"/>
              </w:rPr>
            </w:pPr>
          </w:p>
        </w:tc>
        <w:tc>
          <w:tcPr>
            <w:tcW w:w="2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3FCE4" w14:textId="77777777" w:rsidR="00E753E9" w:rsidRPr="00FF2ABC" w:rsidRDefault="00E753E9">
            <w:pPr>
              <w:widowControl w:val="0"/>
              <w:rPr>
                <w:rFonts w:ascii="Arial" w:eastAsia="Tahoma" w:hAnsi="Arial" w:cs="Arial"/>
                <w:b/>
                <w:sz w:val="20"/>
                <w:szCs w:val="20"/>
              </w:rPr>
            </w:pPr>
            <w:r w:rsidRPr="00FF2ABC">
              <w:rPr>
                <w:rFonts w:ascii="Arial" w:eastAsia="Tahoma" w:hAnsi="Arial" w:cs="Arial"/>
                <w:sz w:val="20"/>
                <w:szCs w:val="20"/>
              </w:rPr>
              <w:t xml:space="preserve"> </w:t>
            </w:r>
            <w:r w:rsidRPr="00FF2ABC">
              <w:rPr>
                <w:rFonts w:ascii="Arial" w:eastAsia="Tahoma" w:hAnsi="Arial" w:cs="Arial"/>
                <w:b/>
                <w:sz w:val="20"/>
                <w:szCs w:val="20"/>
              </w:rPr>
              <w:t>This week’s Literacy lessons will be posted on Google Classrooms by 8.30am each morning.</w:t>
            </w:r>
          </w:p>
          <w:p w14:paraId="66D98B92" w14:textId="77777777" w:rsidR="00E753E9" w:rsidRPr="00FF2ABC" w:rsidRDefault="00E753E9">
            <w:pPr>
              <w:widowControl w:val="0"/>
              <w:rPr>
                <w:rFonts w:ascii="Arial" w:eastAsia="Tahoma" w:hAnsi="Arial" w:cs="Arial"/>
                <w:sz w:val="20"/>
                <w:szCs w:val="20"/>
              </w:rPr>
            </w:pPr>
            <w:r w:rsidRPr="00FF2ABC">
              <w:rPr>
                <w:rFonts w:ascii="Arial" w:eastAsia="Tahoma" w:hAnsi="Arial" w:cs="Arial"/>
                <w:sz w:val="20"/>
                <w:szCs w:val="20"/>
              </w:rPr>
              <w:t xml:space="preserve"> </w:t>
            </w:r>
          </w:p>
          <w:p w14:paraId="42CC4A96" w14:textId="1DED4E9D" w:rsidR="00E753E9" w:rsidRPr="00FF2ABC" w:rsidRDefault="00805639" w:rsidP="00C27A3F">
            <w:pPr>
              <w:widowControl w:val="0"/>
              <w:rPr>
                <w:rFonts w:ascii="Arial" w:eastAsia="Tahoma" w:hAnsi="Arial" w:cs="Arial"/>
                <w:sz w:val="20"/>
                <w:szCs w:val="20"/>
              </w:rPr>
            </w:pPr>
            <w:r>
              <w:rPr>
                <w:rFonts w:ascii="Arial" w:eastAsia="Tahoma" w:hAnsi="Arial" w:cs="Arial"/>
                <w:sz w:val="20"/>
                <w:szCs w:val="20"/>
              </w:rPr>
              <w:t xml:space="preserve">In this lesson, we will complete the writing and publishing of our own ‘Dare to Care’ and ‘ology texts, ready to bring these </w:t>
            </w:r>
            <w:proofErr w:type="gramStart"/>
            <w:r>
              <w:rPr>
                <w:rFonts w:ascii="Arial" w:eastAsia="Tahoma" w:hAnsi="Arial" w:cs="Arial"/>
                <w:sz w:val="20"/>
                <w:szCs w:val="20"/>
              </w:rPr>
              <w:t>back to school</w:t>
            </w:r>
            <w:proofErr w:type="gramEnd"/>
            <w:r>
              <w:rPr>
                <w:rFonts w:ascii="Arial" w:eastAsia="Tahoma" w:hAnsi="Arial" w:cs="Arial"/>
                <w:sz w:val="20"/>
                <w:szCs w:val="20"/>
              </w:rPr>
              <w:t xml:space="preserve"> next week. </w:t>
            </w:r>
          </w:p>
        </w:tc>
        <w:tc>
          <w:tcPr>
            <w:tcW w:w="2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64192" w14:textId="77777777" w:rsidR="00E753E9" w:rsidRPr="00FF2ABC" w:rsidRDefault="00E753E9">
            <w:pPr>
              <w:widowControl w:val="0"/>
              <w:rPr>
                <w:rFonts w:ascii="Arial" w:eastAsia="Tahoma" w:hAnsi="Arial" w:cs="Arial"/>
                <w:b/>
                <w:sz w:val="20"/>
                <w:szCs w:val="20"/>
              </w:rPr>
            </w:pPr>
            <w:r w:rsidRPr="00FF2ABC">
              <w:rPr>
                <w:rFonts w:ascii="Arial" w:eastAsia="Tahoma" w:hAnsi="Arial" w:cs="Arial"/>
                <w:b/>
                <w:sz w:val="20"/>
                <w:szCs w:val="20"/>
              </w:rPr>
              <w:t xml:space="preserve">Warm up with </w:t>
            </w:r>
          </w:p>
          <w:p w14:paraId="321E5927" w14:textId="12A4BC4C" w:rsidR="00E753E9" w:rsidRPr="00FF2ABC" w:rsidRDefault="00E753E9">
            <w:pPr>
              <w:widowControl w:val="0"/>
              <w:rPr>
                <w:rFonts w:ascii="Arial" w:eastAsia="Tahoma" w:hAnsi="Arial" w:cs="Arial"/>
                <w:b/>
                <w:sz w:val="20"/>
                <w:szCs w:val="20"/>
              </w:rPr>
            </w:pPr>
            <w:r w:rsidRPr="00FF2ABC">
              <w:rPr>
                <w:rFonts w:ascii="Arial" w:hAnsi="Arial" w:cs="Arial"/>
                <w:noProof/>
                <w:sz w:val="20"/>
                <w:szCs w:val="20"/>
              </w:rPr>
              <w:drawing>
                <wp:anchor distT="0" distB="0" distL="114300" distR="114300" simplePos="0" relativeHeight="251674112" behindDoc="0" locked="0" layoutInCell="1" allowOverlap="1" wp14:anchorId="66FEF6AA" wp14:editId="07F9BBC2">
                  <wp:simplePos x="0" y="0"/>
                  <wp:positionH relativeFrom="column">
                    <wp:posOffset>419100</wp:posOffset>
                  </wp:positionH>
                  <wp:positionV relativeFrom="paragraph">
                    <wp:posOffset>11430</wp:posOffset>
                  </wp:positionV>
                  <wp:extent cx="857250" cy="390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514F0236" w14:textId="77777777" w:rsidR="00E753E9" w:rsidRPr="00FF2ABC" w:rsidRDefault="00E753E9">
            <w:pPr>
              <w:widowControl w:val="0"/>
              <w:rPr>
                <w:rFonts w:ascii="Arial" w:eastAsia="Tahoma" w:hAnsi="Arial" w:cs="Arial"/>
                <w:b/>
                <w:sz w:val="20"/>
                <w:szCs w:val="20"/>
              </w:rPr>
            </w:pPr>
          </w:p>
          <w:p w14:paraId="5F14B1AC" w14:textId="688D4B72" w:rsidR="00E753E9" w:rsidRPr="00FF2ABC" w:rsidRDefault="00E753E9">
            <w:pPr>
              <w:widowControl w:val="0"/>
              <w:rPr>
                <w:rFonts w:ascii="Arial" w:hAnsi="Arial" w:cs="Arial"/>
                <w:sz w:val="20"/>
                <w:szCs w:val="20"/>
              </w:rPr>
            </w:pPr>
            <w:r w:rsidRPr="00FF2ABC">
              <w:rPr>
                <w:rFonts w:ascii="Arial" w:hAnsi="Arial" w:cs="Arial"/>
                <w:b/>
                <w:sz w:val="20"/>
                <w:szCs w:val="20"/>
              </w:rPr>
              <w:t xml:space="preserve">Year 3 </w:t>
            </w:r>
            <w:hyperlink r:id="rId58" w:history="1">
              <w:r w:rsidR="00D20DB3" w:rsidRPr="00FF2ABC">
                <w:rPr>
                  <w:rStyle w:val="Hyperlink"/>
                  <w:rFonts w:ascii="Arial" w:hAnsi="Arial" w:cs="Arial"/>
                  <w:sz w:val="20"/>
                  <w:szCs w:val="20"/>
                </w:rPr>
                <w:t>https://classroom.thenational.academy/lessons/using-dienes-to-multiply-a-2-digit-number-by-a-1-digit-number-c5hk6c</w:t>
              </w:r>
            </w:hyperlink>
          </w:p>
          <w:p w14:paraId="37F10E71" w14:textId="77777777" w:rsidR="00E753E9" w:rsidRPr="00FF2ABC" w:rsidRDefault="00E753E9">
            <w:pPr>
              <w:widowControl w:val="0"/>
              <w:rPr>
                <w:rFonts w:ascii="Arial" w:eastAsia="Tahoma" w:hAnsi="Arial" w:cs="Arial"/>
                <w:b/>
                <w:sz w:val="20"/>
                <w:szCs w:val="20"/>
              </w:rPr>
            </w:pPr>
            <w:r w:rsidRPr="00FF2ABC">
              <w:rPr>
                <w:rFonts w:ascii="Arial" w:hAnsi="Arial" w:cs="Arial"/>
                <w:sz w:val="20"/>
                <w:szCs w:val="20"/>
              </w:rPr>
              <w:t xml:space="preserve"> </w:t>
            </w:r>
          </w:p>
          <w:p w14:paraId="35C3E1AA" w14:textId="4B1A304E" w:rsidR="00E753E9" w:rsidRPr="00FF2ABC" w:rsidRDefault="00E753E9">
            <w:pPr>
              <w:widowControl w:val="0"/>
              <w:rPr>
                <w:rFonts w:ascii="Arial" w:hAnsi="Arial" w:cs="Arial"/>
                <w:sz w:val="20"/>
                <w:szCs w:val="20"/>
              </w:rPr>
            </w:pPr>
            <w:r w:rsidRPr="00FF2ABC">
              <w:rPr>
                <w:rFonts w:ascii="Arial" w:hAnsi="Arial" w:cs="Arial"/>
                <w:b/>
                <w:sz w:val="20"/>
                <w:szCs w:val="20"/>
              </w:rPr>
              <w:t xml:space="preserve">Year 4 </w:t>
            </w:r>
            <w:hyperlink r:id="rId59" w:history="1">
              <w:r w:rsidR="009036DB" w:rsidRPr="00FF2ABC">
                <w:rPr>
                  <w:rStyle w:val="Hyperlink"/>
                  <w:rFonts w:ascii="Arial" w:hAnsi="Arial" w:cs="Arial"/>
                  <w:sz w:val="20"/>
                  <w:szCs w:val="20"/>
                </w:rPr>
                <w:t>https://classroom.thenational.academy/lessons/recognising-decimal-hundredths-part-2-cmukcd</w:t>
              </w:r>
            </w:hyperlink>
          </w:p>
          <w:p w14:paraId="5E0B6FD6" w14:textId="77777777" w:rsidR="009036DB" w:rsidRPr="00FF2ABC" w:rsidRDefault="009036DB">
            <w:pPr>
              <w:widowControl w:val="0"/>
              <w:rPr>
                <w:rFonts w:ascii="Arial" w:hAnsi="Arial" w:cs="Arial"/>
                <w:sz w:val="20"/>
                <w:szCs w:val="20"/>
              </w:rPr>
            </w:pPr>
          </w:p>
          <w:p w14:paraId="36B4FDB7" w14:textId="5A7D00A4" w:rsidR="00E753E9" w:rsidRPr="00FF2ABC" w:rsidRDefault="00E753E9">
            <w:pPr>
              <w:widowControl w:val="0"/>
              <w:rPr>
                <w:rFonts w:ascii="Arial" w:hAnsi="Arial" w:cs="Arial"/>
                <w:sz w:val="20"/>
                <w:szCs w:val="20"/>
              </w:rPr>
            </w:pPr>
            <w:r w:rsidRPr="00FF2ABC">
              <w:rPr>
                <w:rFonts w:ascii="Arial" w:hAnsi="Arial" w:cs="Arial"/>
                <w:b/>
                <w:sz w:val="20"/>
                <w:szCs w:val="20"/>
              </w:rPr>
              <w:t xml:space="preserve">Year 5 </w:t>
            </w:r>
            <w:hyperlink r:id="rId60" w:history="1">
              <w:r w:rsidR="00FA0E78" w:rsidRPr="00FF2ABC">
                <w:rPr>
                  <w:rStyle w:val="Hyperlink"/>
                  <w:rFonts w:ascii="Arial" w:hAnsi="Arial" w:cs="Arial"/>
                  <w:sz w:val="20"/>
                  <w:szCs w:val="20"/>
                </w:rPr>
                <w:t>https://classroom.thenational.academy/lessons/exploring-properties-of-number-crr3ac</w:t>
              </w:r>
            </w:hyperlink>
          </w:p>
          <w:p w14:paraId="3785DD21" w14:textId="77777777" w:rsidR="00FA0E78" w:rsidRPr="00FF2ABC" w:rsidRDefault="00FA0E78">
            <w:pPr>
              <w:widowControl w:val="0"/>
              <w:rPr>
                <w:rFonts w:ascii="Arial" w:hAnsi="Arial" w:cs="Arial"/>
                <w:sz w:val="20"/>
                <w:szCs w:val="20"/>
              </w:rPr>
            </w:pPr>
          </w:p>
          <w:p w14:paraId="56EA7B1A" w14:textId="43486009" w:rsidR="00E753E9" w:rsidRPr="00FF2ABC" w:rsidRDefault="00E753E9">
            <w:pPr>
              <w:widowControl w:val="0"/>
              <w:rPr>
                <w:rFonts w:ascii="Arial" w:hAnsi="Arial" w:cs="Arial"/>
                <w:sz w:val="20"/>
                <w:szCs w:val="20"/>
              </w:rPr>
            </w:pPr>
            <w:r w:rsidRPr="00FF2ABC">
              <w:rPr>
                <w:rFonts w:ascii="Arial" w:hAnsi="Arial" w:cs="Arial"/>
                <w:b/>
                <w:sz w:val="20"/>
                <w:szCs w:val="20"/>
              </w:rPr>
              <w:t xml:space="preserve">Year 6 </w:t>
            </w:r>
            <w:hyperlink r:id="rId61" w:history="1">
              <w:r w:rsidR="00CD2EDA" w:rsidRPr="00FF2ABC">
                <w:rPr>
                  <w:rStyle w:val="Hyperlink"/>
                  <w:rFonts w:ascii="Arial" w:hAnsi="Arial" w:cs="Arial"/>
                  <w:sz w:val="20"/>
                  <w:szCs w:val="20"/>
                </w:rPr>
                <w:t>https://classroom.thenational.academy/lessons/solve-problems-involving-the-relative-size-of-two-quantities-part-2-61k68d</w:t>
              </w:r>
            </w:hyperlink>
          </w:p>
          <w:p w14:paraId="49164D8E" w14:textId="388B6690" w:rsidR="00CD2EDA" w:rsidRPr="00FF2ABC" w:rsidRDefault="00CD2EDA">
            <w:pPr>
              <w:widowControl w:val="0"/>
              <w:rPr>
                <w:rFonts w:ascii="Arial" w:eastAsia="Tahoma" w:hAnsi="Arial" w:cs="Arial"/>
                <w:b/>
                <w:sz w:val="20"/>
                <w:szCs w:val="20"/>
              </w:rPr>
            </w:pPr>
          </w:p>
        </w:tc>
        <w:tc>
          <w:tcPr>
            <w:tcW w:w="5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A237D" w14:textId="77777777" w:rsidR="00E753E9" w:rsidRPr="00FF2ABC" w:rsidRDefault="00E753E9">
            <w:pPr>
              <w:widowControl w:val="0"/>
              <w:jc w:val="center"/>
              <w:rPr>
                <w:rFonts w:ascii="Arial" w:eastAsia="Tahoma" w:hAnsi="Arial" w:cs="Arial"/>
                <w:b/>
                <w:sz w:val="20"/>
                <w:szCs w:val="20"/>
              </w:rPr>
            </w:pPr>
            <w:r w:rsidRPr="00FF2ABC">
              <w:rPr>
                <w:rFonts w:ascii="Arial" w:eastAsia="Tahoma" w:hAnsi="Arial" w:cs="Arial"/>
                <w:b/>
                <w:sz w:val="20"/>
                <w:szCs w:val="20"/>
              </w:rPr>
              <w:t>French</w:t>
            </w:r>
          </w:p>
          <w:p w14:paraId="5520699F" w14:textId="77777777" w:rsidR="00E753E9" w:rsidRPr="00FF2ABC" w:rsidRDefault="00E753E9">
            <w:pPr>
              <w:widowControl w:val="0"/>
              <w:jc w:val="center"/>
              <w:rPr>
                <w:rFonts w:ascii="Arial" w:hAnsi="Arial" w:cs="Arial"/>
                <w:sz w:val="20"/>
                <w:szCs w:val="20"/>
              </w:rPr>
            </w:pPr>
            <w:r w:rsidRPr="00FF2ABC">
              <w:rPr>
                <w:rFonts w:ascii="Arial" w:hAnsi="Arial" w:cs="Arial"/>
                <w:sz w:val="20"/>
                <w:szCs w:val="20"/>
              </w:rPr>
              <w:t>This lesson will be on Google Classrooms.</w:t>
            </w:r>
          </w:p>
          <w:p w14:paraId="5780D24D" w14:textId="77777777" w:rsidR="00E753E9" w:rsidRPr="00FF2ABC" w:rsidRDefault="00E753E9">
            <w:pPr>
              <w:widowControl w:val="0"/>
              <w:rPr>
                <w:rFonts w:ascii="Arial" w:hAnsi="Arial" w:cs="Arial"/>
                <w:sz w:val="20"/>
                <w:szCs w:val="20"/>
              </w:rPr>
            </w:pPr>
          </w:p>
          <w:p w14:paraId="5AF8D6F2" w14:textId="6FB591C0" w:rsidR="00E753E9" w:rsidRPr="00FF2ABC" w:rsidRDefault="00E753E9" w:rsidP="000C07AD">
            <w:pPr>
              <w:widowControl w:val="0"/>
              <w:jc w:val="center"/>
              <w:rPr>
                <w:rFonts w:ascii="Arial" w:hAnsi="Arial" w:cs="Arial"/>
                <w:sz w:val="20"/>
                <w:szCs w:val="20"/>
              </w:rPr>
            </w:pPr>
            <w:r w:rsidRPr="00FF2ABC">
              <w:rPr>
                <w:rFonts w:ascii="Arial" w:hAnsi="Arial" w:cs="Arial"/>
                <w:sz w:val="20"/>
                <w:szCs w:val="20"/>
              </w:rPr>
              <w:t xml:space="preserve">In today’s French lesson, we will </w:t>
            </w:r>
          </w:p>
          <w:p w14:paraId="175AFA07" w14:textId="77777777" w:rsidR="00E753E9" w:rsidRPr="00FF2ABC" w:rsidRDefault="00E753E9">
            <w:pPr>
              <w:widowControl w:val="0"/>
              <w:jc w:val="center"/>
              <w:rPr>
                <w:rFonts w:ascii="Arial" w:hAnsi="Arial" w:cs="Arial"/>
                <w:sz w:val="20"/>
                <w:szCs w:val="20"/>
              </w:rPr>
            </w:pPr>
          </w:p>
          <w:p w14:paraId="1836988A" w14:textId="77777777" w:rsidR="00E753E9" w:rsidRPr="00FF2ABC" w:rsidRDefault="00E753E9">
            <w:pPr>
              <w:widowControl w:val="0"/>
              <w:jc w:val="center"/>
              <w:rPr>
                <w:rFonts w:ascii="Arial" w:hAnsi="Arial" w:cs="Arial"/>
                <w:b/>
                <w:sz w:val="20"/>
                <w:szCs w:val="20"/>
              </w:rPr>
            </w:pPr>
            <w:r w:rsidRPr="00FF2ABC">
              <w:rPr>
                <w:rFonts w:ascii="Arial" w:hAnsi="Arial" w:cs="Arial"/>
                <w:b/>
                <w:sz w:val="20"/>
                <w:szCs w:val="20"/>
              </w:rPr>
              <w:t xml:space="preserve">RE </w:t>
            </w:r>
          </w:p>
          <w:p w14:paraId="0186B03E" w14:textId="77777777" w:rsidR="00E753E9" w:rsidRPr="00FF2ABC" w:rsidRDefault="00E753E9">
            <w:pPr>
              <w:widowControl w:val="0"/>
              <w:jc w:val="center"/>
              <w:rPr>
                <w:rFonts w:ascii="Arial" w:hAnsi="Arial" w:cs="Arial"/>
                <w:sz w:val="20"/>
                <w:szCs w:val="20"/>
              </w:rPr>
            </w:pPr>
            <w:r w:rsidRPr="00FF2ABC">
              <w:rPr>
                <w:rFonts w:ascii="Arial" w:hAnsi="Arial" w:cs="Arial"/>
                <w:sz w:val="20"/>
                <w:szCs w:val="20"/>
              </w:rPr>
              <w:t xml:space="preserve">See Google Classroom. </w:t>
            </w:r>
          </w:p>
          <w:p w14:paraId="1B313A31" w14:textId="77777777" w:rsidR="005D411D" w:rsidRPr="00FF2ABC" w:rsidRDefault="00E753E9" w:rsidP="000C07AD">
            <w:pPr>
              <w:widowControl w:val="0"/>
              <w:jc w:val="center"/>
              <w:rPr>
                <w:rFonts w:ascii="Arial" w:hAnsi="Arial" w:cs="Arial"/>
                <w:sz w:val="20"/>
                <w:szCs w:val="20"/>
              </w:rPr>
            </w:pPr>
            <w:r w:rsidRPr="00FF2ABC">
              <w:rPr>
                <w:rFonts w:ascii="Arial" w:hAnsi="Arial" w:cs="Arial"/>
                <w:sz w:val="20"/>
                <w:szCs w:val="20"/>
              </w:rPr>
              <w:t xml:space="preserve">In today’s lesson, we will </w:t>
            </w:r>
            <w:r w:rsidR="005D411D" w:rsidRPr="00FF2ABC">
              <w:rPr>
                <w:rFonts w:ascii="Arial" w:hAnsi="Arial" w:cs="Arial"/>
                <w:sz w:val="20"/>
                <w:szCs w:val="20"/>
              </w:rPr>
              <w:t xml:space="preserve">investigate baptism, which is how </w:t>
            </w:r>
            <w:proofErr w:type="spellStart"/>
            <w:r w:rsidR="005D411D" w:rsidRPr="00FF2ABC">
              <w:rPr>
                <w:rFonts w:ascii="Arial" w:hAnsi="Arial" w:cs="Arial"/>
                <w:sz w:val="20"/>
                <w:szCs w:val="20"/>
              </w:rPr>
              <w:t>Christins</w:t>
            </w:r>
            <w:proofErr w:type="spellEnd"/>
            <w:r w:rsidR="005D411D" w:rsidRPr="00FF2ABC">
              <w:rPr>
                <w:rFonts w:ascii="Arial" w:hAnsi="Arial" w:cs="Arial"/>
                <w:sz w:val="20"/>
                <w:szCs w:val="20"/>
              </w:rPr>
              <w:t xml:space="preserve"> often celebrate a baby’s birth or else an older person’s conversion to Christianity or initiation into the Christian faith.</w:t>
            </w:r>
          </w:p>
          <w:p w14:paraId="556AC462" w14:textId="11A52B99" w:rsidR="00E753E9" w:rsidRPr="00FF2ABC" w:rsidRDefault="005D411D" w:rsidP="000C07AD">
            <w:pPr>
              <w:widowControl w:val="0"/>
              <w:jc w:val="center"/>
              <w:rPr>
                <w:rFonts w:ascii="Arial" w:hAnsi="Arial" w:cs="Arial"/>
                <w:sz w:val="20"/>
                <w:szCs w:val="20"/>
              </w:rPr>
            </w:pPr>
            <w:r w:rsidRPr="00FF2ABC">
              <w:rPr>
                <w:rFonts w:ascii="Arial" w:hAnsi="Arial" w:cs="Arial"/>
                <w:sz w:val="20"/>
                <w:szCs w:val="20"/>
              </w:rPr>
              <w:t xml:space="preserve">Find out more by following the links: </w:t>
            </w:r>
          </w:p>
          <w:p w14:paraId="75871F38" w14:textId="77777777" w:rsidR="005D411D" w:rsidRPr="00FF2ABC" w:rsidRDefault="005D411D" w:rsidP="005D411D">
            <w:pPr>
              <w:pStyle w:val="NormalWeb"/>
              <w:spacing w:before="0" w:beforeAutospacing="0" w:after="0" w:afterAutospacing="0"/>
              <w:rPr>
                <w:rFonts w:ascii="Arial" w:hAnsi="Arial" w:cs="Arial"/>
                <w:sz w:val="20"/>
                <w:szCs w:val="20"/>
              </w:rPr>
            </w:pPr>
            <w:r w:rsidRPr="00FF2ABC">
              <w:rPr>
                <w:rFonts w:ascii="Arial" w:hAnsi="Arial" w:cs="Arial"/>
                <w:color w:val="000000"/>
                <w:sz w:val="20"/>
                <w:szCs w:val="20"/>
              </w:rPr>
              <w:t xml:space="preserve">Infant baptism </w:t>
            </w:r>
            <w:hyperlink r:id="rId62" w:history="1">
              <w:r w:rsidRPr="00FF2ABC">
                <w:rPr>
                  <w:rStyle w:val="Hyperlink"/>
                  <w:rFonts w:ascii="Arial" w:hAnsi="Arial" w:cs="Arial"/>
                  <w:sz w:val="20"/>
                  <w:szCs w:val="20"/>
                </w:rPr>
                <w:t>http://request.org.uk/life/rites</w:t>
              </w:r>
              <w:r w:rsidRPr="00FF2ABC">
                <w:rPr>
                  <w:rStyle w:val="Hyperlink"/>
                  <w:rFonts w:ascii="Cambria Math" w:hAnsi="Cambria Math" w:cs="Cambria Math"/>
                  <w:sz w:val="20"/>
                  <w:szCs w:val="20"/>
                </w:rPr>
                <w:t>‐</w:t>
              </w:r>
              <w:r w:rsidRPr="00FF2ABC">
                <w:rPr>
                  <w:rStyle w:val="Hyperlink"/>
                  <w:rFonts w:ascii="Arial" w:hAnsi="Arial" w:cs="Arial"/>
                  <w:sz w:val="20"/>
                  <w:szCs w:val="20"/>
                </w:rPr>
                <w:t>of</w:t>
              </w:r>
              <w:r w:rsidRPr="00FF2ABC">
                <w:rPr>
                  <w:rStyle w:val="Hyperlink"/>
                  <w:rFonts w:ascii="Cambria Math" w:hAnsi="Cambria Math" w:cs="Cambria Math"/>
                  <w:sz w:val="20"/>
                  <w:szCs w:val="20"/>
                </w:rPr>
                <w:t>‐</w:t>
              </w:r>
              <w:r w:rsidRPr="00FF2ABC">
                <w:rPr>
                  <w:rStyle w:val="Hyperlink"/>
                  <w:rFonts w:ascii="Arial" w:hAnsi="Arial" w:cs="Arial"/>
                  <w:sz w:val="20"/>
                  <w:szCs w:val="20"/>
                </w:rPr>
                <w:t>passage/infant</w:t>
              </w:r>
              <w:r w:rsidRPr="00FF2ABC">
                <w:rPr>
                  <w:rStyle w:val="Hyperlink"/>
                  <w:rFonts w:ascii="Cambria Math" w:hAnsi="Cambria Math" w:cs="Cambria Math"/>
                  <w:sz w:val="20"/>
                  <w:szCs w:val="20"/>
                </w:rPr>
                <w:t>‐</w:t>
              </w:r>
              <w:r w:rsidRPr="00FF2ABC">
                <w:rPr>
                  <w:rStyle w:val="Hyperlink"/>
                  <w:rFonts w:ascii="Arial" w:hAnsi="Arial" w:cs="Arial"/>
                  <w:sz w:val="20"/>
                  <w:szCs w:val="20"/>
                </w:rPr>
                <w:t>baptism/</w:t>
              </w:r>
            </w:hyperlink>
          </w:p>
          <w:p w14:paraId="5BC596D6" w14:textId="77777777" w:rsidR="005D411D" w:rsidRPr="00FF2ABC" w:rsidRDefault="005D411D" w:rsidP="005D411D">
            <w:pPr>
              <w:pStyle w:val="NormalWeb"/>
              <w:spacing w:before="0" w:beforeAutospacing="0" w:after="0" w:afterAutospacing="0"/>
              <w:rPr>
                <w:rFonts w:ascii="Arial" w:hAnsi="Arial" w:cs="Arial"/>
                <w:sz w:val="20"/>
                <w:szCs w:val="20"/>
              </w:rPr>
            </w:pPr>
            <w:hyperlink r:id="rId63" w:history="1">
              <w:r w:rsidRPr="00FF2ABC">
                <w:rPr>
                  <w:rStyle w:val="Hyperlink"/>
                  <w:rFonts w:ascii="Arial" w:hAnsi="Arial" w:cs="Arial"/>
                  <w:sz w:val="20"/>
                  <w:szCs w:val="20"/>
                </w:rPr>
                <w:t>www.bbc.co.uk/programmes/p02mwy4d</w:t>
              </w:r>
            </w:hyperlink>
            <w:r w:rsidRPr="00FF2ABC">
              <w:rPr>
                <w:rFonts w:ascii="Arial" w:hAnsi="Arial" w:cs="Arial"/>
                <w:color w:val="000000"/>
                <w:sz w:val="20"/>
                <w:szCs w:val="20"/>
              </w:rPr>
              <w:t> </w:t>
            </w:r>
          </w:p>
          <w:p w14:paraId="4638745F" w14:textId="77777777" w:rsidR="005D411D" w:rsidRPr="00FF2ABC" w:rsidRDefault="005D411D" w:rsidP="005D411D">
            <w:pPr>
              <w:pStyle w:val="NormalWeb"/>
              <w:spacing w:before="0" w:beforeAutospacing="0" w:after="0" w:afterAutospacing="0"/>
              <w:rPr>
                <w:rFonts w:ascii="Arial" w:hAnsi="Arial" w:cs="Arial"/>
                <w:sz w:val="20"/>
                <w:szCs w:val="20"/>
              </w:rPr>
            </w:pPr>
            <w:r w:rsidRPr="00FF2ABC">
              <w:rPr>
                <w:rFonts w:ascii="Arial" w:hAnsi="Arial" w:cs="Arial"/>
                <w:color w:val="000000"/>
                <w:sz w:val="20"/>
                <w:szCs w:val="20"/>
              </w:rPr>
              <w:t xml:space="preserve"> − Confirmation </w:t>
            </w:r>
            <w:hyperlink r:id="rId64" w:history="1">
              <w:r w:rsidRPr="00FF2ABC">
                <w:rPr>
                  <w:rStyle w:val="Hyperlink"/>
                  <w:rFonts w:ascii="Arial" w:hAnsi="Arial" w:cs="Arial"/>
                  <w:sz w:val="20"/>
                  <w:szCs w:val="20"/>
                </w:rPr>
                <w:t>http://request.org.uk/life/rites</w:t>
              </w:r>
              <w:r w:rsidRPr="00FF2ABC">
                <w:rPr>
                  <w:rStyle w:val="Hyperlink"/>
                  <w:rFonts w:ascii="Cambria Math" w:hAnsi="Cambria Math" w:cs="Cambria Math"/>
                  <w:sz w:val="20"/>
                  <w:szCs w:val="20"/>
                </w:rPr>
                <w:t>‐</w:t>
              </w:r>
              <w:r w:rsidRPr="00FF2ABC">
                <w:rPr>
                  <w:rStyle w:val="Hyperlink"/>
                  <w:rFonts w:ascii="Arial" w:hAnsi="Arial" w:cs="Arial"/>
                  <w:sz w:val="20"/>
                  <w:szCs w:val="20"/>
                </w:rPr>
                <w:t>of</w:t>
              </w:r>
              <w:r w:rsidRPr="00FF2ABC">
                <w:rPr>
                  <w:rStyle w:val="Hyperlink"/>
                  <w:rFonts w:ascii="Cambria Math" w:hAnsi="Cambria Math" w:cs="Cambria Math"/>
                  <w:sz w:val="20"/>
                  <w:szCs w:val="20"/>
                </w:rPr>
                <w:t>‐</w:t>
              </w:r>
              <w:r w:rsidRPr="00FF2ABC">
                <w:rPr>
                  <w:rStyle w:val="Hyperlink"/>
                  <w:rFonts w:ascii="Arial" w:hAnsi="Arial" w:cs="Arial"/>
                  <w:sz w:val="20"/>
                  <w:szCs w:val="20"/>
                </w:rPr>
                <w:t>passage/confirmation</w:t>
              </w:r>
              <w:r w:rsidRPr="00FF2ABC">
                <w:rPr>
                  <w:rStyle w:val="Hyperlink"/>
                  <w:rFonts w:ascii="Cambria Math" w:hAnsi="Cambria Math" w:cs="Cambria Math"/>
                  <w:sz w:val="20"/>
                  <w:szCs w:val="20"/>
                </w:rPr>
                <w:t>‐</w:t>
              </w:r>
              <w:r w:rsidRPr="00FF2ABC">
                <w:rPr>
                  <w:rStyle w:val="Hyperlink"/>
                  <w:rFonts w:ascii="Arial" w:hAnsi="Arial" w:cs="Arial"/>
                  <w:sz w:val="20"/>
                  <w:szCs w:val="20"/>
                </w:rPr>
                <w:t>video/</w:t>
              </w:r>
            </w:hyperlink>
            <w:r w:rsidRPr="00FF2ABC">
              <w:rPr>
                <w:rFonts w:ascii="Arial" w:hAnsi="Arial" w:cs="Arial"/>
                <w:color w:val="000000"/>
                <w:sz w:val="20"/>
                <w:szCs w:val="20"/>
              </w:rPr>
              <w:t> </w:t>
            </w:r>
          </w:p>
          <w:p w14:paraId="7ED5382D" w14:textId="77777777" w:rsidR="005D411D" w:rsidRPr="00FF2ABC" w:rsidRDefault="005D411D" w:rsidP="005D411D">
            <w:pPr>
              <w:pStyle w:val="NormalWeb"/>
              <w:spacing w:before="0" w:beforeAutospacing="0" w:after="0" w:afterAutospacing="0"/>
              <w:rPr>
                <w:rFonts w:ascii="Arial" w:hAnsi="Arial" w:cs="Arial"/>
                <w:sz w:val="20"/>
                <w:szCs w:val="20"/>
              </w:rPr>
            </w:pPr>
            <w:r w:rsidRPr="00FF2ABC">
              <w:rPr>
                <w:rFonts w:ascii="Arial" w:hAnsi="Arial" w:cs="Arial"/>
                <w:color w:val="000000"/>
                <w:sz w:val="20"/>
                <w:szCs w:val="20"/>
              </w:rPr>
              <w:t xml:space="preserve"> − Believer’s baptism </w:t>
            </w:r>
            <w:hyperlink r:id="rId65" w:history="1">
              <w:r w:rsidRPr="00FF2ABC">
                <w:rPr>
                  <w:rStyle w:val="Hyperlink"/>
                  <w:rFonts w:ascii="Arial" w:hAnsi="Arial" w:cs="Arial"/>
                  <w:sz w:val="20"/>
                  <w:szCs w:val="20"/>
                </w:rPr>
                <w:t>http://request.org.uk/life/rites</w:t>
              </w:r>
              <w:r w:rsidRPr="00FF2ABC">
                <w:rPr>
                  <w:rStyle w:val="Hyperlink"/>
                  <w:rFonts w:ascii="Cambria Math" w:hAnsi="Cambria Math" w:cs="Cambria Math"/>
                  <w:sz w:val="20"/>
                  <w:szCs w:val="20"/>
                </w:rPr>
                <w:t>‐</w:t>
              </w:r>
              <w:r w:rsidRPr="00FF2ABC">
                <w:rPr>
                  <w:rStyle w:val="Hyperlink"/>
                  <w:rFonts w:ascii="Arial" w:hAnsi="Arial" w:cs="Arial"/>
                  <w:sz w:val="20"/>
                  <w:szCs w:val="20"/>
                </w:rPr>
                <w:t>of</w:t>
              </w:r>
              <w:r w:rsidRPr="00FF2ABC">
                <w:rPr>
                  <w:rStyle w:val="Hyperlink"/>
                  <w:rFonts w:ascii="Cambria Math" w:hAnsi="Cambria Math" w:cs="Cambria Math"/>
                  <w:sz w:val="20"/>
                  <w:szCs w:val="20"/>
                </w:rPr>
                <w:t>‐</w:t>
              </w:r>
              <w:r w:rsidRPr="00FF2ABC">
                <w:rPr>
                  <w:rStyle w:val="Hyperlink"/>
                  <w:rFonts w:ascii="Arial" w:hAnsi="Arial" w:cs="Arial"/>
                  <w:sz w:val="20"/>
                  <w:szCs w:val="20"/>
                </w:rPr>
                <w:t>passage/believers</w:t>
              </w:r>
              <w:r w:rsidRPr="00FF2ABC">
                <w:rPr>
                  <w:rStyle w:val="Hyperlink"/>
                  <w:rFonts w:ascii="Cambria Math" w:hAnsi="Cambria Math" w:cs="Cambria Math"/>
                  <w:sz w:val="20"/>
                  <w:szCs w:val="20"/>
                </w:rPr>
                <w:t>‐</w:t>
              </w:r>
              <w:r w:rsidRPr="00FF2ABC">
                <w:rPr>
                  <w:rStyle w:val="Hyperlink"/>
                  <w:rFonts w:ascii="Arial" w:hAnsi="Arial" w:cs="Arial"/>
                  <w:sz w:val="20"/>
                  <w:szCs w:val="20"/>
                </w:rPr>
                <w:t>baptism/</w:t>
              </w:r>
            </w:hyperlink>
            <w:r w:rsidRPr="00FF2ABC">
              <w:rPr>
                <w:rFonts w:ascii="Arial" w:hAnsi="Arial" w:cs="Arial"/>
                <w:color w:val="000000"/>
                <w:sz w:val="20"/>
                <w:szCs w:val="20"/>
              </w:rPr>
              <w:t xml:space="preserve"> </w:t>
            </w:r>
            <w:hyperlink r:id="rId66" w:history="1">
              <w:r w:rsidRPr="00FF2ABC">
                <w:rPr>
                  <w:rStyle w:val="Hyperlink"/>
                  <w:rFonts w:ascii="Arial" w:hAnsi="Arial" w:cs="Arial"/>
                  <w:sz w:val="20"/>
                  <w:szCs w:val="20"/>
                </w:rPr>
                <w:t>www.bbc.co.uk/programmes/p02mwy4d</w:t>
              </w:r>
            </w:hyperlink>
          </w:p>
          <w:p w14:paraId="72E2AC94" w14:textId="48AC33A4" w:rsidR="005D411D" w:rsidRPr="00FF2ABC" w:rsidRDefault="005D411D" w:rsidP="005D411D">
            <w:pPr>
              <w:rPr>
                <w:rFonts w:ascii="Arial" w:hAnsi="Arial" w:cs="Arial"/>
                <w:sz w:val="20"/>
                <w:szCs w:val="20"/>
              </w:rPr>
            </w:pPr>
            <w:r w:rsidRPr="00FF2ABC">
              <w:rPr>
                <w:rFonts w:ascii="Arial" w:hAnsi="Arial" w:cs="Arial"/>
                <w:color w:val="000000"/>
                <w:sz w:val="20"/>
                <w:szCs w:val="20"/>
              </w:rPr>
              <w:t>Note the main features of the ceremonies and any symbolism shown in words or pictures. Read the words of a baptismal service and investigate the meaning of any unfamiliar words.</w:t>
            </w:r>
          </w:p>
          <w:p w14:paraId="71BB314A" w14:textId="77777777" w:rsidR="005D411D" w:rsidRPr="00FF2ABC" w:rsidRDefault="005D411D" w:rsidP="005D411D">
            <w:pPr>
              <w:rPr>
                <w:rFonts w:ascii="Arial" w:hAnsi="Arial" w:cs="Arial"/>
                <w:color w:val="000000"/>
                <w:sz w:val="20"/>
                <w:szCs w:val="20"/>
              </w:rPr>
            </w:pPr>
            <w:r w:rsidRPr="00FF2ABC">
              <w:rPr>
                <w:rFonts w:ascii="Arial" w:hAnsi="Arial" w:cs="Arial"/>
                <w:color w:val="000000"/>
                <w:sz w:val="20"/>
                <w:szCs w:val="20"/>
              </w:rPr>
              <w:t xml:space="preserve">Think about the symbolism of water in baptism. What does the water represent and why is it important? What </w:t>
            </w:r>
            <w:proofErr w:type="gramStart"/>
            <w:r w:rsidRPr="00FF2ABC">
              <w:rPr>
                <w:rFonts w:ascii="Arial" w:hAnsi="Arial" w:cs="Arial"/>
                <w:color w:val="000000"/>
                <w:sz w:val="20"/>
                <w:szCs w:val="20"/>
              </w:rPr>
              <w:t>are</w:t>
            </w:r>
            <w:proofErr w:type="gramEnd"/>
            <w:r w:rsidRPr="00FF2ABC">
              <w:rPr>
                <w:rFonts w:ascii="Arial" w:hAnsi="Arial" w:cs="Arial"/>
                <w:color w:val="000000"/>
                <w:sz w:val="20"/>
                <w:szCs w:val="20"/>
              </w:rPr>
              <w:t xml:space="preserve"> the importance of promises made in the baptismal service? </w:t>
            </w:r>
          </w:p>
          <w:p w14:paraId="53ADF189" w14:textId="77777777" w:rsidR="005D411D" w:rsidRPr="00FF2ABC" w:rsidRDefault="005D411D" w:rsidP="005D411D">
            <w:pPr>
              <w:rPr>
                <w:rFonts w:ascii="Arial" w:hAnsi="Arial" w:cs="Arial"/>
                <w:color w:val="000000"/>
                <w:sz w:val="20"/>
                <w:szCs w:val="20"/>
              </w:rPr>
            </w:pPr>
            <w:r w:rsidRPr="00FF2ABC">
              <w:rPr>
                <w:rFonts w:ascii="Arial" w:hAnsi="Arial" w:cs="Arial"/>
                <w:color w:val="000000"/>
                <w:sz w:val="20"/>
                <w:szCs w:val="20"/>
              </w:rPr>
              <w:t xml:space="preserve">We will also have a look at some verses about baptism from the Bible. </w:t>
            </w:r>
          </w:p>
          <w:p w14:paraId="7D03A52B" w14:textId="3227C690" w:rsidR="005D411D" w:rsidRPr="00FF2ABC" w:rsidRDefault="005D411D" w:rsidP="005D411D">
            <w:pPr>
              <w:rPr>
                <w:rFonts w:ascii="Arial" w:hAnsi="Arial" w:cs="Arial"/>
                <w:sz w:val="20"/>
                <w:szCs w:val="20"/>
              </w:rPr>
            </w:pPr>
            <w:r w:rsidRPr="00FF2ABC">
              <w:rPr>
                <w:rFonts w:ascii="Arial" w:hAnsi="Arial" w:cs="Arial"/>
                <w:color w:val="000000"/>
                <w:sz w:val="20"/>
                <w:szCs w:val="20"/>
              </w:rPr>
              <w:t xml:space="preserve">Imagine you have been asked to provide the voiceover to accompany a new video explaining what baptism </w:t>
            </w:r>
            <w:proofErr w:type="gramStart"/>
            <w:r w:rsidRPr="00FF2ABC">
              <w:rPr>
                <w:rFonts w:ascii="Arial" w:hAnsi="Arial" w:cs="Arial"/>
                <w:color w:val="000000"/>
                <w:sz w:val="20"/>
                <w:szCs w:val="20"/>
              </w:rPr>
              <w:t>is,  Write</w:t>
            </w:r>
            <w:proofErr w:type="gramEnd"/>
            <w:r w:rsidRPr="00FF2ABC">
              <w:rPr>
                <w:rFonts w:ascii="Arial" w:hAnsi="Arial" w:cs="Arial"/>
                <w:color w:val="000000"/>
                <w:sz w:val="20"/>
                <w:szCs w:val="20"/>
              </w:rPr>
              <w:t xml:space="preserve"> a script that could be read over a video to explain what Baptism and or confirmation are. You may want to record your script as an audio file. </w:t>
            </w:r>
          </w:p>
          <w:p w14:paraId="651AC701" w14:textId="77777777" w:rsidR="005D411D" w:rsidRPr="00FF2ABC" w:rsidRDefault="005D411D" w:rsidP="000C07AD">
            <w:pPr>
              <w:widowControl w:val="0"/>
              <w:jc w:val="center"/>
              <w:rPr>
                <w:rFonts w:ascii="Arial" w:hAnsi="Arial" w:cs="Arial"/>
                <w:sz w:val="20"/>
                <w:szCs w:val="20"/>
              </w:rPr>
            </w:pPr>
          </w:p>
          <w:p w14:paraId="2BAA266D" w14:textId="1042DA18" w:rsidR="00E753E9" w:rsidRPr="00FF2ABC" w:rsidRDefault="00E753E9">
            <w:pPr>
              <w:widowControl w:val="0"/>
              <w:jc w:val="center"/>
              <w:rPr>
                <w:rFonts w:ascii="Arial" w:eastAsia="Tahoma" w:hAnsi="Arial" w:cs="Arial"/>
                <w:sz w:val="20"/>
                <w:szCs w:val="20"/>
              </w:rPr>
            </w:pPr>
          </w:p>
        </w:tc>
      </w:tr>
    </w:tbl>
    <w:p w14:paraId="0A7A01D0" w14:textId="77777777" w:rsidR="00F27DDD" w:rsidRDefault="00F27DDD" w:rsidP="00F27DDD"/>
    <w:p w14:paraId="05A43081" w14:textId="77777777" w:rsidR="00F27DDD" w:rsidRDefault="00F27DDD" w:rsidP="00F27DDD"/>
    <w:p w14:paraId="06E5713A" w14:textId="77777777" w:rsidR="00F27DDD" w:rsidRDefault="00F27DDD" w:rsidP="00F27DDD"/>
    <w:p w14:paraId="2B355F91" w14:textId="77777777" w:rsidR="00F27DDD" w:rsidRDefault="00F27DDD" w:rsidP="00F27DDD"/>
    <w:p w14:paraId="5492D2A7" w14:textId="77777777" w:rsidR="00F27DDD" w:rsidRDefault="00F27DDD" w:rsidP="00F27DDD"/>
    <w:tbl>
      <w:tblPr>
        <w:tblStyle w:val="TableGrid"/>
        <w:tblW w:w="0" w:type="auto"/>
        <w:tblInd w:w="0" w:type="dxa"/>
        <w:tblLook w:val="04A0" w:firstRow="1" w:lastRow="0" w:firstColumn="1" w:lastColumn="0" w:noHBand="0" w:noVBand="1"/>
      </w:tblPr>
      <w:tblGrid>
        <w:gridCol w:w="11295"/>
      </w:tblGrid>
      <w:tr w:rsidR="00CA23EB" w14:paraId="5D2D2D5E" w14:textId="77777777" w:rsidTr="00CA23EB">
        <w:tc>
          <w:tcPr>
            <w:tcW w:w="11295" w:type="dxa"/>
            <w:tcBorders>
              <w:top w:val="thickThinSmallGap" w:sz="24" w:space="0" w:color="auto"/>
              <w:left w:val="thickThinSmallGap" w:sz="24" w:space="0" w:color="auto"/>
              <w:bottom w:val="thickThinSmallGap" w:sz="24" w:space="0" w:color="auto"/>
              <w:right w:val="thickThinSmallGap" w:sz="24" w:space="0" w:color="auto"/>
            </w:tcBorders>
          </w:tcPr>
          <w:p w14:paraId="562D0E31" w14:textId="77777777" w:rsidR="00CA23EB" w:rsidRDefault="00CA23EB" w:rsidP="009343CB"/>
          <w:p w14:paraId="19865D12" w14:textId="77777777" w:rsidR="00CA23EB" w:rsidRDefault="00CA23EB" w:rsidP="00CA23EB">
            <w:pPr>
              <w:jc w:val="center"/>
            </w:pPr>
            <w:r>
              <w:rPr>
                <w:noProof/>
              </w:rPr>
              <w:drawing>
                <wp:inline distT="0" distB="0" distL="0" distR="0" wp14:anchorId="25C1D18E" wp14:editId="1790EE95">
                  <wp:extent cx="3657600" cy="2841466"/>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6389" cy="2856063"/>
                          </a:xfrm>
                          <a:prstGeom prst="rect">
                            <a:avLst/>
                          </a:prstGeom>
                        </pic:spPr>
                      </pic:pic>
                    </a:graphicData>
                  </a:graphic>
                </wp:inline>
              </w:drawing>
            </w:r>
          </w:p>
          <w:p w14:paraId="52AD4B43" w14:textId="77777777" w:rsidR="00CA23EB" w:rsidRDefault="00CA23EB" w:rsidP="009343CB"/>
        </w:tc>
      </w:tr>
      <w:tr w:rsidR="00CA23EB" w14:paraId="1E1BA626" w14:textId="77777777" w:rsidTr="00CA23EB">
        <w:tc>
          <w:tcPr>
            <w:tcW w:w="11295" w:type="dxa"/>
            <w:tcBorders>
              <w:top w:val="thickThinSmallGap" w:sz="24" w:space="0" w:color="auto"/>
              <w:left w:val="thickThinSmallGap" w:sz="24" w:space="0" w:color="auto"/>
              <w:bottom w:val="thickThinSmallGap" w:sz="24" w:space="0" w:color="auto"/>
              <w:right w:val="thickThinSmallGap" w:sz="24" w:space="0" w:color="auto"/>
            </w:tcBorders>
          </w:tcPr>
          <w:p w14:paraId="29325BCC" w14:textId="77777777" w:rsidR="00CA23EB" w:rsidRPr="00152DE6" w:rsidRDefault="00CA23EB" w:rsidP="009343CB">
            <w:pPr>
              <w:rPr>
                <w:rFonts w:ascii="Century Gothic" w:hAnsi="Century Gothic"/>
              </w:rPr>
            </w:pPr>
            <w:r>
              <w:rPr>
                <w:rFonts w:ascii="Century Gothic" w:hAnsi="Century Gothic"/>
              </w:rPr>
              <w:t xml:space="preserve"> </w:t>
            </w:r>
          </w:p>
          <w:p w14:paraId="0BF86320" w14:textId="77777777" w:rsidR="00CA23EB" w:rsidRPr="00152DE6" w:rsidRDefault="00CA23EB" w:rsidP="009343CB">
            <w:pPr>
              <w:rPr>
                <w:rFonts w:ascii="Century Gothic" w:hAnsi="Century Gothic"/>
              </w:rPr>
            </w:pPr>
            <w:r w:rsidRPr="00152DE6">
              <w:rPr>
                <w:rFonts w:ascii="Century Gothic" w:hAnsi="Century Gothic"/>
              </w:rPr>
              <w:t>_____</w:t>
            </w:r>
            <w:r>
              <w:rPr>
                <w:rFonts w:ascii="Century Gothic" w:hAnsi="Century Gothic"/>
              </w:rPr>
              <w:t>_____has behaved like a ‘Unicorn’</w:t>
            </w:r>
            <w:r w:rsidRPr="00152DE6">
              <w:rPr>
                <w:rFonts w:ascii="Century Gothic" w:hAnsi="Century Gothic"/>
              </w:rPr>
              <w:t xml:space="preserve"> at home by</w:t>
            </w:r>
            <w:proofErr w:type="gramStart"/>
            <w:r w:rsidRPr="00152DE6">
              <w:rPr>
                <w:rFonts w:ascii="Century Gothic" w:hAnsi="Century Gothic"/>
              </w:rPr>
              <w:t>…..</w:t>
            </w:r>
            <w:proofErr w:type="gramEnd"/>
          </w:p>
          <w:p w14:paraId="52FF7713" w14:textId="77777777" w:rsidR="00CA23EB" w:rsidRDefault="00CA23EB" w:rsidP="009343CB"/>
          <w:p w14:paraId="2D87F370" w14:textId="77777777" w:rsidR="00CA23EB" w:rsidRDefault="00CA23EB" w:rsidP="009343CB"/>
          <w:p w14:paraId="5392D9DE" w14:textId="77777777" w:rsidR="00CA23EB" w:rsidRDefault="00CA23EB" w:rsidP="009343CB"/>
          <w:p w14:paraId="43BCECBE" w14:textId="77777777" w:rsidR="00CA23EB" w:rsidRDefault="00CA23EB" w:rsidP="009343CB"/>
          <w:p w14:paraId="41D31FB9" w14:textId="77777777" w:rsidR="00CA23EB" w:rsidRDefault="00CA23EB" w:rsidP="009343CB"/>
          <w:p w14:paraId="5B74C8DB" w14:textId="77777777" w:rsidR="00CA23EB" w:rsidRDefault="00CA23EB" w:rsidP="009343CB"/>
          <w:p w14:paraId="2A4A72CB" w14:textId="77777777" w:rsidR="00CA23EB" w:rsidRDefault="00CA23EB" w:rsidP="009343CB"/>
          <w:p w14:paraId="0522AB8B" w14:textId="77777777" w:rsidR="00CA23EB" w:rsidRDefault="00CA23EB" w:rsidP="009343CB"/>
        </w:tc>
      </w:tr>
    </w:tbl>
    <w:p w14:paraId="1E51AEA0" w14:textId="77777777" w:rsidR="00F27DDD" w:rsidRPr="00F27DDD" w:rsidRDefault="00F27DDD" w:rsidP="00F27DDD"/>
    <w:sectPr w:rsidR="00F27DDD" w:rsidRPr="00F27DDD" w:rsidSect="00F27D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inkl Cursive Looped">
    <w:altName w:val="Times New Roman"/>
    <w:panose1 w:val="00000000000000000000"/>
    <w:charset w:val="00"/>
    <w:family w:val="roman"/>
    <w:notTrueType/>
    <w:pitch w:val="default"/>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866A8"/>
    <w:multiLevelType w:val="hybridMultilevel"/>
    <w:tmpl w:val="F7481E2E"/>
    <w:lvl w:ilvl="0" w:tplc="52B66A20">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CC4E835E">
      <w:numFmt w:val="bullet"/>
      <w:lvlText w:val="•"/>
      <w:lvlJc w:val="left"/>
      <w:pPr>
        <w:ind w:left="632" w:hanging="201"/>
      </w:pPr>
      <w:rPr>
        <w:rFonts w:hint="default"/>
      </w:rPr>
    </w:lvl>
    <w:lvl w:ilvl="2" w:tplc="1A2EAB9C">
      <w:numFmt w:val="bullet"/>
      <w:lvlText w:val="•"/>
      <w:lvlJc w:val="left"/>
      <w:pPr>
        <w:ind w:left="1104" w:hanging="201"/>
      </w:pPr>
      <w:rPr>
        <w:rFonts w:hint="default"/>
      </w:rPr>
    </w:lvl>
    <w:lvl w:ilvl="3" w:tplc="EB3CFF30">
      <w:numFmt w:val="bullet"/>
      <w:lvlText w:val="•"/>
      <w:lvlJc w:val="left"/>
      <w:pPr>
        <w:ind w:left="1576" w:hanging="201"/>
      </w:pPr>
      <w:rPr>
        <w:rFonts w:hint="default"/>
      </w:rPr>
    </w:lvl>
    <w:lvl w:ilvl="4" w:tplc="65E46B18">
      <w:numFmt w:val="bullet"/>
      <w:lvlText w:val="•"/>
      <w:lvlJc w:val="left"/>
      <w:pPr>
        <w:ind w:left="2048" w:hanging="201"/>
      </w:pPr>
      <w:rPr>
        <w:rFonts w:hint="default"/>
      </w:rPr>
    </w:lvl>
    <w:lvl w:ilvl="5" w:tplc="FDEA7EDC">
      <w:numFmt w:val="bullet"/>
      <w:lvlText w:val="•"/>
      <w:lvlJc w:val="left"/>
      <w:pPr>
        <w:ind w:left="2521" w:hanging="201"/>
      </w:pPr>
      <w:rPr>
        <w:rFonts w:hint="default"/>
      </w:rPr>
    </w:lvl>
    <w:lvl w:ilvl="6" w:tplc="1F2ADFF6">
      <w:numFmt w:val="bullet"/>
      <w:lvlText w:val="•"/>
      <w:lvlJc w:val="left"/>
      <w:pPr>
        <w:ind w:left="2993" w:hanging="201"/>
      </w:pPr>
      <w:rPr>
        <w:rFonts w:hint="default"/>
      </w:rPr>
    </w:lvl>
    <w:lvl w:ilvl="7" w:tplc="79DED444">
      <w:numFmt w:val="bullet"/>
      <w:lvlText w:val="•"/>
      <w:lvlJc w:val="left"/>
      <w:pPr>
        <w:ind w:left="3465" w:hanging="201"/>
      </w:pPr>
      <w:rPr>
        <w:rFonts w:hint="default"/>
      </w:rPr>
    </w:lvl>
    <w:lvl w:ilvl="8" w:tplc="DEE82DF2">
      <w:numFmt w:val="bullet"/>
      <w:lvlText w:val="•"/>
      <w:lvlJc w:val="left"/>
      <w:pPr>
        <w:ind w:left="3937"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DDD"/>
    <w:rsid w:val="0001441B"/>
    <w:rsid w:val="0002242E"/>
    <w:rsid w:val="000C07AD"/>
    <w:rsid w:val="000C2088"/>
    <w:rsid w:val="001A2113"/>
    <w:rsid w:val="001C2BBF"/>
    <w:rsid w:val="00213F4C"/>
    <w:rsid w:val="00372B7F"/>
    <w:rsid w:val="00396223"/>
    <w:rsid w:val="004F0EA4"/>
    <w:rsid w:val="005312B2"/>
    <w:rsid w:val="005D411D"/>
    <w:rsid w:val="005E0A6E"/>
    <w:rsid w:val="00671C9D"/>
    <w:rsid w:val="00687FC9"/>
    <w:rsid w:val="00776AE3"/>
    <w:rsid w:val="00797576"/>
    <w:rsid w:val="007B3047"/>
    <w:rsid w:val="007D1F1B"/>
    <w:rsid w:val="007F7682"/>
    <w:rsid w:val="00805639"/>
    <w:rsid w:val="00847711"/>
    <w:rsid w:val="008804C3"/>
    <w:rsid w:val="00885BCA"/>
    <w:rsid w:val="009036DB"/>
    <w:rsid w:val="009949D9"/>
    <w:rsid w:val="00A36056"/>
    <w:rsid w:val="00BB0CED"/>
    <w:rsid w:val="00BC4BA8"/>
    <w:rsid w:val="00BE3965"/>
    <w:rsid w:val="00C27A3F"/>
    <w:rsid w:val="00CA23EB"/>
    <w:rsid w:val="00CD2EDA"/>
    <w:rsid w:val="00D20DB3"/>
    <w:rsid w:val="00D53780"/>
    <w:rsid w:val="00D54808"/>
    <w:rsid w:val="00DA11ED"/>
    <w:rsid w:val="00DA3F19"/>
    <w:rsid w:val="00DB60D0"/>
    <w:rsid w:val="00E43441"/>
    <w:rsid w:val="00E753E9"/>
    <w:rsid w:val="00E9280B"/>
    <w:rsid w:val="00EF5B66"/>
    <w:rsid w:val="00EF73CE"/>
    <w:rsid w:val="00F019C0"/>
    <w:rsid w:val="00F27DDD"/>
    <w:rsid w:val="00F97AC0"/>
    <w:rsid w:val="00FA0E78"/>
    <w:rsid w:val="00FF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758F"/>
  <w15:docId w15:val="{E1EC6A77-99FB-45C7-80DB-D8CAACD6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DDD"/>
    <w:rPr>
      <w:color w:val="0563C1" w:themeColor="hyperlink"/>
      <w:u w:val="single"/>
    </w:rPr>
  </w:style>
  <w:style w:type="paragraph" w:styleId="NormalWeb">
    <w:name w:val="Normal (Web)"/>
    <w:basedOn w:val="Normal"/>
    <w:uiPriority w:val="99"/>
    <w:semiHidden/>
    <w:unhideWhenUsed/>
    <w:rsid w:val="00F27DDD"/>
    <w:pPr>
      <w:spacing w:before="100" w:beforeAutospacing="1" w:after="100" w:afterAutospacing="1"/>
    </w:pPr>
  </w:style>
  <w:style w:type="table" w:styleId="TableGrid">
    <w:name w:val="Table Grid"/>
    <w:basedOn w:val="TableNormal"/>
    <w:uiPriority w:val="39"/>
    <w:unhideWhenUsed/>
    <w:rsid w:val="00F27DDD"/>
    <w:pPr>
      <w:spacing w:after="0"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41B"/>
    <w:rPr>
      <w:rFonts w:ascii="Tahoma" w:hAnsi="Tahoma" w:cs="Tahoma"/>
      <w:sz w:val="16"/>
      <w:szCs w:val="16"/>
    </w:rPr>
  </w:style>
  <w:style w:type="character" w:customStyle="1" w:styleId="BalloonTextChar">
    <w:name w:val="Balloon Text Char"/>
    <w:basedOn w:val="DefaultParagraphFont"/>
    <w:link w:val="BalloonText"/>
    <w:uiPriority w:val="99"/>
    <w:semiHidden/>
    <w:rsid w:val="0001441B"/>
    <w:rPr>
      <w:rFonts w:ascii="Tahoma" w:eastAsia="Arial" w:hAnsi="Tahoma" w:cs="Tahoma"/>
      <w:sz w:val="16"/>
      <w:szCs w:val="16"/>
      <w:lang w:val="en" w:eastAsia="en-GB"/>
    </w:rPr>
  </w:style>
  <w:style w:type="character" w:styleId="UnresolvedMention">
    <w:name w:val="Unresolved Mention"/>
    <w:basedOn w:val="DefaultParagraphFont"/>
    <w:uiPriority w:val="99"/>
    <w:semiHidden/>
    <w:unhideWhenUsed/>
    <w:rsid w:val="001C2BBF"/>
    <w:rPr>
      <w:color w:val="605E5C"/>
      <w:shd w:val="clear" w:color="auto" w:fill="E1DFDD"/>
    </w:rPr>
  </w:style>
  <w:style w:type="paragraph" w:customStyle="1" w:styleId="TableParagraph">
    <w:name w:val="Table Paragraph"/>
    <w:basedOn w:val="Normal"/>
    <w:uiPriority w:val="1"/>
    <w:qFormat/>
    <w:rsid w:val="00805639"/>
    <w:pPr>
      <w:widowControl w:val="0"/>
      <w:autoSpaceDE w:val="0"/>
      <w:autoSpaceDN w:val="0"/>
      <w:spacing w:before="212"/>
      <w:ind w:left="16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60062">
      <w:bodyDiv w:val="1"/>
      <w:marLeft w:val="0"/>
      <w:marRight w:val="0"/>
      <w:marTop w:val="0"/>
      <w:marBottom w:val="0"/>
      <w:divBdr>
        <w:top w:val="none" w:sz="0" w:space="0" w:color="auto"/>
        <w:left w:val="none" w:sz="0" w:space="0" w:color="auto"/>
        <w:bottom w:val="none" w:sz="0" w:space="0" w:color="auto"/>
        <w:right w:val="none" w:sz="0" w:space="0" w:color="auto"/>
      </w:divBdr>
    </w:div>
    <w:div w:id="871578259">
      <w:bodyDiv w:val="1"/>
      <w:marLeft w:val="0"/>
      <w:marRight w:val="0"/>
      <w:marTop w:val="0"/>
      <w:marBottom w:val="0"/>
      <w:divBdr>
        <w:top w:val="none" w:sz="0" w:space="0" w:color="auto"/>
        <w:left w:val="none" w:sz="0" w:space="0" w:color="auto"/>
        <w:bottom w:val="none" w:sz="0" w:space="0" w:color="auto"/>
        <w:right w:val="none" w:sz="0" w:space="0" w:color="auto"/>
      </w:divBdr>
    </w:div>
    <w:div w:id="1098019542">
      <w:bodyDiv w:val="1"/>
      <w:marLeft w:val="0"/>
      <w:marRight w:val="0"/>
      <w:marTop w:val="0"/>
      <w:marBottom w:val="0"/>
      <w:divBdr>
        <w:top w:val="none" w:sz="0" w:space="0" w:color="auto"/>
        <w:left w:val="none" w:sz="0" w:space="0" w:color="auto"/>
        <w:bottom w:val="none" w:sz="0" w:space="0" w:color="auto"/>
        <w:right w:val="none" w:sz="0" w:space="0" w:color="auto"/>
      </w:divBdr>
    </w:div>
    <w:div w:id="1297105725">
      <w:bodyDiv w:val="1"/>
      <w:marLeft w:val="0"/>
      <w:marRight w:val="0"/>
      <w:marTop w:val="0"/>
      <w:marBottom w:val="0"/>
      <w:divBdr>
        <w:top w:val="none" w:sz="0" w:space="0" w:color="auto"/>
        <w:left w:val="none" w:sz="0" w:space="0" w:color="auto"/>
        <w:bottom w:val="none" w:sz="0" w:space="0" w:color="auto"/>
        <w:right w:val="none" w:sz="0" w:space="0" w:color="auto"/>
      </w:divBdr>
    </w:div>
    <w:div w:id="1317495742">
      <w:bodyDiv w:val="1"/>
      <w:marLeft w:val="0"/>
      <w:marRight w:val="0"/>
      <w:marTop w:val="0"/>
      <w:marBottom w:val="0"/>
      <w:divBdr>
        <w:top w:val="none" w:sz="0" w:space="0" w:color="auto"/>
        <w:left w:val="none" w:sz="0" w:space="0" w:color="auto"/>
        <w:bottom w:val="none" w:sz="0" w:space="0" w:color="auto"/>
        <w:right w:val="none" w:sz="0" w:space="0" w:color="auto"/>
      </w:divBdr>
    </w:div>
    <w:div w:id="1623610549">
      <w:bodyDiv w:val="1"/>
      <w:marLeft w:val="0"/>
      <w:marRight w:val="0"/>
      <w:marTop w:val="0"/>
      <w:marBottom w:val="0"/>
      <w:divBdr>
        <w:top w:val="none" w:sz="0" w:space="0" w:color="auto"/>
        <w:left w:val="none" w:sz="0" w:space="0" w:color="auto"/>
        <w:bottom w:val="none" w:sz="0" w:space="0" w:color="auto"/>
        <w:right w:val="none" w:sz="0" w:space="0" w:color="auto"/>
      </w:divBdr>
    </w:div>
    <w:div w:id="1844120909">
      <w:bodyDiv w:val="1"/>
      <w:marLeft w:val="0"/>
      <w:marRight w:val="0"/>
      <w:marTop w:val="0"/>
      <w:marBottom w:val="0"/>
      <w:divBdr>
        <w:top w:val="none" w:sz="0" w:space="0" w:color="auto"/>
        <w:left w:val="none" w:sz="0" w:space="0" w:color="auto"/>
        <w:bottom w:val="none" w:sz="0" w:space="0" w:color="auto"/>
        <w:right w:val="none" w:sz="0" w:space="0" w:color="auto"/>
      </w:divBdr>
    </w:div>
    <w:div w:id="2048488133">
      <w:bodyDiv w:val="1"/>
      <w:marLeft w:val="0"/>
      <w:marRight w:val="0"/>
      <w:marTop w:val="0"/>
      <w:marBottom w:val="0"/>
      <w:divBdr>
        <w:top w:val="none" w:sz="0" w:space="0" w:color="auto"/>
        <w:left w:val="none" w:sz="0" w:space="0" w:color="auto"/>
        <w:bottom w:val="none" w:sz="0" w:space="0" w:color="auto"/>
        <w:right w:val="none" w:sz="0" w:space="0" w:color="auto"/>
      </w:divBdr>
    </w:div>
    <w:div w:id="21185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classroom.thenational.academy/lessons/use-fractions-to-express-proportions-6rtk0d" TargetMode="External"/><Relationship Id="rId26" Type="http://schemas.openxmlformats.org/officeDocument/2006/relationships/hyperlink" Target="https://classroom.thenational.academy/lessons/calculating-across-zero-61hk4d" TargetMode="External"/><Relationship Id="rId39" Type="http://schemas.openxmlformats.org/officeDocument/2006/relationships/hyperlink" Target="https://classroom.thenational.academy/lessons/solve-problems-involving-scale-factor-in-shapes-c4u3ar" TargetMode="External"/><Relationship Id="rId21" Type="http://schemas.openxmlformats.org/officeDocument/2006/relationships/hyperlink" Target="https://www.activelearnprimary.co.uk/planning" TargetMode="External"/><Relationship Id="rId34" Type="http://schemas.openxmlformats.org/officeDocument/2006/relationships/hyperlink" Target="https://www.activelearnprimary.co.uk/planning" TargetMode="External"/><Relationship Id="rId42" Type="http://schemas.openxmlformats.org/officeDocument/2006/relationships/hyperlink" Target="https://www.edshed.com/en-gb/login" TargetMode="External"/><Relationship Id="rId47" Type="http://schemas.openxmlformats.org/officeDocument/2006/relationships/hyperlink" Target="https://classroom.thenational.academy/lessons/using-arrays-to-multiply-a-2-digit-number-by-a-1-digit-number-cctk4c" TargetMode="External"/><Relationship Id="rId50" Type="http://schemas.openxmlformats.org/officeDocument/2006/relationships/hyperlink" Target="https://classroom.thenational.academy/lessons/solve-problems-involving-the-relative-size-of-two-quantities-part-1-68r6ac" TargetMode="External"/><Relationship Id="rId55" Type="http://schemas.openxmlformats.org/officeDocument/2006/relationships/hyperlink" Target="https://www.activelearnprimary.co.uk/planning" TargetMode="External"/><Relationship Id="rId63" Type="http://schemas.openxmlformats.org/officeDocument/2006/relationships/hyperlink" Target="http://www.bbc.co.uk/programmes/p02mwy4d" TargetMode="External"/><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classroom.thenational.academy/lessons/recognising-decimal-tenths-part-1-ctgkcd" TargetMode="External"/><Relationship Id="rId29" Type="http://schemas.openxmlformats.org/officeDocument/2006/relationships/hyperlink" Target="https://www.bbc.co.uk/bitesize/topics/z939mp3/articles/zvmjw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activelearnprimary.co.uk/planning" TargetMode="External"/><Relationship Id="rId24" Type="http://schemas.openxmlformats.org/officeDocument/2006/relationships/hyperlink" Target="https://classroom.thenational.academy/lessons/exploring-division-strategies-c8tk4c" TargetMode="External"/><Relationship Id="rId32" Type="http://schemas.openxmlformats.org/officeDocument/2006/relationships/hyperlink" Target="https://www.edshed.com/en-gb/login" TargetMode="External"/><Relationship Id="rId37" Type="http://schemas.openxmlformats.org/officeDocument/2006/relationships/hyperlink" Target="https://classroom.thenational.academy/lessons/comparing-decimals-61j38d" TargetMode="External"/><Relationship Id="rId40" Type="http://schemas.openxmlformats.org/officeDocument/2006/relationships/hyperlink" Target="https://www.youtube.com/watch?v=_G8VYGBpN4E" TargetMode="External"/><Relationship Id="rId45" Type="http://schemas.openxmlformats.org/officeDocument/2006/relationships/hyperlink" Target="https://www.activelearnprimary.co.uk/planning" TargetMode="External"/><Relationship Id="rId53" Type="http://schemas.openxmlformats.org/officeDocument/2006/relationships/hyperlink" Target="https://www.activelearnprimary.co.uk/planning" TargetMode="External"/><Relationship Id="rId58" Type="http://schemas.openxmlformats.org/officeDocument/2006/relationships/hyperlink" Target="https://classroom.thenational.academy/lessons/using-dienes-to-multiply-a-2-digit-number-by-a-1-digit-number-c5hk6c" TargetMode="External"/><Relationship Id="rId66" Type="http://schemas.openxmlformats.org/officeDocument/2006/relationships/hyperlink" Target="http://www.bbc.co.uk/programmes/p02mwy4d" TargetMode="External"/><Relationship Id="rId5" Type="http://schemas.openxmlformats.org/officeDocument/2006/relationships/image" Target="media/image1.png"/><Relationship Id="rId15" Type="http://schemas.openxmlformats.org/officeDocument/2006/relationships/hyperlink" Target="https://classroom.thenational.academy/lessons/multiplying-and-dividing-by-100-71k66e" TargetMode="External"/><Relationship Id="rId23" Type="http://schemas.openxmlformats.org/officeDocument/2006/relationships/hyperlink" Target="https://www.activelearnprimary.co.uk/login?c=0" TargetMode="External"/><Relationship Id="rId28" Type="http://schemas.openxmlformats.org/officeDocument/2006/relationships/hyperlink" Target="https://www.bbc.co.uk/bitesize/clips/zyy9wxs" TargetMode="External"/><Relationship Id="rId36" Type="http://schemas.openxmlformats.org/officeDocument/2006/relationships/hyperlink" Target="https://classroom.thenational.academy/lessons/deriving-new-facts-from-multiplication-facts-64w68c" TargetMode="External"/><Relationship Id="rId49" Type="http://schemas.openxmlformats.org/officeDocument/2006/relationships/hyperlink" Target="https://classroom.thenational.academy/lessons/exploring-properties-of-palindromic-numbers-6djp6t" TargetMode="External"/><Relationship Id="rId57" Type="http://schemas.openxmlformats.org/officeDocument/2006/relationships/hyperlink" Target="https://www.activelearnprimary.co.uk/login?c=0" TargetMode="External"/><Relationship Id="rId61" Type="http://schemas.openxmlformats.org/officeDocument/2006/relationships/hyperlink" Target="https://classroom.thenational.academy/lessons/solve-problems-involving-the-relative-size-of-two-quantities-part-2-61k68d" TargetMode="External"/><Relationship Id="rId10" Type="http://schemas.openxmlformats.org/officeDocument/2006/relationships/hyperlink" Target="https://www.edshed.com/en-gb/login" TargetMode="External"/><Relationship Id="rId19" Type="http://schemas.openxmlformats.org/officeDocument/2006/relationships/image" Target="media/image8.png"/><Relationship Id="rId31" Type="http://schemas.openxmlformats.org/officeDocument/2006/relationships/image" Target="media/image9.png"/><Relationship Id="rId44" Type="http://schemas.openxmlformats.org/officeDocument/2006/relationships/hyperlink" Target="https://www.activelearnprimary.co.uk/planning" TargetMode="External"/><Relationship Id="rId52" Type="http://schemas.openxmlformats.org/officeDocument/2006/relationships/hyperlink" Target="https://www.edshed.com/en-gb/login" TargetMode="External"/><Relationship Id="rId60" Type="http://schemas.openxmlformats.org/officeDocument/2006/relationships/hyperlink" Target="https://classroom.thenational.academy/lessons/exploring-properties-of-number-crr3ac" TargetMode="External"/><Relationship Id="rId65" Type="http://schemas.openxmlformats.org/officeDocument/2006/relationships/hyperlink" Target="http://request.org.uk/life/rites%E2%80%90of%E2%80%90passage/believers%E2%80%90baptis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hyperlink" Target="https://www.activelearnprimary.co.uk/planning" TargetMode="External"/><Relationship Id="rId27" Type="http://schemas.openxmlformats.org/officeDocument/2006/relationships/hyperlink" Target="https://classroom.thenational.academy/lessons/use-ratio-to-express-relationships-70tpad" TargetMode="External"/><Relationship Id="rId30" Type="http://schemas.openxmlformats.org/officeDocument/2006/relationships/hyperlink" Target="https://www.bbc.co.uk/teach/class-clips-video/english-ks2-viking-sagas/zvrmy9q" TargetMode="External"/><Relationship Id="rId35" Type="http://schemas.openxmlformats.org/officeDocument/2006/relationships/hyperlink" Target="https://www.activelearnprimary.co.uk/login?c=0" TargetMode="External"/><Relationship Id="rId43" Type="http://schemas.openxmlformats.org/officeDocument/2006/relationships/hyperlink" Target="https://www.activelearnprimary.co.uk/planning" TargetMode="External"/><Relationship Id="rId48" Type="http://schemas.openxmlformats.org/officeDocument/2006/relationships/hyperlink" Target="https://classroom.thenational.academy/lessons/recognising-decimal-hundredths-part-1-c4v3ed" TargetMode="External"/><Relationship Id="rId56" Type="http://schemas.openxmlformats.org/officeDocument/2006/relationships/hyperlink" Target="https://www.activelearnprimary.co.uk/planning" TargetMode="External"/><Relationship Id="rId64" Type="http://schemas.openxmlformats.org/officeDocument/2006/relationships/hyperlink" Target="http://request.org.uk/life/rites%E2%80%90of%E2%80%90passage/confirmation%E2%80%90video/" TargetMode="External"/><Relationship Id="rId8" Type="http://schemas.openxmlformats.org/officeDocument/2006/relationships/image" Target="media/image4.png"/><Relationship Id="rId51" Type="http://schemas.openxmlformats.org/officeDocument/2006/relationships/hyperlink" Target="https://classroom.thenational.academy/lessons/how-do-you-clone-a-potato-70uk8c"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classroom.thenational.academy/lessons/adding-2-or-more-numbers-mentally-60u68d" TargetMode="External"/><Relationship Id="rId25" Type="http://schemas.openxmlformats.org/officeDocument/2006/relationships/hyperlink" Target="https://classroom.thenational.academy/lessons/recognising-decimal-tenths-part-2-64upac" TargetMode="External"/><Relationship Id="rId33" Type="http://schemas.openxmlformats.org/officeDocument/2006/relationships/hyperlink" Target="https://www.activelearnprimary.co.uk/planning" TargetMode="External"/><Relationship Id="rId38" Type="http://schemas.openxmlformats.org/officeDocument/2006/relationships/hyperlink" Target="https://classroom.thenational.academy/lessons/investigating-properties-of-number-cgrp8c" TargetMode="External"/><Relationship Id="rId46" Type="http://schemas.openxmlformats.org/officeDocument/2006/relationships/hyperlink" Target="https://www.activelearnprimary.co.uk/login?c=0" TargetMode="External"/><Relationship Id="rId59" Type="http://schemas.openxmlformats.org/officeDocument/2006/relationships/hyperlink" Target="https://classroom.thenational.academy/lessons/recognising-decimal-hundredths-part-2-cmukcd" TargetMode="External"/><Relationship Id="rId67" Type="http://schemas.openxmlformats.org/officeDocument/2006/relationships/fontTable" Target="fontTable.xml"/><Relationship Id="rId20" Type="http://schemas.openxmlformats.org/officeDocument/2006/relationships/hyperlink" Target="https://www.edshed.com/en-gb/login" TargetMode="External"/><Relationship Id="rId41" Type="http://schemas.openxmlformats.org/officeDocument/2006/relationships/hyperlink" Target="https://www.bbc.co.uk/programmes/articles/2WMjc8JnsdJTrxB60RJkZtV/viking-saga-songs-2-odin-mighty-world-creator" TargetMode="External"/><Relationship Id="rId54" Type="http://schemas.openxmlformats.org/officeDocument/2006/relationships/hyperlink" Target="https://www.activelearnprimary.co.uk/planning" TargetMode="External"/><Relationship Id="rId62" Type="http://schemas.openxmlformats.org/officeDocument/2006/relationships/hyperlink" Target="http://request.org.uk/life/rites%E2%80%90of%E2%80%90passage/infant%E2%80%90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dcterms:created xsi:type="dcterms:W3CDTF">2021-02-27T19:18:00Z</dcterms:created>
  <dcterms:modified xsi:type="dcterms:W3CDTF">2021-02-27T19:28:00Z</dcterms:modified>
</cp:coreProperties>
</file>