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334F0" w14:textId="5D330428" w:rsidR="00D42589" w:rsidRPr="00E00BA4" w:rsidRDefault="00D42589" w:rsidP="00833EFD">
      <w:pPr>
        <w:jc w:val="both"/>
        <w:rPr>
          <w:rFonts w:ascii="Cambria" w:hAnsi="Cambria"/>
          <w:b/>
          <w:sz w:val="22"/>
          <w:szCs w:val="22"/>
          <w:u w:val="single"/>
        </w:rPr>
      </w:pPr>
      <w:r w:rsidRPr="00E00BA4">
        <w:rPr>
          <w:rFonts w:ascii="Cambria" w:hAnsi="Cambria"/>
          <w:b/>
          <w:sz w:val="22"/>
          <w:szCs w:val="22"/>
          <w:u w:val="single"/>
        </w:rPr>
        <w:t xml:space="preserve">Week beginning </w:t>
      </w:r>
      <w:r w:rsidR="008A05F7">
        <w:rPr>
          <w:rFonts w:ascii="Cambria" w:hAnsi="Cambria"/>
          <w:b/>
          <w:sz w:val="22"/>
          <w:szCs w:val="22"/>
          <w:u w:val="single"/>
        </w:rPr>
        <w:t>Monday</w:t>
      </w:r>
      <w:r w:rsidRPr="00E00BA4">
        <w:rPr>
          <w:rFonts w:ascii="Cambria" w:hAnsi="Cambria"/>
          <w:b/>
          <w:sz w:val="22"/>
          <w:szCs w:val="22"/>
          <w:u w:val="single"/>
        </w:rPr>
        <w:t xml:space="preserve"> </w:t>
      </w:r>
      <w:r w:rsidR="008A05F7">
        <w:rPr>
          <w:rFonts w:ascii="Cambria" w:hAnsi="Cambria"/>
          <w:b/>
          <w:sz w:val="22"/>
          <w:szCs w:val="22"/>
          <w:u w:val="single"/>
        </w:rPr>
        <w:t>2</w:t>
      </w:r>
      <w:r w:rsidR="00E45A45">
        <w:rPr>
          <w:rFonts w:ascii="Cambria" w:hAnsi="Cambria"/>
          <w:b/>
          <w:sz w:val="22"/>
          <w:szCs w:val="22"/>
          <w:u w:val="single"/>
        </w:rPr>
        <w:t>7</w:t>
      </w:r>
      <w:r w:rsidRPr="00E00BA4">
        <w:rPr>
          <w:rFonts w:ascii="Cambria" w:hAnsi="Cambria"/>
          <w:b/>
          <w:sz w:val="22"/>
          <w:szCs w:val="22"/>
          <w:u w:val="single"/>
          <w:vertAlign w:val="superscript"/>
        </w:rPr>
        <w:t>th</w:t>
      </w:r>
      <w:r w:rsidRPr="00E00BA4">
        <w:rPr>
          <w:rFonts w:ascii="Cambria" w:hAnsi="Cambria"/>
          <w:b/>
          <w:sz w:val="22"/>
          <w:szCs w:val="22"/>
          <w:u w:val="single"/>
        </w:rPr>
        <w:t xml:space="preserve"> April 2020</w:t>
      </w:r>
      <w:r w:rsidR="004A57E8">
        <w:rPr>
          <w:rFonts w:ascii="Cambria" w:hAnsi="Cambria"/>
          <w:b/>
          <w:sz w:val="22"/>
          <w:szCs w:val="22"/>
          <w:u w:val="single"/>
        </w:rPr>
        <w:t xml:space="preserve"> – Home Learning for Class 1</w:t>
      </w:r>
    </w:p>
    <w:p w14:paraId="51C0F0BC" w14:textId="77777777" w:rsidR="00D42589" w:rsidRDefault="00D42589" w:rsidP="00833EFD">
      <w:pPr>
        <w:jc w:val="both"/>
        <w:rPr>
          <w:rFonts w:ascii="Cambria" w:hAnsi="Cambria"/>
          <w:sz w:val="22"/>
          <w:szCs w:val="22"/>
        </w:rPr>
      </w:pPr>
    </w:p>
    <w:p w14:paraId="1779F170" w14:textId="77777777" w:rsidR="004A57E8" w:rsidRDefault="004A57E8" w:rsidP="004A57E8">
      <w:pPr>
        <w:rPr>
          <w:rFonts w:ascii="Cambria" w:hAnsi="Cambria" w:cs="Tahoma"/>
          <w:noProof/>
          <w:sz w:val="22"/>
          <w:szCs w:val="22"/>
        </w:rPr>
      </w:pPr>
      <w:r w:rsidRPr="005B22B5">
        <w:rPr>
          <w:rFonts w:ascii="Cambria" w:hAnsi="Cambria" w:cs="Tahoma"/>
          <w:noProof/>
          <w:sz w:val="22"/>
          <w:szCs w:val="22"/>
        </w:rPr>
        <w:t>Dear Parents and Children of Class 1,</w:t>
      </w:r>
    </w:p>
    <w:p w14:paraId="66861791" w14:textId="77777777" w:rsidR="00E45A45" w:rsidRDefault="00E45A45" w:rsidP="004A57E8">
      <w:pPr>
        <w:rPr>
          <w:rFonts w:ascii="Cambria" w:hAnsi="Cambria" w:cs="Tahoma"/>
          <w:noProof/>
          <w:sz w:val="22"/>
          <w:szCs w:val="22"/>
        </w:rPr>
      </w:pPr>
    </w:p>
    <w:p w14:paraId="3FD74A1B" w14:textId="1F8B910D" w:rsidR="00D722F7" w:rsidRPr="00502CA5" w:rsidRDefault="00E45A45" w:rsidP="00502CA5">
      <w:pPr>
        <w:rPr>
          <w:rFonts w:ascii="Cambria" w:hAnsi="Cambria" w:cs="Tahoma"/>
          <w:noProof/>
          <w:sz w:val="22"/>
          <w:szCs w:val="22"/>
        </w:rPr>
      </w:pPr>
      <w:r>
        <w:rPr>
          <w:rFonts w:ascii="Cambria" w:hAnsi="Cambria" w:cs="Tahoma"/>
          <w:noProof/>
          <w:sz w:val="22"/>
          <w:szCs w:val="22"/>
        </w:rPr>
        <w:t>Welcome to Week 3 of your Home Learning</w:t>
      </w:r>
      <w:r w:rsidR="00D722F7">
        <w:rPr>
          <w:rFonts w:ascii="Cambria" w:hAnsi="Cambria" w:cs="Tahoma"/>
          <w:noProof/>
          <w:sz w:val="22"/>
          <w:szCs w:val="22"/>
        </w:rPr>
        <w:t>! We hope that you are all happy and well.</w:t>
      </w:r>
      <w:r w:rsidR="00502CA5">
        <w:rPr>
          <w:rFonts w:ascii="Cambria" w:hAnsi="Cambria" w:cs="Tahoma"/>
          <w:noProof/>
          <w:sz w:val="22"/>
          <w:szCs w:val="22"/>
        </w:rPr>
        <w:t xml:space="preserve"> </w:t>
      </w:r>
      <w:r w:rsidR="00D722F7">
        <w:rPr>
          <w:rFonts w:ascii="Cambria" w:eastAsia="Times New Roman" w:hAnsi="Cambria" w:cs="Tahoma"/>
          <w:sz w:val="22"/>
          <w:szCs w:val="22"/>
        </w:rPr>
        <w:t>As before</w:t>
      </w:r>
      <w:r w:rsidR="004A57E8" w:rsidRPr="005B22B5">
        <w:rPr>
          <w:rFonts w:ascii="Cambria" w:eastAsia="Times New Roman" w:hAnsi="Cambria" w:cs="Tahoma"/>
          <w:sz w:val="22"/>
          <w:szCs w:val="22"/>
        </w:rPr>
        <w:t xml:space="preserve">, this very long piece of writing sets out your learning over the next </w:t>
      </w:r>
      <w:r w:rsidR="004A57E8">
        <w:rPr>
          <w:rFonts w:ascii="Cambria" w:hAnsi="Cambria" w:cs="Tahoma"/>
          <w:sz w:val="22"/>
          <w:szCs w:val="22"/>
        </w:rPr>
        <w:t>week</w:t>
      </w:r>
      <w:r w:rsidR="00D722F7">
        <w:rPr>
          <w:rFonts w:ascii="Cambria" w:eastAsia="Times New Roman" w:hAnsi="Cambria" w:cs="Tahoma"/>
          <w:sz w:val="22"/>
          <w:szCs w:val="22"/>
        </w:rPr>
        <w:t xml:space="preserve">.  We have continued to </w:t>
      </w:r>
      <w:r w:rsidR="00D722F7">
        <w:rPr>
          <w:rFonts w:ascii="Cambria" w:hAnsi="Cambria" w:cs="Tahoma"/>
          <w:noProof/>
          <w:sz w:val="22"/>
          <w:szCs w:val="22"/>
        </w:rPr>
        <w:t>include</w:t>
      </w:r>
      <w:r w:rsidR="004A57E8" w:rsidRPr="005B22B5">
        <w:rPr>
          <w:rFonts w:ascii="Cambria" w:hAnsi="Cambria" w:cs="Tahoma"/>
          <w:noProof/>
          <w:sz w:val="22"/>
          <w:szCs w:val="22"/>
        </w:rPr>
        <w:t xml:space="preserve"> them in a suggested </w:t>
      </w:r>
      <w:r w:rsidR="00D722F7">
        <w:rPr>
          <w:rFonts w:ascii="Cambria" w:hAnsi="Cambria" w:cs="Tahoma"/>
          <w:noProof/>
          <w:sz w:val="22"/>
          <w:szCs w:val="22"/>
        </w:rPr>
        <w:t xml:space="preserve">daily activities list and accompanying daily </w:t>
      </w:r>
      <w:r w:rsidR="004A57E8" w:rsidRPr="005B22B5">
        <w:rPr>
          <w:rFonts w:ascii="Cambria" w:hAnsi="Cambria" w:cs="Tahoma"/>
          <w:noProof/>
          <w:sz w:val="22"/>
          <w:szCs w:val="22"/>
        </w:rPr>
        <w:t>timetable structure for those who would find it help</w:t>
      </w:r>
      <w:r w:rsidR="004A57E8">
        <w:rPr>
          <w:rFonts w:ascii="Cambria" w:hAnsi="Cambria" w:cs="Tahoma"/>
          <w:noProof/>
          <w:sz w:val="22"/>
          <w:szCs w:val="22"/>
        </w:rPr>
        <w:t xml:space="preserve">ful, </w:t>
      </w:r>
      <w:r w:rsidR="004A57E8">
        <w:rPr>
          <w:rFonts w:ascii="Cambria" w:hAnsi="Cambria" w:cs="Tahoma"/>
          <w:sz w:val="22"/>
          <w:szCs w:val="22"/>
        </w:rPr>
        <w:t xml:space="preserve">which </w:t>
      </w:r>
      <w:r w:rsidR="004A57E8" w:rsidRPr="005B22B5">
        <w:rPr>
          <w:rFonts w:ascii="Cambria" w:eastAsia="Times New Roman" w:hAnsi="Cambria" w:cs="Tahoma"/>
          <w:sz w:val="22"/>
          <w:szCs w:val="22"/>
        </w:rPr>
        <w:t>include</w:t>
      </w:r>
      <w:r w:rsidR="004A57E8">
        <w:rPr>
          <w:rFonts w:ascii="Cambria" w:hAnsi="Cambria" w:cs="Tahoma"/>
          <w:sz w:val="22"/>
          <w:szCs w:val="22"/>
        </w:rPr>
        <w:t>s</w:t>
      </w:r>
      <w:r w:rsidR="004A57E8" w:rsidRPr="005B22B5">
        <w:rPr>
          <w:rFonts w:ascii="Cambria" w:eastAsia="Times New Roman" w:hAnsi="Cambria" w:cs="Tahoma"/>
          <w:sz w:val="22"/>
          <w:szCs w:val="22"/>
        </w:rPr>
        <w:t xml:space="preserve"> the maths online videos as well as phonics lessons and your </w:t>
      </w:r>
      <w:r w:rsidR="00D722F7">
        <w:rPr>
          <w:rFonts w:ascii="Cambria" w:eastAsia="Times New Roman" w:hAnsi="Cambria" w:cs="Tahoma"/>
          <w:sz w:val="22"/>
          <w:szCs w:val="22"/>
        </w:rPr>
        <w:t>daily/</w:t>
      </w:r>
      <w:r w:rsidR="004A57E8" w:rsidRPr="005B22B5">
        <w:rPr>
          <w:rFonts w:ascii="Cambria" w:eastAsia="Times New Roman" w:hAnsi="Cambria" w:cs="Tahoma"/>
          <w:sz w:val="22"/>
          <w:szCs w:val="22"/>
        </w:rPr>
        <w:t xml:space="preserve">weekly projects to complete. </w:t>
      </w:r>
      <w:r w:rsidR="00D722F7">
        <w:rPr>
          <w:rFonts w:ascii="Cambria" w:eastAsia="Times New Roman" w:hAnsi="Cambria" w:cs="Tahoma"/>
          <w:sz w:val="22"/>
          <w:szCs w:val="22"/>
        </w:rPr>
        <w:t>We hope that you are fin</w:t>
      </w:r>
      <w:r w:rsidR="00A35ADD">
        <w:rPr>
          <w:rFonts w:ascii="Cambria" w:eastAsia="Times New Roman" w:hAnsi="Cambria" w:cs="Tahoma"/>
          <w:sz w:val="22"/>
          <w:szCs w:val="22"/>
        </w:rPr>
        <w:t>d</w:t>
      </w:r>
      <w:r w:rsidR="00D722F7">
        <w:rPr>
          <w:rFonts w:ascii="Cambria" w:eastAsia="Times New Roman" w:hAnsi="Cambria" w:cs="Tahoma"/>
          <w:sz w:val="22"/>
          <w:szCs w:val="22"/>
        </w:rPr>
        <w:t>ing this accessible and clear.</w:t>
      </w:r>
    </w:p>
    <w:p w14:paraId="2CFD6409" w14:textId="77777777" w:rsidR="00502CA5" w:rsidRDefault="00502CA5" w:rsidP="004A57E8">
      <w:pPr>
        <w:jc w:val="both"/>
        <w:rPr>
          <w:rFonts w:ascii="Cambria" w:eastAsia="Times New Roman" w:hAnsi="Cambria" w:cs="Tahoma"/>
          <w:sz w:val="22"/>
          <w:szCs w:val="22"/>
        </w:rPr>
      </w:pPr>
    </w:p>
    <w:p w14:paraId="08F2989F" w14:textId="77777777" w:rsidR="00502CA5" w:rsidRDefault="00502CA5" w:rsidP="00502CA5">
      <w:pPr>
        <w:jc w:val="both"/>
        <w:rPr>
          <w:rFonts w:ascii="Cambria" w:eastAsia="Times New Roman" w:hAnsi="Cambria" w:cs="Tahoma"/>
          <w:sz w:val="22"/>
          <w:szCs w:val="22"/>
        </w:rPr>
      </w:pPr>
      <w:r>
        <w:rPr>
          <w:rFonts w:ascii="Cambria" w:eastAsia="Times New Roman" w:hAnsi="Cambria" w:cs="Tahoma"/>
          <w:sz w:val="22"/>
          <w:szCs w:val="22"/>
        </w:rPr>
        <w:t>We’d like to take this opportunity to share with you some new resources that may be of interest:</w:t>
      </w:r>
    </w:p>
    <w:p w14:paraId="4919950B" w14:textId="77777777" w:rsidR="00AA2B4F" w:rsidRDefault="00502CA5" w:rsidP="00AA2B4F">
      <w:pPr>
        <w:pStyle w:val="ListParagraph"/>
        <w:numPr>
          <w:ilvl w:val="0"/>
          <w:numId w:val="8"/>
        </w:numPr>
        <w:ind w:left="284" w:hanging="284"/>
        <w:jc w:val="both"/>
        <w:rPr>
          <w:rFonts w:ascii="Cambria" w:eastAsia="Times New Roman" w:hAnsi="Cambria" w:cs="Tahoma"/>
          <w:sz w:val="22"/>
          <w:szCs w:val="22"/>
        </w:rPr>
      </w:pPr>
      <w:r>
        <w:rPr>
          <w:rFonts w:ascii="Cambria" w:eastAsia="Times New Roman" w:hAnsi="Cambria" w:cs="Tahoma"/>
          <w:sz w:val="22"/>
          <w:szCs w:val="22"/>
        </w:rPr>
        <w:t>T</w:t>
      </w:r>
      <w:r w:rsidRPr="00B44E20">
        <w:rPr>
          <w:rFonts w:ascii="Cambria" w:eastAsia="Times New Roman" w:hAnsi="Cambria" w:cs="Tahoma"/>
          <w:sz w:val="22"/>
          <w:szCs w:val="22"/>
        </w:rPr>
        <w:t>he DFE have created a suite of</w:t>
      </w:r>
      <w:r>
        <w:rPr>
          <w:rFonts w:ascii="Cambria" w:eastAsia="Times New Roman" w:hAnsi="Cambria" w:cs="Tahoma"/>
          <w:sz w:val="22"/>
          <w:szCs w:val="22"/>
        </w:rPr>
        <w:t xml:space="preserve"> resources to support parents called Oak Tree Academy,</w:t>
      </w:r>
      <w:r w:rsidRPr="00B44E20">
        <w:rPr>
          <w:rFonts w:ascii="Cambria" w:eastAsia="Times New Roman" w:hAnsi="Cambria" w:cs="Tahoma"/>
          <w:sz w:val="22"/>
          <w:szCs w:val="22"/>
        </w:rPr>
        <w:t xml:space="preserve"> linked with the BBC. </w:t>
      </w:r>
      <w:r w:rsidR="004F5A4B">
        <w:rPr>
          <w:rFonts w:ascii="Cambria" w:eastAsia="Times New Roman" w:hAnsi="Cambria" w:cs="Tahoma"/>
          <w:sz w:val="22"/>
          <w:szCs w:val="22"/>
        </w:rPr>
        <w:t xml:space="preserve"> </w:t>
      </w:r>
      <w:r w:rsidR="004F5A4B" w:rsidRPr="00B44E20">
        <w:rPr>
          <w:rFonts w:ascii="Cambria" w:eastAsia="Times New Roman" w:hAnsi="Cambria" w:cs="Tahoma"/>
          <w:sz w:val="22"/>
          <w:szCs w:val="22"/>
        </w:rPr>
        <w:t>You can access this here:</w:t>
      </w:r>
      <w:r w:rsidR="004F5A4B">
        <w:rPr>
          <w:rFonts w:ascii="Times New Roman" w:eastAsia="Times New Roman" w:hAnsi="Times New Roman" w:cs="Times New Roman"/>
          <w:sz w:val="20"/>
          <w:szCs w:val="20"/>
        </w:rPr>
        <w:t xml:space="preserve"> </w:t>
      </w:r>
      <w:hyperlink r:id="rId8" w:history="1">
        <w:r w:rsidR="004F5A4B" w:rsidRPr="00B108A3">
          <w:rPr>
            <w:rStyle w:val="Hyperlink"/>
            <w:rFonts w:ascii="Cambria" w:eastAsia="Times New Roman" w:hAnsi="Cambria" w:cs="Tahoma"/>
            <w:sz w:val="22"/>
            <w:szCs w:val="22"/>
          </w:rPr>
          <w:t>https://www.thenational.academy/?fbclid=IwAR1SltQXGn_uBUrQIWo6Y4APOFImRBk25_hFXjpoUxHnxrKj5ccKBfelV_U</w:t>
        </w:r>
      </w:hyperlink>
      <w:r w:rsidR="004F5A4B">
        <w:rPr>
          <w:rFonts w:ascii="Cambria" w:eastAsia="Times New Roman" w:hAnsi="Cambria" w:cs="Tahoma"/>
          <w:sz w:val="22"/>
          <w:szCs w:val="22"/>
        </w:rPr>
        <w:t xml:space="preserve"> </w:t>
      </w:r>
      <w:r w:rsidRPr="00B44E20">
        <w:rPr>
          <w:rFonts w:ascii="Cambria" w:eastAsia="Times New Roman" w:hAnsi="Cambria" w:cs="Tahoma"/>
          <w:sz w:val="22"/>
          <w:szCs w:val="22"/>
        </w:rPr>
        <w:t>From Monday 20th April, </w:t>
      </w:r>
      <w:hyperlink r:id="rId9" w:history="1">
        <w:r w:rsidRPr="00B44E20">
          <w:rPr>
            <w:rStyle w:val="Hyperlink"/>
            <w:rFonts w:ascii="Cambria" w:eastAsia="Times New Roman" w:hAnsi="Cambria" w:cs="Tahoma"/>
            <w:sz w:val="22"/>
            <w:szCs w:val="22"/>
          </w:rPr>
          <w:t>BBC Bitesize</w:t>
        </w:r>
      </w:hyperlink>
      <w:r w:rsidRPr="00B44E20">
        <w:rPr>
          <w:rFonts w:ascii="Cambria" w:eastAsia="Times New Roman" w:hAnsi="Cambria" w:cs="Tahoma"/>
          <w:sz w:val="22"/>
          <w:szCs w:val="22"/>
        </w:rPr>
        <w:t xml:space="preserve"> will </w:t>
      </w:r>
      <w:r w:rsidR="004F5A4B">
        <w:rPr>
          <w:rFonts w:ascii="Cambria" w:eastAsia="Times New Roman" w:hAnsi="Cambria" w:cs="Tahoma"/>
          <w:sz w:val="22"/>
          <w:szCs w:val="22"/>
        </w:rPr>
        <w:t xml:space="preserve">also </w:t>
      </w:r>
      <w:r w:rsidRPr="00B44E20">
        <w:rPr>
          <w:rFonts w:ascii="Cambria" w:eastAsia="Times New Roman" w:hAnsi="Cambria" w:cs="Tahoma"/>
          <w:sz w:val="22"/>
          <w:szCs w:val="22"/>
        </w:rPr>
        <w:t>publish daily online lessons to help pupils expand their learning and to aid parents to engage children of all ages with learning at home</w:t>
      </w:r>
      <w:r w:rsidR="004F5A4B">
        <w:rPr>
          <w:rFonts w:ascii="Cambria" w:eastAsia="Times New Roman" w:hAnsi="Cambria" w:cs="Tahoma"/>
          <w:sz w:val="22"/>
          <w:szCs w:val="22"/>
        </w:rPr>
        <w:t xml:space="preserve"> at</w:t>
      </w:r>
      <w:r w:rsidRPr="00B108A3">
        <w:rPr>
          <w:rFonts w:ascii="Cambria" w:eastAsia="Times New Roman" w:hAnsi="Cambria" w:cs="Tahoma"/>
          <w:sz w:val="22"/>
          <w:szCs w:val="22"/>
        </w:rPr>
        <w:t xml:space="preserve"> </w:t>
      </w:r>
      <w:r w:rsidRPr="00B108A3">
        <w:rPr>
          <w:rFonts w:ascii="Cambria" w:eastAsia="Times New Roman" w:hAnsi="Cambria" w:cs="Tahoma"/>
          <w:sz w:val="22"/>
          <w:szCs w:val="22"/>
        </w:rPr>
        <w:fldChar w:fldCharType="begin"/>
      </w:r>
      <w:r w:rsidRPr="00B108A3">
        <w:rPr>
          <w:rFonts w:ascii="Cambria" w:eastAsia="Times New Roman" w:hAnsi="Cambria" w:cs="Tahoma"/>
          <w:sz w:val="22"/>
          <w:szCs w:val="22"/>
        </w:rPr>
        <w:instrText xml:space="preserve"> HYPERLINK "https://www.bbc.co.uk/bitesize?fbclid=IwAR33ZbcJ0KhFoiklvJlfPE6GHNgCinBCoan-ubPZiooo29BAmIATJs5dkA0" \t "_blank" </w:instrText>
      </w:r>
      <w:r w:rsidRPr="00B108A3">
        <w:rPr>
          <w:rFonts w:ascii="Cambria" w:eastAsia="Times New Roman" w:hAnsi="Cambria" w:cs="Tahoma"/>
          <w:sz w:val="22"/>
          <w:szCs w:val="22"/>
        </w:rPr>
        <w:fldChar w:fldCharType="separate"/>
      </w:r>
      <w:r w:rsidRPr="00B108A3">
        <w:rPr>
          <w:rStyle w:val="Hyperlink"/>
          <w:rFonts w:ascii="Cambria" w:eastAsia="Times New Roman" w:hAnsi="Cambria" w:cs="Tahoma"/>
          <w:sz w:val="22"/>
          <w:szCs w:val="22"/>
        </w:rPr>
        <w:t>https://www.bbc.co.uk/bitesize</w:t>
      </w:r>
      <w:r w:rsidRPr="00B108A3">
        <w:rPr>
          <w:rFonts w:ascii="Cambria" w:eastAsia="Times New Roman" w:hAnsi="Cambria" w:cs="Tahoma"/>
          <w:sz w:val="22"/>
          <w:szCs w:val="22"/>
        </w:rPr>
        <w:fldChar w:fldCharType="end"/>
      </w:r>
      <w:r w:rsidR="004F5A4B">
        <w:rPr>
          <w:rFonts w:ascii="Cambria" w:eastAsia="Times New Roman" w:hAnsi="Cambria" w:cs="Tahoma"/>
          <w:sz w:val="22"/>
          <w:szCs w:val="22"/>
        </w:rPr>
        <w:t>.</w:t>
      </w:r>
    </w:p>
    <w:p w14:paraId="7323AE9F" w14:textId="1A317E1D" w:rsidR="00AA2B4F" w:rsidRPr="00AA2B4F" w:rsidRDefault="00AA2B4F" w:rsidP="00AA2B4F">
      <w:pPr>
        <w:pStyle w:val="ListParagraph"/>
        <w:numPr>
          <w:ilvl w:val="0"/>
          <w:numId w:val="8"/>
        </w:numPr>
        <w:ind w:left="284" w:hanging="284"/>
        <w:jc w:val="both"/>
        <w:rPr>
          <w:rFonts w:ascii="Cambria" w:eastAsia="Times New Roman" w:hAnsi="Cambria" w:cs="Tahoma"/>
          <w:sz w:val="22"/>
          <w:szCs w:val="22"/>
        </w:rPr>
      </w:pPr>
      <w:r w:rsidRPr="00AA2B4F">
        <w:rPr>
          <w:rFonts w:ascii="Cambria" w:eastAsia="Times New Roman" w:hAnsi="Cambria" w:cs="Tahoma"/>
          <w:sz w:val="22"/>
          <w:szCs w:val="22"/>
        </w:rPr>
        <w:t>This is a fabulous document from SKIP for Early Years Educ</w:t>
      </w:r>
      <w:r>
        <w:rPr>
          <w:rFonts w:ascii="Cambria" w:eastAsia="Times New Roman" w:hAnsi="Cambria" w:cs="Tahoma"/>
          <w:sz w:val="22"/>
          <w:szCs w:val="22"/>
        </w:rPr>
        <w:t xml:space="preserve">ators (a page worth looking at): </w:t>
      </w:r>
      <w:hyperlink r:id="rId10" w:history="1">
        <w:r w:rsidRPr="00AA2B4F">
          <w:rPr>
            <w:rStyle w:val="Hyperlink"/>
            <w:rFonts w:ascii="Cambria" w:eastAsia="Times New Roman" w:hAnsi="Cambria" w:cs="Tahoma"/>
            <w:sz w:val="22"/>
            <w:szCs w:val="22"/>
          </w:rPr>
          <w:t>https://www.skipforeyeducators.co.uk/booklet/covid19_familybooklet.pdf?fbclid=IwAR0-N_fPDO6GyFOf7yGOGMd3vubUOYOjNJkWUxZZcb90ygcpnZl1Wpn50g4</w:t>
        </w:r>
      </w:hyperlink>
      <w:r>
        <w:rPr>
          <w:rFonts w:ascii="Cambria" w:eastAsia="Times New Roman" w:hAnsi="Cambria" w:cs="Tahoma"/>
          <w:sz w:val="22"/>
          <w:szCs w:val="22"/>
        </w:rPr>
        <w:t>.</w:t>
      </w:r>
      <w:r w:rsidRPr="00AA2B4F">
        <w:rPr>
          <w:rFonts w:ascii="Cambria" w:eastAsia="Times New Roman" w:hAnsi="Cambria" w:cs="Tahoma"/>
          <w:sz w:val="22"/>
          <w:szCs w:val="22"/>
        </w:rPr>
        <w:t xml:space="preserve"> It is a comprehensive and informative guide for parents about how to support their EYFS child at home, with lovely, relaxed, play-based ideas as well as advice for managing anxiety etc. during the COVID-19 situation. </w:t>
      </w:r>
    </w:p>
    <w:p w14:paraId="6A478DA7" w14:textId="77777777" w:rsidR="00502CA5" w:rsidRDefault="00502CA5" w:rsidP="00502CA5">
      <w:pPr>
        <w:pStyle w:val="ListParagraph"/>
        <w:numPr>
          <w:ilvl w:val="0"/>
          <w:numId w:val="8"/>
        </w:numPr>
        <w:ind w:left="284" w:hanging="284"/>
        <w:jc w:val="both"/>
        <w:rPr>
          <w:rFonts w:ascii="Cambria" w:eastAsia="Times New Roman" w:hAnsi="Cambria" w:cs="Tahoma"/>
          <w:sz w:val="22"/>
          <w:szCs w:val="22"/>
        </w:rPr>
      </w:pPr>
      <w:r>
        <w:rPr>
          <w:rFonts w:ascii="Cambria" w:eastAsia="Times New Roman" w:hAnsi="Cambria" w:cs="Tahoma"/>
          <w:sz w:val="22"/>
          <w:szCs w:val="22"/>
        </w:rPr>
        <w:t>Advice for parents and carers of primary aged children:</w:t>
      </w:r>
    </w:p>
    <w:p w14:paraId="5612245F" w14:textId="77777777" w:rsidR="00502CA5" w:rsidRPr="00EA410B" w:rsidRDefault="00AA2B4F" w:rsidP="00502CA5">
      <w:pPr>
        <w:pStyle w:val="ListParagraph"/>
        <w:ind w:left="284"/>
        <w:jc w:val="both"/>
        <w:rPr>
          <w:rFonts w:ascii="Cambria" w:eastAsia="Times New Roman" w:hAnsi="Cambria" w:cs="Tahoma"/>
          <w:sz w:val="22"/>
          <w:szCs w:val="22"/>
        </w:rPr>
      </w:pPr>
      <w:hyperlink r:id="rId11" w:history="1">
        <w:r w:rsidR="00502CA5" w:rsidRPr="00EA410B">
          <w:rPr>
            <w:rStyle w:val="Hyperlink"/>
            <w:rFonts w:ascii="Cambria" w:eastAsia="Times New Roman" w:hAnsi="Cambria" w:cs="Tahoma"/>
            <w:sz w:val="22"/>
            <w:szCs w:val="22"/>
          </w:rPr>
          <w:t>https://www.gov.uk/guidance/help-primary-school-children-continue-their-education-during-coronavirus-covid-19?fbclid=IwAR15ye7p37STocS20o9YYCeUn6pnt5r0mq5BIDCQXn62zHnEDNmJ17epfLY</w:t>
        </w:r>
      </w:hyperlink>
    </w:p>
    <w:p w14:paraId="110A2F26" w14:textId="77777777" w:rsidR="00502CA5" w:rsidRPr="00D46F6B" w:rsidRDefault="00502CA5" w:rsidP="00502CA5">
      <w:pPr>
        <w:pStyle w:val="ListParagraph"/>
        <w:numPr>
          <w:ilvl w:val="0"/>
          <w:numId w:val="8"/>
        </w:numPr>
        <w:ind w:left="284" w:hanging="284"/>
        <w:jc w:val="both"/>
        <w:rPr>
          <w:rFonts w:ascii="Cambria" w:eastAsia="Times New Roman" w:hAnsi="Cambria" w:cs="Tahoma"/>
          <w:sz w:val="22"/>
          <w:szCs w:val="22"/>
        </w:rPr>
      </w:pPr>
      <w:r w:rsidRPr="00D46F6B">
        <w:rPr>
          <w:rFonts w:ascii="Cambria" w:eastAsia="Times New Roman" w:hAnsi="Cambria" w:cs="Tahoma"/>
          <w:sz w:val="22"/>
          <w:szCs w:val="22"/>
        </w:rPr>
        <w:t xml:space="preserve">Advice for parents and carers of children </w:t>
      </w:r>
      <w:r>
        <w:rPr>
          <w:rFonts w:ascii="Cambria" w:eastAsia="Times New Roman" w:hAnsi="Cambria" w:cs="Tahoma"/>
          <w:sz w:val="22"/>
          <w:szCs w:val="22"/>
        </w:rPr>
        <w:t xml:space="preserve">who have not yet started school: </w:t>
      </w:r>
      <w:hyperlink r:id="rId12" w:history="1">
        <w:r w:rsidRPr="00D46F6B">
          <w:rPr>
            <w:rStyle w:val="Hyperlink"/>
            <w:rFonts w:ascii="Cambria" w:eastAsia="Times New Roman" w:hAnsi="Cambria" w:cs="Tahoma"/>
            <w:sz w:val="22"/>
            <w:szCs w:val="22"/>
          </w:rPr>
          <w:t>https://www.gov.uk/guidance/help-children-aged-2-to-4-to-learn-at-home-during-coronavirus-covid-19?fbclid=IwAR25t2GmJYmGXNBeWxOEUl06RSEul2Yxd0kp4o1aujX77RQ4kYXb6s-aJFY</w:t>
        </w:r>
      </w:hyperlink>
    </w:p>
    <w:p w14:paraId="0FF36EE9" w14:textId="3DC2A7DE" w:rsidR="00502CA5" w:rsidRPr="00502CA5" w:rsidRDefault="00502CA5" w:rsidP="004A57E8">
      <w:pPr>
        <w:pStyle w:val="ListParagraph"/>
        <w:numPr>
          <w:ilvl w:val="0"/>
          <w:numId w:val="8"/>
        </w:numPr>
        <w:ind w:left="284" w:hanging="284"/>
        <w:jc w:val="both"/>
        <w:rPr>
          <w:rFonts w:ascii="Cambria" w:eastAsia="Times New Roman" w:hAnsi="Cambria" w:cs="Tahoma"/>
          <w:sz w:val="22"/>
          <w:szCs w:val="22"/>
        </w:rPr>
      </w:pPr>
      <w:r>
        <w:rPr>
          <w:rFonts w:ascii="Cambria" w:eastAsia="Times New Roman" w:hAnsi="Cambria" w:cs="Tahoma"/>
          <w:sz w:val="22"/>
          <w:szCs w:val="22"/>
        </w:rPr>
        <w:t xml:space="preserve">Linked to the above and particularly useful for children 0 – 5 years: </w:t>
      </w:r>
      <w:hyperlink r:id="rId13" w:history="1">
        <w:r w:rsidRPr="00D46F6B">
          <w:rPr>
            <w:rStyle w:val="Hyperlink"/>
            <w:rFonts w:ascii="Cambria" w:eastAsia="Times New Roman" w:hAnsi="Cambria" w:cs="Tahoma"/>
            <w:sz w:val="22"/>
            <w:szCs w:val="22"/>
          </w:rPr>
          <w:t>https://hungrylittleminds.campaign.gov.uk/</w:t>
        </w:r>
      </w:hyperlink>
    </w:p>
    <w:p w14:paraId="746D300D" w14:textId="77777777" w:rsidR="00D722F7" w:rsidRDefault="00D722F7" w:rsidP="004A57E8">
      <w:pPr>
        <w:jc w:val="both"/>
        <w:rPr>
          <w:rFonts w:ascii="Cambria" w:eastAsia="Times New Roman" w:hAnsi="Cambria" w:cs="Tahoma"/>
          <w:sz w:val="22"/>
          <w:szCs w:val="22"/>
        </w:rPr>
      </w:pPr>
    </w:p>
    <w:p w14:paraId="1A701468" w14:textId="77777777" w:rsidR="00502CA5" w:rsidRPr="00851034" w:rsidRDefault="00502CA5" w:rsidP="00502CA5">
      <w:pPr>
        <w:jc w:val="both"/>
        <w:rPr>
          <w:rFonts w:ascii="Cambria" w:eastAsia="Times New Roman" w:hAnsi="Cambria" w:cs="Tahoma"/>
          <w:b/>
          <w:sz w:val="22"/>
          <w:szCs w:val="22"/>
        </w:rPr>
      </w:pPr>
      <w:r>
        <w:rPr>
          <w:rFonts w:ascii="Cambria" w:eastAsia="Times New Roman" w:hAnsi="Cambria" w:cs="Tahoma"/>
          <w:sz w:val="22"/>
          <w:szCs w:val="22"/>
        </w:rPr>
        <w:t>We</w:t>
      </w:r>
      <w:r w:rsidRPr="00D722F7">
        <w:rPr>
          <w:rFonts w:ascii="Cambria" w:eastAsia="Times New Roman" w:hAnsi="Cambria" w:cs="Tahoma"/>
          <w:sz w:val="22"/>
          <w:szCs w:val="22"/>
        </w:rPr>
        <w:t xml:space="preserve"> wanted to </w:t>
      </w:r>
      <w:r>
        <w:rPr>
          <w:rFonts w:ascii="Cambria" w:eastAsia="Times New Roman" w:hAnsi="Cambria" w:cs="Tahoma"/>
          <w:sz w:val="22"/>
          <w:szCs w:val="22"/>
        </w:rPr>
        <w:t xml:space="preserve">take this opportunity to </w:t>
      </w:r>
      <w:r w:rsidRPr="00D722F7">
        <w:rPr>
          <w:rFonts w:ascii="Cambria" w:eastAsia="Times New Roman" w:hAnsi="Cambria" w:cs="Tahoma"/>
          <w:sz w:val="22"/>
          <w:szCs w:val="22"/>
        </w:rPr>
        <w:t xml:space="preserve">remind </w:t>
      </w:r>
      <w:r>
        <w:rPr>
          <w:rFonts w:ascii="Cambria" w:eastAsia="Times New Roman" w:hAnsi="Cambria" w:cs="Tahoma"/>
          <w:sz w:val="22"/>
          <w:szCs w:val="22"/>
        </w:rPr>
        <w:t>all of you that the activities we</w:t>
      </w:r>
      <w:r w:rsidRPr="00D722F7">
        <w:rPr>
          <w:rFonts w:ascii="Cambria" w:eastAsia="Times New Roman" w:hAnsi="Cambria" w:cs="Tahoma"/>
          <w:sz w:val="22"/>
          <w:szCs w:val="22"/>
        </w:rPr>
        <w:t xml:space="preserve"> have suggested are intended to be a bank of resources for you to select </w:t>
      </w:r>
      <w:r>
        <w:rPr>
          <w:rFonts w:ascii="Cambria" w:eastAsia="Times New Roman" w:hAnsi="Cambria" w:cs="Tahoma"/>
          <w:sz w:val="22"/>
          <w:szCs w:val="22"/>
        </w:rPr>
        <w:t>from</w:t>
      </w:r>
      <w:r w:rsidRPr="00D722F7">
        <w:rPr>
          <w:rFonts w:ascii="Cambria" w:eastAsia="Times New Roman" w:hAnsi="Cambria" w:cs="Tahoma"/>
          <w:sz w:val="22"/>
          <w:szCs w:val="22"/>
        </w:rPr>
        <w:t xml:space="preserve">. </w:t>
      </w:r>
      <w:r>
        <w:rPr>
          <w:rFonts w:ascii="Cambria" w:eastAsia="Times New Roman" w:hAnsi="Cambria" w:cs="Tahoma"/>
          <w:sz w:val="22"/>
          <w:szCs w:val="22"/>
        </w:rPr>
        <w:t>We do not</w:t>
      </w:r>
      <w:r w:rsidRPr="00D722F7">
        <w:rPr>
          <w:rFonts w:ascii="Cambria" w:eastAsia="Times New Roman" w:hAnsi="Cambria" w:cs="Tahoma"/>
          <w:sz w:val="22"/>
          <w:szCs w:val="22"/>
        </w:rPr>
        <w:t xml:space="preserve"> expect anyone t</w:t>
      </w:r>
      <w:r>
        <w:rPr>
          <w:rFonts w:ascii="Cambria" w:eastAsia="Times New Roman" w:hAnsi="Cambria" w:cs="Tahoma"/>
          <w:sz w:val="22"/>
          <w:szCs w:val="22"/>
        </w:rPr>
        <w:t>o complete all the activities. We hope</w:t>
      </w:r>
      <w:r w:rsidRPr="00D722F7">
        <w:rPr>
          <w:rFonts w:ascii="Cambria" w:eastAsia="Times New Roman" w:hAnsi="Cambria" w:cs="Tahoma"/>
          <w:sz w:val="22"/>
          <w:szCs w:val="22"/>
        </w:rPr>
        <w:t xml:space="preserve"> </w:t>
      </w:r>
      <w:r>
        <w:rPr>
          <w:rFonts w:ascii="Cambria" w:eastAsia="Times New Roman" w:hAnsi="Cambria" w:cs="Tahoma"/>
          <w:sz w:val="22"/>
          <w:szCs w:val="22"/>
        </w:rPr>
        <w:t>that we have provided you with</w:t>
      </w:r>
      <w:r w:rsidRPr="00D722F7">
        <w:rPr>
          <w:rFonts w:ascii="Cambria" w:eastAsia="Times New Roman" w:hAnsi="Cambria" w:cs="Tahoma"/>
          <w:sz w:val="22"/>
          <w:szCs w:val="22"/>
        </w:rPr>
        <w:t xml:space="preserve"> a mixture of activities that can be accessed online and those that involve more traditional or practical learning media</w:t>
      </w:r>
      <w:r>
        <w:rPr>
          <w:rFonts w:ascii="Cambria" w:eastAsia="Times New Roman" w:hAnsi="Cambria" w:cs="Tahoma"/>
          <w:sz w:val="22"/>
          <w:szCs w:val="22"/>
        </w:rPr>
        <w:t>, as well as appealing to a range of different interests and skills. We understand</w:t>
      </w:r>
      <w:r w:rsidRPr="00D722F7">
        <w:rPr>
          <w:rFonts w:ascii="Cambria" w:eastAsia="Times New Roman" w:hAnsi="Cambria" w:cs="Tahoma"/>
          <w:sz w:val="22"/>
          <w:szCs w:val="22"/>
        </w:rPr>
        <w:t xml:space="preserve"> of you will have different access to computers, tablets, printers and other re</w:t>
      </w:r>
      <w:r>
        <w:rPr>
          <w:rFonts w:ascii="Cambria" w:eastAsia="Times New Roman" w:hAnsi="Cambria" w:cs="Tahoma"/>
          <w:sz w:val="22"/>
          <w:szCs w:val="22"/>
        </w:rPr>
        <w:t xml:space="preserve">sources. </w:t>
      </w:r>
      <w:r w:rsidRPr="00A35ADD">
        <w:rPr>
          <w:rFonts w:ascii="Cambria" w:eastAsia="Times New Roman" w:hAnsi="Cambria" w:cs="Tahoma"/>
          <w:b/>
          <w:sz w:val="22"/>
          <w:szCs w:val="22"/>
        </w:rPr>
        <w:t>Remember that there are printed packs left to pick up outside of school fortnightly, should you need them</w:t>
      </w:r>
      <w:r>
        <w:rPr>
          <w:rFonts w:ascii="Cambria" w:eastAsia="Times New Roman" w:hAnsi="Cambria" w:cs="Tahoma"/>
          <w:b/>
          <w:sz w:val="22"/>
          <w:szCs w:val="22"/>
        </w:rPr>
        <w:t xml:space="preserve"> – please contact the school as per the guidelines on the website: </w:t>
      </w:r>
      <w:r w:rsidRPr="00B44E20">
        <w:rPr>
          <w:rFonts w:ascii="Cambria" w:eastAsia="Times New Roman" w:hAnsi="Cambria" w:cs="Tahoma"/>
          <w:b/>
          <w:sz w:val="22"/>
          <w:szCs w:val="22"/>
          <w:highlight w:val="yellow"/>
        </w:rPr>
        <w:t>If packs of work are needed (rather than you using the resources on the website) then these will be available for collection from the playground. Please just take a pack - you don't need to come to the school door - to reduce the number of people coming into contact with the pupils and staff. Please call school first and let us know you are coming so that we can print more packs if needed.</w:t>
      </w:r>
      <w:r>
        <w:rPr>
          <w:rFonts w:ascii="Cambria" w:eastAsia="Times New Roman" w:hAnsi="Cambria" w:cs="Tahoma"/>
          <w:b/>
          <w:sz w:val="22"/>
          <w:szCs w:val="22"/>
        </w:rPr>
        <w:t xml:space="preserve"> </w:t>
      </w:r>
      <w:r w:rsidRPr="00A35ADD">
        <w:rPr>
          <w:rFonts w:ascii="Cambria" w:hAnsi="Cambria" w:cs="Tahoma"/>
          <w:sz w:val="22"/>
          <w:szCs w:val="22"/>
        </w:rPr>
        <w:t xml:space="preserve">The most important thing you can do to support your child’s learning whilst </w:t>
      </w:r>
      <w:r w:rsidRPr="00A35ADD">
        <w:rPr>
          <w:rFonts w:ascii="Cambria" w:hAnsi="Cambria" w:cs="Tahoma"/>
          <w:sz w:val="22"/>
          <w:szCs w:val="22"/>
        </w:rPr>
        <w:lastRenderedPageBreak/>
        <w:t xml:space="preserve">schools are closed is to ensure that they read </w:t>
      </w:r>
      <w:r w:rsidRPr="00A35ADD">
        <w:rPr>
          <w:rFonts w:ascii="Cambria" w:hAnsi="Cambria" w:cs="Tahoma"/>
          <w:sz w:val="22"/>
          <w:szCs w:val="22"/>
          <w:u w:val="single"/>
        </w:rPr>
        <w:t>every</w:t>
      </w:r>
      <w:r w:rsidRPr="00A35ADD">
        <w:rPr>
          <w:rFonts w:ascii="Cambria" w:hAnsi="Cambria" w:cs="Tahoma"/>
          <w:sz w:val="22"/>
          <w:szCs w:val="22"/>
        </w:rPr>
        <w:t xml:space="preserve"> </w:t>
      </w:r>
      <w:r w:rsidRPr="00A35ADD">
        <w:rPr>
          <w:rFonts w:ascii="Cambria" w:hAnsi="Cambria" w:cs="Tahoma"/>
          <w:sz w:val="22"/>
          <w:szCs w:val="22"/>
          <w:u w:val="single"/>
        </w:rPr>
        <w:t>day</w:t>
      </w:r>
      <w:r w:rsidRPr="00A35ADD">
        <w:rPr>
          <w:rFonts w:ascii="Cambria" w:hAnsi="Cambria" w:cs="Tahoma"/>
          <w:sz w:val="22"/>
          <w:szCs w:val="22"/>
        </w:rPr>
        <w:t xml:space="preserve"> and that they continue to practise their phonics and key mathematics skills</w:t>
      </w:r>
      <w:r>
        <w:rPr>
          <w:rFonts w:ascii="Cambria" w:hAnsi="Cambria" w:cs="Tahoma"/>
          <w:sz w:val="22"/>
          <w:szCs w:val="22"/>
        </w:rPr>
        <w:t xml:space="preserve"> such as number bonds to 10, 20 and 100 and 2, 3, 5 and 10 times tables</w:t>
      </w:r>
      <w:r w:rsidRPr="00A35ADD">
        <w:rPr>
          <w:rFonts w:ascii="Cambria" w:hAnsi="Cambria" w:cs="Tahoma"/>
          <w:sz w:val="22"/>
          <w:szCs w:val="22"/>
        </w:rPr>
        <w:t>.</w:t>
      </w:r>
    </w:p>
    <w:p w14:paraId="76A5B516" w14:textId="77777777" w:rsidR="004A57E8" w:rsidRDefault="004A57E8" w:rsidP="004A57E8">
      <w:pPr>
        <w:rPr>
          <w:rFonts w:ascii="Cambria" w:hAnsi="Cambria" w:cs="Tahoma"/>
          <w:noProof/>
          <w:sz w:val="22"/>
          <w:szCs w:val="22"/>
        </w:rPr>
      </w:pPr>
    </w:p>
    <w:p w14:paraId="4E20FE82" w14:textId="77777777" w:rsidR="004A57E8" w:rsidRDefault="004A57E8" w:rsidP="004A57E8">
      <w:pPr>
        <w:jc w:val="both"/>
        <w:rPr>
          <w:rFonts w:ascii="Cambria" w:hAnsi="Cambria" w:cs="Tahoma"/>
          <w:noProof/>
          <w:sz w:val="22"/>
          <w:szCs w:val="22"/>
        </w:rPr>
      </w:pPr>
      <w:r w:rsidRPr="005B22B5">
        <w:rPr>
          <w:rFonts w:ascii="Cambria" w:eastAsia="Times New Roman" w:hAnsi="Cambria" w:cs="Tahoma"/>
          <w:noProof/>
          <w:sz w:val="22"/>
          <w:szCs w:val="22"/>
        </w:rPr>
        <w:t xml:space="preserve">As always, if you have any questions at all or you would like to email a picture of some lovely work you have been doing, please use the following email address - </w:t>
      </w:r>
      <w:hyperlink r:id="rId14" w:history="1">
        <w:r w:rsidRPr="005B22B5">
          <w:rPr>
            <w:rStyle w:val="Hyperlink"/>
            <w:rFonts w:ascii="Cambria" w:eastAsia="Times New Roman" w:hAnsi="Cambria" w:cs="Tahoma"/>
            <w:noProof/>
            <w:sz w:val="22"/>
            <w:szCs w:val="22"/>
          </w:rPr>
          <w:t>admin@branscombe.devon.sch.uk</w:t>
        </w:r>
      </w:hyperlink>
      <w:r w:rsidRPr="005B22B5">
        <w:rPr>
          <w:rFonts w:ascii="Cambria" w:eastAsia="Times New Roman" w:hAnsi="Cambria" w:cs="Tahoma"/>
          <w:noProof/>
          <w:sz w:val="22"/>
          <w:szCs w:val="22"/>
        </w:rPr>
        <w:t xml:space="preserve">.  Thank you to those of you who have already sent photographs of your learning - it really does make us smile to see what you have been getting up to at home.  </w:t>
      </w:r>
    </w:p>
    <w:p w14:paraId="62D0A242" w14:textId="77777777" w:rsidR="004A57E8" w:rsidRPr="005B22B5" w:rsidRDefault="004A57E8" w:rsidP="004A57E8">
      <w:pPr>
        <w:rPr>
          <w:rFonts w:ascii="Cambria" w:eastAsia="Times New Roman" w:hAnsi="Cambria" w:cs="Tahoma"/>
          <w:noProof/>
          <w:sz w:val="22"/>
          <w:szCs w:val="22"/>
        </w:rPr>
      </w:pPr>
    </w:p>
    <w:p w14:paraId="78EDA06E" w14:textId="77777777" w:rsidR="004A57E8" w:rsidRDefault="004A57E8" w:rsidP="004A57E8">
      <w:pPr>
        <w:rPr>
          <w:rFonts w:ascii="Cambria" w:hAnsi="Cambria" w:cs="Tahoma"/>
          <w:noProof/>
          <w:sz w:val="22"/>
          <w:szCs w:val="22"/>
        </w:rPr>
      </w:pPr>
      <w:r w:rsidRPr="005B22B5">
        <w:rPr>
          <w:rFonts w:ascii="Cambria" w:eastAsia="Times New Roman" w:hAnsi="Cambria" w:cs="Tahoma"/>
          <w:noProof/>
          <w:sz w:val="22"/>
          <w:szCs w:val="22"/>
        </w:rPr>
        <w:t>Have a good week and as always stay safe,</w:t>
      </w:r>
    </w:p>
    <w:p w14:paraId="3CBAB402" w14:textId="203E34DC" w:rsidR="004A57E8" w:rsidRPr="00502CA5" w:rsidRDefault="004A57E8" w:rsidP="00502CA5">
      <w:pPr>
        <w:rPr>
          <w:rFonts w:ascii="Cambria" w:eastAsia="Times New Roman" w:hAnsi="Cambria" w:cs="Tahoma"/>
          <w:noProof/>
          <w:sz w:val="22"/>
          <w:szCs w:val="22"/>
        </w:rPr>
      </w:pPr>
      <w:r w:rsidRPr="005B22B5">
        <w:rPr>
          <w:rFonts w:ascii="Cambria" w:eastAsia="Times New Roman" w:hAnsi="Cambria" w:cs="Tahoma"/>
          <w:noProof/>
          <w:sz w:val="22"/>
          <w:szCs w:val="22"/>
        </w:rPr>
        <w:t xml:space="preserve">Miss Harvey-Jones and Mrs </w:t>
      </w:r>
      <w:r w:rsidR="00502CA5">
        <w:rPr>
          <w:rFonts w:ascii="Cambria" w:eastAsia="Times New Roman" w:hAnsi="Cambria" w:cs="Tahoma"/>
          <w:noProof/>
          <w:sz w:val="22"/>
          <w:szCs w:val="22"/>
        </w:rPr>
        <w:t>Bartlett</w:t>
      </w:r>
    </w:p>
    <w:p w14:paraId="7CDF2421" w14:textId="77777777" w:rsidR="004A57E8" w:rsidRPr="00E00BA4" w:rsidRDefault="004A57E8" w:rsidP="00833EFD">
      <w:pPr>
        <w:jc w:val="both"/>
        <w:rPr>
          <w:rFonts w:ascii="Cambria" w:hAnsi="Cambria"/>
          <w:sz w:val="22"/>
          <w:szCs w:val="22"/>
        </w:rPr>
      </w:pPr>
    </w:p>
    <w:p w14:paraId="71E030D0" w14:textId="77777777" w:rsidR="00E0724B" w:rsidRPr="00E00BA4" w:rsidRDefault="00E0724B" w:rsidP="00833EFD">
      <w:pPr>
        <w:jc w:val="both"/>
        <w:rPr>
          <w:rFonts w:ascii="Cambria" w:hAnsi="Cambria"/>
          <w:b/>
          <w:sz w:val="22"/>
          <w:szCs w:val="22"/>
          <w:u w:val="single"/>
        </w:rPr>
      </w:pPr>
      <w:r w:rsidRPr="00E00BA4">
        <w:rPr>
          <w:rFonts w:ascii="Cambria" w:hAnsi="Cambria"/>
          <w:b/>
          <w:sz w:val="22"/>
          <w:szCs w:val="22"/>
          <w:u w:val="single"/>
        </w:rPr>
        <w:t>EVERY DAY</w:t>
      </w:r>
    </w:p>
    <w:p w14:paraId="3184293B" w14:textId="51B90FB9" w:rsidR="0000547B" w:rsidRPr="00E00BA4" w:rsidRDefault="0000547B" w:rsidP="00833EFD">
      <w:pPr>
        <w:pStyle w:val="ListParagraph"/>
        <w:numPr>
          <w:ilvl w:val="0"/>
          <w:numId w:val="1"/>
        </w:numPr>
        <w:ind w:left="284" w:hanging="284"/>
        <w:jc w:val="both"/>
        <w:rPr>
          <w:rFonts w:ascii="Cambria" w:hAnsi="Cambria"/>
          <w:b/>
          <w:sz w:val="22"/>
          <w:szCs w:val="22"/>
        </w:rPr>
      </w:pPr>
      <w:r w:rsidRPr="00E00BA4">
        <w:rPr>
          <w:rFonts w:ascii="Cambria" w:hAnsi="Cambria"/>
          <w:sz w:val="22"/>
          <w:szCs w:val="22"/>
        </w:rPr>
        <w:t>20 minutes phonics (Bug Club)</w:t>
      </w:r>
      <w:r w:rsidRPr="00E00BA4">
        <w:rPr>
          <w:rFonts w:ascii="Cambria" w:hAnsi="Cambria"/>
          <w:b/>
          <w:sz w:val="22"/>
          <w:szCs w:val="22"/>
        </w:rPr>
        <w:t xml:space="preserve"> </w:t>
      </w:r>
      <w:r w:rsidR="00412E08" w:rsidRPr="00E00BA4">
        <w:rPr>
          <w:rFonts w:ascii="Cambria" w:hAnsi="Cambria"/>
          <w:b/>
          <w:sz w:val="22"/>
          <w:szCs w:val="22"/>
        </w:rPr>
        <w:t>(Reception and Y</w:t>
      </w:r>
      <w:r w:rsidRPr="00E00BA4">
        <w:rPr>
          <w:rFonts w:ascii="Cambria" w:hAnsi="Cambria"/>
          <w:b/>
          <w:sz w:val="22"/>
          <w:szCs w:val="22"/>
        </w:rPr>
        <w:t>1)</w:t>
      </w:r>
      <w:r w:rsidR="00E00BA4">
        <w:rPr>
          <w:rFonts w:ascii="Cambria" w:hAnsi="Cambria"/>
          <w:sz w:val="22"/>
          <w:szCs w:val="22"/>
        </w:rPr>
        <w:t xml:space="preserve">. </w:t>
      </w:r>
      <w:r w:rsidRPr="00E00BA4">
        <w:rPr>
          <w:rFonts w:ascii="Cambria" w:hAnsi="Cambria"/>
          <w:sz w:val="22"/>
          <w:szCs w:val="22"/>
        </w:rPr>
        <w:t>See</w:t>
      </w:r>
      <w:r w:rsidR="00E00BA4">
        <w:rPr>
          <w:rFonts w:ascii="Cambria" w:hAnsi="Cambria"/>
          <w:sz w:val="22"/>
          <w:szCs w:val="22"/>
        </w:rPr>
        <w:t xml:space="preserve"> table</w:t>
      </w:r>
      <w:r w:rsidRPr="00E00BA4">
        <w:rPr>
          <w:rFonts w:ascii="Cambria" w:hAnsi="Cambria"/>
          <w:sz w:val="22"/>
          <w:szCs w:val="22"/>
        </w:rPr>
        <w:t xml:space="preserve"> below for details of which lesson/resources to access.</w:t>
      </w:r>
      <w:r w:rsidR="00412E08" w:rsidRPr="00E00BA4">
        <w:rPr>
          <w:rFonts w:ascii="Cambria" w:hAnsi="Cambria"/>
          <w:sz w:val="22"/>
          <w:szCs w:val="22"/>
        </w:rPr>
        <w:t xml:space="preserve"> </w:t>
      </w:r>
      <w:r w:rsidR="00AF75AB">
        <w:rPr>
          <w:rFonts w:ascii="Cambria" w:hAnsi="Cambria"/>
          <w:b/>
          <w:sz w:val="22"/>
          <w:szCs w:val="22"/>
        </w:rPr>
        <w:t xml:space="preserve">Y2 see below for separate </w:t>
      </w:r>
      <w:r w:rsidR="00412E08" w:rsidRPr="00E00BA4">
        <w:rPr>
          <w:rFonts w:ascii="Cambria" w:hAnsi="Cambria"/>
          <w:b/>
          <w:sz w:val="22"/>
          <w:szCs w:val="22"/>
        </w:rPr>
        <w:t>phonics activities.</w:t>
      </w:r>
      <w:r w:rsidR="003D6F2F" w:rsidRPr="00E00BA4">
        <w:rPr>
          <w:rFonts w:ascii="Cambria" w:hAnsi="Cambria"/>
          <w:b/>
          <w:sz w:val="22"/>
          <w:szCs w:val="22"/>
        </w:rPr>
        <w:t xml:space="preserve"> </w:t>
      </w:r>
      <w:r w:rsidR="003D6F2F" w:rsidRPr="00E00BA4">
        <w:rPr>
          <w:rFonts w:ascii="Cambria" w:hAnsi="Cambria"/>
          <w:sz w:val="22"/>
          <w:szCs w:val="22"/>
        </w:rPr>
        <w:t xml:space="preserve">A note to all: You could also use Phonics Play to practise reading sounds and words and also practise sounding and blending skills. They can also read sentences. It is FREE at this time: </w:t>
      </w:r>
      <w:hyperlink r:id="rId15" w:history="1">
        <w:r w:rsidR="003D6F2F" w:rsidRPr="00E00BA4">
          <w:rPr>
            <w:rStyle w:val="Hyperlink"/>
            <w:rFonts w:ascii="Cambria" w:hAnsi="Cambria"/>
            <w:sz w:val="22"/>
            <w:szCs w:val="22"/>
          </w:rPr>
          <w:t>https://new.phonicsplay.co.uk/</w:t>
        </w:r>
      </w:hyperlink>
      <w:r w:rsidR="003D6F2F" w:rsidRPr="00E00BA4">
        <w:rPr>
          <w:rFonts w:ascii="Cambria" w:hAnsi="Cambria"/>
          <w:sz w:val="22"/>
          <w:szCs w:val="22"/>
        </w:rPr>
        <w:t xml:space="preserve">. </w:t>
      </w:r>
      <w:r w:rsidR="00614794">
        <w:rPr>
          <w:rFonts w:ascii="Cambria" w:hAnsi="Cambria"/>
          <w:sz w:val="22"/>
          <w:szCs w:val="22"/>
        </w:rPr>
        <w:t xml:space="preserve"> A</w:t>
      </w:r>
      <w:r w:rsidR="003D6F2F" w:rsidRPr="00E00BA4">
        <w:rPr>
          <w:rFonts w:ascii="Cambria" w:hAnsi="Cambria"/>
          <w:sz w:val="22"/>
          <w:szCs w:val="22"/>
        </w:rPr>
        <w:t>pp/tablet friendly.</w:t>
      </w:r>
    </w:p>
    <w:p w14:paraId="118779F6" w14:textId="4312FBB8" w:rsidR="0000547B" w:rsidRPr="00E00BA4" w:rsidRDefault="00E00BA4" w:rsidP="00833EFD">
      <w:pPr>
        <w:pStyle w:val="ListParagraph"/>
        <w:numPr>
          <w:ilvl w:val="0"/>
          <w:numId w:val="1"/>
        </w:numPr>
        <w:ind w:left="284" w:hanging="284"/>
        <w:jc w:val="both"/>
        <w:rPr>
          <w:rFonts w:ascii="Cambria" w:hAnsi="Cambria"/>
          <w:sz w:val="22"/>
          <w:szCs w:val="22"/>
        </w:rPr>
      </w:pPr>
      <w:r w:rsidRPr="00E00BA4">
        <w:rPr>
          <w:rFonts w:ascii="Cambria" w:hAnsi="Cambria"/>
          <w:sz w:val="22"/>
          <w:szCs w:val="22"/>
        </w:rPr>
        <w:t>20</w:t>
      </w:r>
      <w:r w:rsidR="0000547B" w:rsidRPr="00E00BA4">
        <w:rPr>
          <w:rFonts w:ascii="Cambria" w:hAnsi="Cambria"/>
          <w:sz w:val="22"/>
          <w:szCs w:val="22"/>
        </w:rPr>
        <w:t xml:space="preserve"> minutes ‘Bug Club’ Reading (with comprehension ‘bug’ questions). Bug Club books continue to be updated to suit your level.</w:t>
      </w:r>
      <w:r w:rsidR="001A5260">
        <w:rPr>
          <w:rFonts w:ascii="Cambria" w:hAnsi="Cambria"/>
          <w:sz w:val="22"/>
          <w:szCs w:val="22"/>
        </w:rPr>
        <w:t xml:space="preserve"> </w:t>
      </w:r>
    </w:p>
    <w:p w14:paraId="40BD9792" w14:textId="4D212A39" w:rsidR="00BB049A" w:rsidRPr="00E00BA4" w:rsidRDefault="00E0724B" w:rsidP="00833EFD">
      <w:pPr>
        <w:pStyle w:val="ListParagraph"/>
        <w:numPr>
          <w:ilvl w:val="0"/>
          <w:numId w:val="1"/>
        </w:numPr>
        <w:ind w:left="284" w:hanging="284"/>
        <w:jc w:val="both"/>
        <w:rPr>
          <w:rFonts w:ascii="Cambria" w:hAnsi="Cambria"/>
          <w:sz w:val="22"/>
          <w:szCs w:val="22"/>
        </w:rPr>
      </w:pPr>
      <w:r w:rsidRPr="00E00BA4">
        <w:rPr>
          <w:rFonts w:ascii="Cambria" w:hAnsi="Cambria"/>
          <w:sz w:val="22"/>
          <w:szCs w:val="22"/>
        </w:rPr>
        <w:t>15 minutes ‘Spelling Shed’</w:t>
      </w:r>
      <w:r w:rsidR="00CF399F">
        <w:rPr>
          <w:rFonts w:ascii="Cambria" w:hAnsi="Cambria"/>
          <w:sz w:val="22"/>
          <w:szCs w:val="22"/>
        </w:rPr>
        <w:t>, ‘SPAG.com’</w:t>
      </w:r>
      <w:r w:rsidRPr="00E00BA4">
        <w:rPr>
          <w:rFonts w:ascii="Cambria" w:hAnsi="Cambria"/>
          <w:sz w:val="22"/>
          <w:szCs w:val="22"/>
        </w:rPr>
        <w:t xml:space="preserve"> </w:t>
      </w:r>
      <w:r w:rsidR="00A55D48">
        <w:rPr>
          <w:rFonts w:ascii="Cambria" w:hAnsi="Cambria"/>
          <w:b/>
          <w:sz w:val="22"/>
          <w:szCs w:val="22"/>
        </w:rPr>
        <w:t>OR</w:t>
      </w:r>
      <w:r w:rsidRPr="00E00BA4">
        <w:rPr>
          <w:rFonts w:ascii="Cambria" w:hAnsi="Cambria"/>
          <w:sz w:val="22"/>
          <w:szCs w:val="22"/>
        </w:rPr>
        <w:t xml:space="preserve"> ‘Bug Club Grammar’</w:t>
      </w:r>
      <w:r w:rsidR="00E00BA4">
        <w:rPr>
          <w:rFonts w:ascii="Cambria" w:hAnsi="Cambria"/>
          <w:sz w:val="22"/>
          <w:szCs w:val="22"/>
        </w:rPr>
        <w:t xml:space="preserve"> games</w:t>
      </w:r>
      <w:r w:rsidRPr="00E00BA4">
        <w:rPr>
          <w:rFonts w:ascii="Cambria" w:hAnsi="Cambria"/>
          <w:sz w:val="22"/>
          <w:szCs w:val="22"/>
        </w:rPr>
        <w:t xml:space="preserve"> </w:t>
      </w:r>
      <w:r w:rsidRPr="00E00BA4">
        <w:rPr>
          <w:rFonts w:ascii="Cambria" w:hAnsi="Cambria"/>
          <w:b/>
          <w:sz w:val="22"/>
          <w:szCs w:val="22"/>
        </w:rPr>
        <w:t>(KS1 only)</w:t>
      </w:r>
      <w:r w:rsidR="00BB049A" w:rsidRPr="00E00BA4">
        <w:rPr>
          <w:rFonts w:ascii="Cambria" w:hAnsi="Cambria"/>
          <w:b/>
          <w:sz w:val="22"/>
          <w:szCs w:val="22"/>
        </w:rPr>
        <w:t xml:space="preserve">. </w:t>
      </w:r>
      <w:r w:rsidR="00CF399F">
        <w:rPr>
          <w:rFonts w:ascii="Cambria" w:hAnsi="Cambria"/>
          <w:b/>
          <w:sz w:val="22"/>
          <w:szCs w:val="22"/>
        </w:rPr>
        <w:t xml:space="preserve"> </w:t>
      </w:r>
      <w:r w:rsidR="00CF399F" w:rsidRPr="00CF399F">
        <w:rPr>
          <w:rFonts w:ascii="Cambria" w:hAnsi="Cambria"/>
          <w:sz w:val="22"/>
          <w:szCs w:val="22"/>
        </w:rPr>
        <w:t>Please do contact us if you have any issues with passwords.</w:t>
      </w:r>
      <w:r w:rsidR="00971AE1">
        <w:rPr>
          <w:rFonts w:ascii="Cambria" w:hAnsi="Cambria"/>
          <w:sz w:val="22"/>
          <w:szCs w:val="22"/>
        </w:rPr>
        <w:t xml:space="preserve"> If you would prefer to access paper-based work </w:t>
      </w:r>
      <w:r w:rsidR="001A5260">
        <w:rPr>
          <w:rFonts w:ascii="Cambria" w:hAnsi="Cambria"/>
          <w:sz w:val="22"/>
          <w:szCs w:val="22"/>
        </w:rPr>
        <w:t xml:space="preserve">to limit screen time </w:t>
      </w:r>
      <w:r w:rsidR="00971AE1">
        <w:rPr>
          <w:rFonts w:ascii="Cambria" w:hAnsi="Cambria"/>
          <w:sz w:val="22"/>
          <w:szCs w:val="22"/>
        </w:rPr>
        <w:t>we can email SPAG documents for you to p</w:t>
      </w:r>
      <w:r w:rsidR="001A5260">
        <w:rPr>
          <w:rFonts w:ascii="Cambria" w:hAnsi="Cambria"/>
          <w:sz w:val="22"/>
          <w:szCs w:val="22"/>
        </w:rPr>
        <w:t>rint off.</w:t>
      </w:r>
    </w:p>
    <w:p w14:paraId="446C8731" w14:textId="4844B738" w:rsidR="00BB049A" w:rsidRPr="00614794" w:rsidRDefault="00E0724B" w:rsidP="00833EFD">
      <w:pPr>
        <w:pStyle w:val="ListParagraph"/>
        <w:numPr>
          <w:ilvl w:val="0"/>
          <w:numId w:val="1"/>
        </w:numPr>
        <w:ind w:left="284" w:hanging="284"/>
        <w:jc w:val="both"/>
        <w:rPr>
          <w:rFonts w:ascii="Cambria" w:hAnsi="Cambria"/>
          <w:sz w:val="22"/>
          <w:szCs w:val="22"/>
        </w:rPr>
      </w:pPr>
      <w:r w:rsidRPr="00E00BA4">
        <w:rPr>
          <w:rFonts w:ascii="Cambria" w:hAnsi="Cambria"/>
          <w:sz w:val="22"/>
          <w:szCs w:val="22"/>
        </w:rPr>
        <w:t xml:space="preserve">15 minutes ‘Times Table Rockstars’ </w:t>
      </w:r>
      <w:r w:rsidRPr="00E00BA4">
        <w:rPr>
          <w:rFonts w:ascii="Cambria" w:hAnsi="Cambria"/>
          <w:b/>
          <w:sz w:val="22"/>
          <w:szCs w:val="22"/>
        </w:rPr>
        <w:t>(KS1 only)</w:t>
      </w:r>
      <w:r w:rsidR="00971AE1">
        <w:rPr>
          <w:rFonts w:ascii="Cambria" w:hAnsi="Cambria"/>
          <w:b/>
          <w:sz w:val="22"/>
          <w:szCs w:val="22"/>
        </w:rPr>
        <w:t xml:space="preserve"> OR </w:t>
      </w:r>
      <w:r w:rsidR="001A5260">
        <w:rPr>
          <w:rFonts w:ascii="Cambria" w:hAnsi="Cambria"/>
          <w:sz w:val="22"/>
          <w:szCs w:val="22"/>
        </w:rPr>
        <w:t xml:space="preserve">to limit </w:t>
      </w:r>
      <w:r w:rsidR="00971AE1">
        <w:rPr>
          <w:rFonts w:ascii="Cambria" w:hAnsi="Cambria"/>
          <w:sz w:val="22"/>
          <w:szCs w:val="22"/>
        </w:rPr>
        <w:t xml:space="preserve">screen time </w:t>
      </w:r>
      <w:r w:rsidR="001A5260">
        <w:rPr>
          <w:rFonts w:ascii="Cambria" w:hAnsi="Cambria"/>
          <w:sz w:val="22"/>
          <w:szCs w:val="22"/>
        </w:rPr>
        <w:t xml:space="preserve">you may wish to </w:t>
      </w:r>
      <w:r w:rsidR="00971AE1">
        <w:rPr>
          <w:rFonts w:ascii="Cambria" w:hAnsi="Cambria"/>
          <w:sz w:val="22"/>
          <w:szCs w:val="22"/>
        </w:rPr>
        <w:t>spend this time learning 2, 3, 5 and 10 times tables to be able to recall them at speed.</w:t>
      </w:r>
    </w:p>
    <w:p w14:paraId="3B9C8106" w14:textId="4AEA9BB6" w:rsidR="00614794" w:rsidRPr="00614794" w:rsidRDefault="00614794" w:rsidP="00833EFD">
      <w:pPr>
        <w:pStyle w:val="ListParagraph"/>
        <w:numPr>
          <w:ilvl w:val="0"/>
          <w:numId w:val="1"/>
        </w:numPr>
        <w:ind w:left="284" w:hanging="284"/>
        <w:jc w:val="both"/>
        <w:rPr>
          <w:rFonts w:ascii="Cambria" w:hAnsi="Cambria"/>
          <w:sz w:val="22"/>
          <w:szCs w:val="22"/>
        </w:rPr>
      </w:pPr>
      <w:r w:rsidRPr="00614794">
        <w:rPr>
          <w:rFonts w:ascii="Cambria" w:hAnsi="Cambria"/>
          <w:sz w:val="22"/>
          <w:szCs w:val="22"/>
        </w:rPr>
        <w:t>Choose 5 spellings from your Home Learning Books to learn.</w:t>
      </w:r>
    </w:p>
    <w:p w14:paraId="6D9290CF" w14:textId="0F35C939" w:rsidR="00E00BA4" w:rsidRPr="00E00BA4" w:rsidRDefault="00E00BA4" w:rsidP="00833EFD">
      <w:pPr>
        <w:pStyle w:val="ListParagraph"/>
        <w:numPr>
          <w:ilvl w:val="0"/>
          <w:numId w:val="1"/>
        </w:numPr>
        <w:ind w:left="284" w:hanging="284"/>
        <w:jc w:val="both"/>
        <w:rPr>
          <w:rFonts w:ascii="Cambria" w:hAnsi="Cambria"/>
          <w:sz w:val="22"/>
          <w:szCs w:val="22"/>
        </w:rPr>
      </w:pPr>
      <w:r w:rsidRPr="00E00BA4">
        <w:rPr>
          <w:rFonts w:ascii="Cambria" w:hAnsi="Cambria"/>
          <w:sz w:val="22"/>
          <w:szCs w:val="22"/>
        </w:rPr>
        <w:t xml:space="preserve">20 - </w:t>
      </w:r>
      <w:r w:rsidR="00B43469" w:rsidRPr="00E00BA4">
        <w:rPr>
          <w:rFonts w:ascii="Cambria" w:hAnsi="Cambria"/>
          <w:sz w:val="22"/>
          <w:szCs w:val="22"/>
        </w:rPr>
        <w:t>30</w:t>
      </w:r>
      <w:r w:rsidR="00BB049A" w:rsidRPr="00E00BA4">
        <w:rPr>
          <w:rFonts w:ascii="Cambria" w:hAnsi="Cambria"/>
          <w:sz w:val="22"/>
          <w:szCs w:val="22"/>
        </w:rPr>
        <w:t xml:space="preserve"> min</w:t>
      </w:r>
      <w:r w:rsidR="00B43469" w:rsidRPr="00E00BA4">
        <w:rPr>
          <w:rFonts w:ascii="Cambria" w:hAnsi="Cambria"/>
          <w:sz w:val="22"/>
          <w:szCs w:val="22"/>
        </w:rPr>
        <w:t>ute</w:t>
      </w:r>
      <w:r w:rsidR="00BB049A" w:rsidRPr="00E00BA4">
        <w:rPr>
          <w:rFonts w:ascii="Cambria" w:hAnsi="Cambria"/>
          <w:sz w:val="22"/>
          <w:szCs w:val="22"/>
        </w:rPr>
        <w:t>s</w:t>
      </w:r>
      <w:r w:rsidR="0000547B" w:rsidRPr="00E00BA4">
        <w:rPr>
          <w:rFonts w:ascii="Cambria" w:hAnsi="Cambria"/>
          <w:sz w:val="22"/>
          <w:szCs w:val="22"/>
        </w:rPr>
        <w:t xml:space="preserve"> Maths: </w:t>
      </w:r>
      <w:r w:rsidR="0000547B" w:rsidRPr="00E00BA4">
        <w:rPr>
          <w:rFonts w:ascii="Cambria" w:hAnsi="Cambria"/>
          <w:b/>
          <w:sz w:val="22"/>
          <w:szCs w:val="22"/>
        </w:rPr>
        <w:t xml:space="preserve">KS1 </w:t>
      </w:r>
      <w:r w:rsidR="000064AF" w:rsidRPr="00E00BA4">
        <w:rPr>
          <w:rFonts w:ascii="Cambria" w:hAnsi="Cambria"/>
          <w:b/>
          <w:sz w:val="22"/>
          <w:szCs w:val="22"/>
        </w:rPr>
        <w:t>–</w:t>
      </w:r>
      <w:r w:rsidR="0000547B" w:rsidRPr="00E00BA4">
        <w:rPr>
          <w:rFonts w:ascii="Cambria" w:hAnsi="Cambria"/>
          <w:sz w:val="22"/>
          <w:szCs w:val="22"/>
        </w:rPr>
        <w:t xml:space="preserve"> </w:t>
      </w:r>
      <w:r w:rsidR="000064AF" w:rsidRPr="00E00BA4">
        <w:rPr>
          <w:rFonts w:ascii="Cambria" w:hAnsi="Cambria"/>
          <w:sz w:val="22"/>
          <w:szCs w:val="22"/>
        </w:rPr>
        <w:t xml:space="preserve">see below </w:t>
      </w:r>
      <w:r>
        <w:rPr>
          <w:rFonts w:ascii="Cambria" w:hAnsi="Cambria"/>
          <w:sz w:val="22"/>
          <w:szCs w:val="22"/>
        </w:rPr>
        <w:t>for a 5 minute warm up</w:t>
      </w:r>
      <w:r w:rsidR="001A5260">
        <w:rPr>
          <w:rFonts w:ascii="Cambria" w:hAnsi="Cambria"/>
          <w:sz w:val="22"/>
          <w:szCs w:val="22"/>
        </w:rPr>
        <w:t>s</w:t>
      </w:r>
      <w:r>
        <w:rPr>
          <w:rFonts w:ascii="Cambria" w:hAnsi="Cambria"/>
          <w:sz w:val="22"/>
          <w:szCs w:val="22"/>
        </w:rPr>
        <w:t xml:space="preserve"> with your</w:t>
      </w:r>
      <w:r w:rsidR="000064AF" w:rsidRPr="00E00BA4">
        <w:rPr>
          <w:rFonts w:ascii="Cambria" w:hAnsi="Cambria"/>
          <w:sz w:val="22"/>
          <w:szCs w:val="22"/>
        </w:rPr>
        <w:t xml:space="preserve"> parents</w:t>
      </w:r>
      <w:r w:rsidR="00A55D48">
        <w:rPr>
          <w:rFonts w:ascii="Cambria" w:hAnsi="Cambria"/>
          <w:sz w:val="22"/>
          <w:szCs w:val="22"/>
        </w:rPr>
        <w:t>/game</w:t>
      </w:r>
      <w:r w:rsidR="00306C19" w:rsidRPr="00E00BA4">
        <w:rPr>
          <w:rFonts w:ascii="Cambria" w:hAnsi="Cambria"/>
          <w:sz w:val="22"/>
          <w:szCs w:val="22"/>
        </w:rPr>
        <w:t>,</w:t>
      </w:r>
      <w:r w:rsidR="000064AF" w:rsidRPr="00E00BA4">
        <w:rPr>
          <w:rFonts w:ascii="Cambria" w:hAnsi="Cambria"/>
          <w:sz w:val="22"/>
          <w:szCs w:val="22"/>
        </w:rPr>
        <w:t xml:space="preserve"> then</w:t>
      </w:r>
      <w:r w:rsidR="00714D16">
        <w:rPr>
          <w:rFonts w:ascii="Cambria" w:hAnsi="Cambria"/>
          <w:sz w:val="22"/>
          <w:szCs w:val="22"/>
        </w:rPr>
        <w:t xml:space="preserve"> complete any tasks set. On days when work is not set you can</w:t>
      </w:r>
      <w:r w:rsidR="000064AF" w:rsidRPr="00E00BA4">
        <w:rPr>
          <w:rFonts w:ascii="Cambria" w:hAnsi="Cambria"/>
          <w:sz w:val="22"/>
          <w:szCs w:val="22"/>
        </w:rPr>
        <w:t xml:space="preserve"> </w:t>
      </w:r>
      <w:r w:rsidR="00B43469" w:rsidRPr="00E00BA4">
        <w:rPr>
          <w:rFonts w:ascii="Cambria" w:hAnsi="Cambria"/>
          <w:sz w:val="22"/>
          <w:szCs w:val="22"/>
        </w:rPr>
        <w:t>work in your</w:t>
      </w:r>
      <w:r w:rsidR="00BB049A" w:rsidRPr="00E00BA4">
        <w:rPr>
          <w:rFonts w:ascii="Cambria" w:hAnsi="Cambria"/>
          <w:b/>
          <w:sz w:val="22"/>
          <w:szCs w:val="22"/>
        </w:rPr>
        <w:t xml:space="preserve"> </w:t>
      </w:r>
      <w:r w:rsidR="00BB049A" w:rsidRPr="00E00BA4">
        <w:rPr>
          <w:rFonts w:ascii="Cambria" w:hAnsi="Cambria"/>
          <w:sz w:val="22"/>
          <w:szCs w:val="22"/>
        </w:rPr>
        <w:t xml:space="preserve">‘Power Maths’ </w:t>
      </w:r>
      <w:r w:rsidR="00354FCF" w:rsidRPr="00E00BA4">
        <w:rPr>
          <w:rFonts w:ascii="Cambria" w:hAnsi="Cambria"/>
          <w:sz w:val="22"/>
          <w:szCs w:val="22"/>
        </w:rPr>
        <w:t>Practice Books</w:t>
      </w:r>
      <w:r w:rsidR="00714D16">
        <w:rPr>
          <w:rFonts w:ascii="Cambria" w:hAnsi="Cambria"/>
          <w:sz w:val="22"/>
          <w:szCs w:val="22"/>
        </w:rPr>
        <w:t xml:space="preserve"> (you should complete</w:t>
      </w:r>
      <w:r w:rsidR="00BB049A" w:rsidRPr="00E00BA4">
        <w:rPr>
          <w:rFonts w:ascii="Cambria" w:hAnsi="Cambria"/>
          <w:sz w:val="22"/>
          <w:szCs w:val="22"/>
        </w:rPr>
        <w:t xml:space="preserve"> pages in your Autumn Term books</w:t>
      </w:r>
      <w:r w:rsidR="00B43469" w:rsidRPr="00E00BA4">
        <w:rPr>
          <w:rFonts w:ascii="Cambria" w:hAnsi="Cambria"/>
          <w:sz w:val="22"/>
          <w:szCs w:val="22"/>
        </w:rPr>
        <w:t xml:space="preserve"> including place value </w:t>
      </w:r>
      <w:r w:rsidR="00354FCF" w:rsidRPr="00E00BA4">
        <w:rPr>
          <w:rFonts w:ascii="Cambria" w:hAnsi="Cambria"/>
          <w:sz w:val="22"/>
          <w:szCs w:val="22"/>
        </w:rPr>
        <w:t>and number,</w:t>
      </w:r>
      <w:r w:rsidR="00B43469" w:rsidRPr="00E00BA4">
        <w:rPr>
          <w:rFonts w:ascii="Cambria" w:hAnsi="Cambria"/>
          <w:sz w:val="22"/>
          <w:szCs w:val="22"/>
        </w:rPr>
        <w:t xml:space="preserve"> addition and subtraction, 2D and 3D shapes</w:t>
      </w:r>
      <w:r w:rsidR="00354FCF" w:rsidRPr="00E00BA4">
        <w:rPr>
          <w:rFonts w:ascii="Cambria" w:hAnsi="Cambria"/>
          <w:sz w:val="22"/>
          <w:szCs w:val="22"/>
        </w:rPr>
        <w:t xml:space="preserve"> (Y1), money (Y2), multiplication and division (Y2)</w:t>
      </w:r>
      <w:r w:rsidR="00714D16">
        <w:rPr>
          <w:rFonts w:ascii="Cambria" w:hAnsi="Cambria"/>
          <w:b/>
          <w:sz w:val="22"/>
          <w:szCs w:val="22"/>
        </w:rPr>
        <w:t xml:space="preserve"> </w:t>
      </w:r>
      <w:r w:rsidR="00714D16" w:rsidRPr="00714D16">
        <w:rPr>
          <w:rFonts w:ascii="Cambria" w:hAnsi="Cambria"/>
          <w:sz w:val="22"/>
          <w:szCs w:val="22"/>
        </w:rPr>
        <w:t>to finish these books</w:t>
      </w:r>
      <w:r w:rsidR="00714D16">
        <w:rPr>
          <w:rFonts w:ascii="Cambria" w:hAnsi="Cambria"/>
          <w:sz w:val="22"/>
          <w:szCs w:val="22"/>
        </w:rPr>
        <w:t>)</w:t>
      </w:r>
      <w:r w:rsidR="00714D16" w:rsidRPr="00714D16">
        <w:rPr>
          <w:rFonts w:ascii="Cambria" w:hAnsi="Cambria"/>
          <w:sz w:val="22"/>
          <w:szCs w:val="22"/>
        </w:rPr>
        <w:t>.</w:t>
      </w:r>
    </w:p>
    <w:p w14:paraId="0F698941" w14:textId="2ACA5853" w:rsidR="00BB049A" w:rsidRPr="00E00BA4" w:rsidRDefault="0000547B" w:rsidP="00833EFD">
      <w:pPr>
        <w:ind w:left="284"/>
        <w:jc w:val="both"/>
        <w:rPr>
          <w:rFonts w:ascii="Cambria" w:hAnsi="Cambria"/>
          <w:sz w:val="22"/>
          <w:szCs w:val="22"/>
        </w:rPr>
      </w:pPr>
      <w:r w:rsidRPr="00E00BA4">
        <w:rPr>
          <w:rFonts w:ascii="Cambria" w:hAnsi="Cambria"/>
          <w:b/>
          <w:sz w:val="22"/>
          <w:szCs w:val="22"/>
        </w:rPr>
        <w:t xml:space="preserve">Reception/Pre-School </w:t>
      </w:r>
      <w:r w:rsidRPr="00E00BA4">
        <w:rPr>
          <w:rFonts w:ascii="Cambria" w:hAnsi="Cambria"/>
          <w:sz w:val="22"/>
          <w:szCs w:val="22"/>
        </w:rPr>
        <w:t xml:space="preserve">– see activities detailed below. </w:t>
      </w:r>
    </w:p>
    <w:p w14:paraId="1D15FB4B" w14:textId="77777777" w:rsidR="00966747" w:rsidRPr="00966747" w:rsidRDefault="00354FCF" w:rsidP="00966747">
      <w:pPr>
        <w:pStyle w:val="ListParagraph"/>
        <w:numPr>
          <w:ilvl w:val="0"/>
          <w:numId w:val="1"/>
        </w:numPr>
        <w:ind w:left="284" w:hanging="284"/>
        <w:jc w:val="both"/>
        <w:rPr>
          <w:rFonts w:ascii="Cambria" w:hAnsi="Cambria"/>
          <w:sz w:val="22"/>
          <w:szCs w:val="22"/>
          <w:u w:val="single"/>
        </w:rPr>
      </w:pPr>
      <w:r w:rsidRPr="00E00BA4">
        <w:rPr>
          <w:rFonts w:ascii="Cambria" w:hAnsi="Cambria"/>
          <w:sz w:val="22"/>
          <w:szCs w:val="22"/>
        </w:rPr>
        <w:t>PE/Active Time - Joe Wic</w:t>
      </w:r>
      <w:r w:rsidR="006E0482">
        <w:rPr>
          <w:rFonts w:ascii="Cambria" w:hAnsi="Cambria"/>
          <w:sz w:val="22"/>
          <w:szCs w:val="22"/>
        </w:rPr>
        <w:t>ks (The Body Coach) has daily workout videos on YouT</w:t>
      </w:r>
      <w:r w:rsidRPr="00E00BA4">
        <w:rPr>
          <w:rFonts w:ascii="Cambria" w:hAnsi="Cambria"/>
          <w:sz w:val="22"/>
          <w:szCs w:val="22"/>
        </w:rPr>
        <w:t xml:space="preserve">ube </w:t>
      </w:r>
      <w:r w:rsidRPr="00E00BA4">
        <w:rPr>
          <w:rFonts w:ascii="Cambria" w:hAnsi="Cambria"/>
          <w:b/>
          <w:sz w:val="22"/>
          <w:szCs w:val="22"/>
        </w:rPr>
        <w:t xml:space="preserve">(go online with your grown ups) </w:t>
      </w:r>
      <w:r w:rsidRPr="00E00BA4">
        <w:rPr>
          <w:rFonts w:ascii="Cambria" w:hAnsi="Cambria"/>
          <w:sz w:val="22"/>
          <w:szCs w:val="22"/>
        </w:rPr>
        <w:t xml:space="preserve">but you do not need to feel restricted to this – get some </w:t>
      </w:r>
      <w:r w:rsidR="00AF75AB">
        <w:rPr>
          <w:rFonts w:ascii="Cambria" w:hAnsi="Cambria"/>
          <w:sz w:val="22"/>
          <w:szCs w:val="22"/>
        </w:rPr>
        <w:t>fresh air when walking the dog, using skills developed in out of school clubs such as football/ballet or</w:t>
      </w:r>
      <w:r w:rsidRPr="00E00BA4">
        <w:rPr>
          <w:rFonts w:ascii="Cambria" w:hAnsi="Cambria"/>
          <w:sz w:val="22"/>
          <w:szCs w:val="22"/>
        </w:rPr>
        <w:t xml:space="preserve"> exercising in the garden</w:t>
      </w:r>
      <w:r w:rsidR="00E00BA4" w:rsidRPr="00E00BA4">
        <w:rPr>
          <w:rFonts w:ascii="Cambria" w:hAnsi="Cambria"/>
          <w:sz w:val="22"/>
          <w:szCs w:val="22"/>
        </w:rPr>
        <w:t xml:space="preserve"> instead, if you can safely do so</w:t>
      </w:r>
      <w:r w:rsidRPr="00E00BA4">
        <w:rPr>
          <w:rFonts w:ascii="Cambria" w:hAnsi="Cambria"/>
          <w:b/>
          <w:sz w:val="22"/>
          <w:szCs w:val="22"/>
        </w:rPr>
        <w:t>.</w:t>
      </w:r>
    </w:p>
    <w:p w14:paraId="74D18D3A" w14:textId="6B2B7134" w:rsidR="00966747" w:rsidRPr="00966747" w:rsidRDefault="00966747" w:rsidP="00966747">
      <w:pPr>
        <w:pStyle w:val="ListParagraph"/>
        <w:numPr>
          <w:ilvl w:val="0"/>
          <w:numId w:val="1"/>
        </w:numPr>
        <w:ind w:left="284" w:hanging="284"/>
        <w:jc w:val="both"/>
        <w:rPr>
          <w:rFonts w:ascii="Cambria" w:hAnsi="Cambria"/>
          <w:sz w:val="22"/>
          <w:szCs w:val="22"/>
          <w:u w:val="single"/>
        </w:rPr>
      </w:pPr>
      <w:r w:rsidRPr="00966747">
        <w:rPr>
          <w:rFonts w:ascii="Cambria" w:hAnsi="Cambria"/>
          <w:sz w:val="22"/>
          <w:szCs w:val="22"/>
        </w:rPr>
        <w:t xml:space="preserve">We would like children to </w:t>
      </w:r>
      <w:r w:rsidR="00642FA7">
        <w:rPr>
          <w:rFonts w:ascii="Cambria" w:hAnsi="Cambria"/>
          <w:sz w:val="22"/>
          <w:szCs w:val="22"/>
        </w:rPr>
        <w:t>continue their</w:t>
      </w:r>
      <w:r w:rsidRPr="00966747">
        <w:rPr>
          <w:rFonts w:ascii="Cambria" w:hAnsi="Cambria"/>
          <w:sz w:val="22"/>
          <w:szCs w:val="22"/>
        </w:rPr>
        <w:t xml:space="preserve"> Summer Term diary and write </w:t>
      </w:r>
      <w:r w:rsidR="001A5260">
        <w:rPr>
          <w:rFonts w:ascii="Cambria" w:hAnsi="Cambria"/>
          <w:sz w:val="22"/>
          <w:szCs w:val="22"/>
        </w:rPr>
        <w:t>one or</w:t>
      </w:r>
      <w:r w:rsidRPr="00966747">
        <w:rPr>
          <w:rFonts w:ascii="Cambria" w:hAnsi="Cambria"/>
          <w:sz w:val="22"/>
          <w:szCs w:val="22"/>
        </w:rPr>
        <w:t xml:space="preserve"> </w:t>
      </w:r>
      <w:r w:rsidR="001A5260">
        <w:rPr>
          <w:rFonts w:ascii="Cambria" w:hAnsi="Cambria"/>
          <w:sz w:val="22"/>
          <w:szCs w:val="22"/>
        </w:rPr>
        <w:t>two</w:t>
      </w:r>
      <w:r w:rsidRPr="00966747">
        <w:rPr>
          <w:rFonts w:ascii="Cambria" w:hAnsi="Cambria"/>
          <w:sz w:val="22"/>
          <w:szCs w:val="22"/>
        </w:rPr>
        <w:t xml:space="preserve"> sentence</w:t>
      </w:r>
      <w:r w:rsidR="001A5260">
        <w:rPr>
          <w:rFonts w:ascii="Cambria" w:hAnsi="Cambria"/>
          <w:sz w:val="22"/>
          <w:szCs w:val="22"/>
        </w:rPr>
        <w:t>s</w:t>
      </w:r>
      <w:r w:rsidRPr="00966747">
        <w:rPr>
          <w:rFonts w:ascii="Cambria" w:hAnsi="Cambria"/>
          <w:sz w:val="22"/>
          <w:szCs w:val="22"/>
        </w:rPr>
        <w:t xml:space="preserve"> a day (with support</w:t>
      </w:r>
      <w:r w:rsidR="001A5260">
        <w:rPr>
          <w:rFonts w:ascii="Cambria" w:hAnsi="Cambria"/>
          <w:sz w:val="22"/>
          <w:szCs w:val="22"/>
        </w:rPr>
        <w:t xml:space="preserve"> if necessary for younger pupils</w:t>
      </w:r>
      <w:r w:rsidRPr="00966747">
        <w:rPr>
          <w:rFonts w:ascii="Cambria" w:hAnsi="Cambria"/>
          <w:sz w:val="22"/>
          <w:szCs w:val="22"/>
        </w:rPr>
        <w:t>) and draw a picture. The sentence might be about something they have done, something they have seen or even what the weather is like. Some examples might be: ‘It is sunny.’ ‘It is a flower.’ ‘I went to the park’. Sentences do not need to be spelt correctly but the children should use their phonic skills to attempt to write words.</w:t>
      </w:r>
      <w:r w:rsidR="001A5260">
        <w:rPr>
          <w:rFonts w:ascii="Cambria" w:hAnsi="Cambria"/>
          <w:sz w:val="22"/>
          <w:szCs w:val="22"/>
        </w:rPr>
        <w:t xml:space="preserve"> KS1 children</w:t>
      </w:r>
      <w:r w:rsidR="00642FA7">
        <w:rPr>
          <w:rFonts w:ascii="Cambria" w:hAnsi="Cambria"/>
          <w:sz w:val="22"/>
          <w:szCs w:val="22"/>
        </w:rPr>
        <w:t xml:space="preserve"> could also use the Time Capsule sheets attached on a separate link to help with ideas.</w:t>
      </w:r>
    </w:p>
    <w:p w14:paraId="25FB12A5" w14:textId="63004D70" w:rsidR="00714D16" w:rsidRPr="00AA2B4F" w:rsidRDefault="00BB049A" w:rsidP="00714D16">
      <w:pPr>
        <w:pStyle w:val="ListParagraph"/>
        <w:numPr>
          <w:ilvl w:val="0"/>
          <w:numId w:val="1"/>
        </w:numPr>
        <w:ind w:left="284" w:hanging="284"/>
        <w:jc w:val="both"/>
        <w:rPr>
          <w:rFonts w:ascii="Cambria" w:hAnsi="Cambria"/>
          <w:sz w:val="22"/>
          <w:szCs w:val="22"/>
        </w:rPr>
      </w:pPr>
      <w:r w:rsidRPr="00E00BA4">
        <w:rPr>
          <w:rFonts w:ascii="Cambria" w:hAnsi="Cambria"/>
          <w:sz w:val="22"/>
          <w:szCs w:val="22"/>
        </w:rPr>
        <w:t>Please keep reading/sharing a book you enjoy with your family</w:t>
      </w:r>
      <w:r w:rsidR="0000547B" w:rsidRPr="00E00BA4">
        <w:rPr>
          <w:rFonts w:ascii="Cambria" w:hAnsi="Cambria"/>
          <w:sz w:val="22"/>
          <w:szCs w:val="22"/>
        </w:rPr>
        <w:t xml:space="preserve">. Try to keep a log </w:t>
      </w:r>
      <w:r w:rsidR="00E00BA4" w:rsidRPr="00E00BA4">
        <w:rPr>
          <w:rFonts w:ascii="Cambria" w:hAnsi="Cambria"/>
          <w:sz w:val="22"/>
          <w:szCs w:val="22"/>
        </w:rPr>
        <w:t xml:space="preserve">together </w:t>
      </w:r>
      <w:r w:rsidR="0000547B" w:rsidRPr="00E00BA4">
        <w:rPr>
          <w:rFonts w:ascii="Cambria" w:hAnsi="Cambria"/>
          <w:sz w:val="22"/>
          <w:szCs w:val="22"/>
        </w:rPr>
        <w:t>(one or two sentences) of what you have read</w:t>
      </w:r>
      <w:r w:rsidR="00E00BA4" w:rsidRPr="00E00BA4">
        <w:rPr>
          <w:rFonts w:ascii="Cambria" w:hAnsi="Cambria"/>
          <w:sz w:val="22"/>
          <w:szCs w:val="22"/>
        </w:rPr>
        <w:t xml:space="preserve"> that day</w:t>
      </w:r>
      <w:r w:rsidR="0000547B" w:rsidRPr="00E00BA4">
        <w:rPr>
          <w:rFonts w:ascii="Cambria" w:hAnsi="Cambria"/>
          <w:sz w:val="22"/>
          <w:szCs w:val="22"/>
        </w:rPr>
        <w:t>. If you are reading a fiction book, what happened or what characters did you meet? If you are reading a non-fiction book perhaps you write down something that you have found out that you didn’t know before.</w:t>
      </w:r>
      <w:bookmarkStart w:id="0" w:name="_GoBack"/>
      <w:bookmarkEnd w:id="0"/>
    </w:p>
    <w:p w14:paraId="6BA2E635" w14:textId="77777777" w:rsidR="00EA4B3C" w:rsidRPr="00A55D48" w:rsidRDefault="00EA4B3C" w:rsidP="00833EFD">
      <w:pPr>
        <w:jc w:val="both"/>
        <w:rPr>
          <w:rFonts w:ascii="Cambria" w:hAnsi="Cambria"/>
          <w:sz w:val="22"/>
          <w:szCs w:val="22"/>
        </w:rPr>
      </w:pPr>
    </w:p>
    <w:tbl>
      <w:tblPr>
        <w:tblStyle w:val="TableGrid"/>
        <w:tblW w:w="10491" w:type="dxa"/>
        <w:tblInd w:w="-885" w:type="dxa"/>
        <w:tblLayout w:type="fixed"/>
        <w:tblLook w:val="04A0" w:firstRow="1" w:lastRow="0" w:firstColumn="1" w:lastColumn="0" w:noHBand="0" w:noVBand="1"/>
      </w:tblPr>
      <w:tblGrid>
        <w:gridCol w:w="1560"/>
        <w:gridCol w:w="8931"/>
      </w:tblGrid>
      <w:tr w:rsidR="00EA4B3C" w:rsidRPr="00E00BA4" w14:paraId="0A28E91D" w14:textId="77777777" w:rsidTr="004A57E8">
        <w:trPr>
          <w:trHeight w:val="1252"/>
        </w:trPr>
        <w:tc>
          <w:tcPr>
            <w:tcW w:w="1560" w:type="dxa"/>
          </w:tcPr>
          <w:p w14:paraId="4EEF2E00" w14:textId="6D233D5E" w:rsidR="00EA4B3C" w:rsidRPr="00E00BA4" w:rsidRDefault="00EA4B3C" w:rsidP="00833EFD">
            <w:pPr>
              <w:jc w:val="both"/>
              <w:rPr>
                <w:rFonts w:ascii="Cambria" w:hAnsi="Cambria" w:cs="Tahoma"/>
              </w:rPr>
            </w:pPr>
            <w:r>
              <w:rPr>
                <w:rFonts w:ascii="Cambria" w:hAnsi="Cambria" w:cs="Tahoma"/>
              </w:rPr>
              <w:t>Monday</w:t>
            </w:r>
          </w:p>
        </w:tc>
        <w:tc>
          <w:tcPr>
            <w:tcW w:w="8931" w:type="dxa"/>
          </w:tcPr>
          <w:p w14:paraId="4B4850BF" w14:textId="77777777" w:rsidR="00EA4B3C" w:rsidRPr="00E00BA4" w:rsidRDefault="00EA4B3C" w:rsidP="00833EFD">
            <w:pPr>
              <w:jc w:val="both"/>
              <w:rPr>
                <w:rFonts w:ascii="Cambria" w:hAnsi="Cambria" w:cs="Tahoma"/>
                <w:u w:val="single"/>
                <w:shd w:val="clear" w:color="auto" w:fill="FFFFFF"/>
              </w:rPr>
            </w:pPr>
            <w:r w:rsidRPr="00E00BA4">
              <w:rPr>
                <w:rFonts w:ascii="Cambria" w:hAnsi="Cambria" w:cs="Tahoma"/>
                <w:u w:val="single"/>
                <w:shd w:val="clear" w:color="auto" w:fill="FFFFFF"/>
              </w:rPr>
              <w:t>Phonics - ALL</w:t>
            </w:r>
          </w:p>
          <w:p w14:paraId="304E7EAA" w14:textId="0D2E34DC" w:rsidR="00EA4B3C" w:rsidRPr="00E00BA4" w:rsidRDefault="00EA4B3C" w:rsidP="00833EFD">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 </w:t>
            </w:r>
            <w:r w:rsidRPr="00E00BA4">
              <w:rPr>
                <w:rFonts w:ascii="Cambria" w:hAnsi="Cambria" w:cs="Tahoma"/>
                <w:bCs/>
                <w:color w:val="0070C0"/>
                <w:shd w:val="clear" w:color="auto" w:fill="FFFFFF"/>
              </w:rPr>
              <w:t xml:space="preserve">Target </w:t>
            </w:r>
            <w:r w:rsidRPr="00EA4B3C">
              <w:rPr>
                <w:rFonts w:ascii="Cambria" w:hAnsi="Cambria" w:cs="Tahoma"/>
                <w:bCs/>
                <w:color w:val="0070C0"/>
                <w:shd w:val="clear" w:color="auto" w:fill="FFFFFF"/>
              </w:rPr>
              <w:t xml:space="preserve">phoneme </w:t>
            </w:r>
            <w:r w:rsidR="00A35ADD" w:rsidRPr="00A35ADD">
              <w:rPr>
                <w:rFonts w:ascii="Cambria" w:hAnsi="Cambria" w:cs="Tahoma"/>
                <w:b/>
                <w:bCs/>
                <w:color w:val="0070C0"/>
                <w:shd w:val="clear" w:color="auto" w:fill="FFFFFF"/>
              </w:rPr>
              <w:t>/ch/ written as 'tch'</w:t>
            </w:r>
          </w:p>
          <w:p w14:paraId="514761F1" w14:textId="673A2E14" w:rsidR="00331282" w:rsidRDefault="00EA4B3C" w:rsidP="00331282">
            <w:pPr>
              <w:jc w:val="both"/>
              <w:rPr>
                <w:rFonts w:ascii="Cambria" w:hAnsi="Cambria" w:cs="Tahoma"/>
                <w:color w:val="00B050"/>
                <w:shd w:val="clear" w:color="auto" w:fill="FFFFFF"/>
                <w:lang w:val="en-US"/>
              </w:rPr>
            </w:pPr>
            <w:r w:rsidRPr="00E00BA4">
              <w:rPr>
                <w:rFonts w:ascii="Cambria" w:hAnsi="Cambria" w:cs="Tahoma"/>
                <w:color w:val="00B050"/>
                <w:shd w:val="clear" w:color="auto" w:fill="FFFFFF"/>
              </w:rPr>
              <w:t xml:space="preserve">Year 2 </w:t>
            </w:r>
            <w:r w:rsidR="00331282">
              <w:rPr>
                <w:rFonts w:ascii="Cambria" w:hAnsi="Cambria" w:cs="Tahoma"/>
                <w:color w:val="00B050"/>
                <w:shd w:val="clear" w:color="auto" w:fill="FFFFFF"/>
              </w:rPr>
              <w:t>–</w:t>
            </w:r>
            <w:r w:rsidRPr="00E00BA4">
              <w:rPr>
                <w:rFonts w:ascii="Cambria" w:hAnsi="Cambria" w:cs="Tahoma"/>
                <w:color w:val="00B050"/>
                <w:shd w:val="clear" w:color="auto" w:fill="FFFFFF"/>
              </w:rPr>
              <w:t xml:space="preserve"> </w:t>
            </w:r>
            <w:r w:rsidR="00331282">
              <w:rPr>
                <w:rFonts w:ascii="Cambria" w:hAnsi="Cambria" w:cs="Tahoma"/>
                <w:color w:val="00B050"/>
                <w:shd w:val="clear" w:color="auto" w:fill="FFFFFF"/>
                <w:lang w:val="en-US"/>
              </w:rPr>
              <w:t>Give your child a</w:t>
            </w:r>
            <w:r w:rsidR="00331282" w:rsidRPr="00331282">
              <w:rPr>
                <w:rFonts w:ascii="Cambria" w:hAnsi="Cambria" w:cs="Tahoma"/>
                <w:color w:val="00B050"/>
                <w:shd w:val="clear" w:color="auto" w:fill="FFFFFF"/>
                <w:lang w:val="en-US"/>
              </w:rPr>
              <w:t xml:space="preserve"> pair of cards (</w:t>
            </w:r>
            <w:r w:rsidR="00331282">
              <w:rPr>
                <w:rFonts w:ascii="Cambria" w:hAnsi="Cambria" w:cs="Tahoma"/>
                <w:i/>
                <w:iCs/>
                <w:color w:val="00B050"/>
                <w:shd w:val="clear" w:color="auto" w:fill="FFFFFF"/>
                <w:lang w:val="en-US"/>
              </w:rPr>
              <w:t>I fly, he</w:t>
            </w:r>
            <w:r w:rsidR="00331282" w:rsidRPr="00331282">
              <w:rPr>
                <w:rFonts w:ascii="Cambria" w:hAnsi="Cambria" w:cs="Tahoma"/>
                <w:i/>
                <w:iCs/>
                <w:color w:val="00B050"/>
                <w:shd w:val="clear" w:color="auto" w:fill="FFFFFF"/>
                <w:lang w:val="en-US"/>
              </w:rPr>
              <w:t>…</w:t>
            </w:r>
            <w:r w:rsidR="00331282" w:rsidRPr="00331282">
              <w:rPr>
                <w:rFonts w:ascii="Cambria" w:hAnsi="Cambria" w:cs="Tahoma"/>
                <w:color w:val="00B050"/>
                <w:shd w:val="clear" w:color="auto" w:fill="FFFFFF"/>
                <w:lang w:val="en-US"/>
              </w:rPr>
              <w:t xml:space="preserve">). </w:t>
            </w:r>
            <w:r w:rsidR="00331282">
              <w:rPr>
                <w:rFonts w:ascii="Cambria" w:hAnsi="Cambria" w:cs="Tahoma"/>
                <w:color w:val="00B050"/>
                <w:shd w:val="clear" w:color="auto" w:fill="FFFFFF"/>
                <w:lang w:val="en-US"/>
              </w:rPr>
              <w:t xml:space="preserve"> Your child should pick up the card and read it before writing</w:t>
            </w:r>
            <w:r w:rsidR="00331282" w:rsidRPr="00331282">
              <w:rPr>
                <w:rFonts w:ascii="Cambria" w:hAnsi="Cambria" w:cs="Tahoma"/>
                <w:color w:val="00B050"/>
                <w:shd w:val="clear" w:color="auto" w:fill="FFFFFF"/>
                <w:lang w:val="en-US"/>
              </w:rPr>
              <w:t xml:space="preserve"> the missing word</w:t>
            </w:r>
            <w:r w:rsidR="00331282">
              <w:rPr>
                <w:rFonts w:ascii="Cambria" w:hAnsi="Cambria" w:cs="Tahoma"/>
                <w:color w:val="00B050"/>
                <w:shd w:val="clear" w:color="auto" w:fill="FFFFFF"/>
                <w:lang w:val="en-US"/>
              </w:rPr>
              <w:t xml:space="preserve"> e.g. I fly, he flies</w:t>
            </w:r>
            <w:r w:rsidR="00331282" w:rsidRPr="00331282">
              <w:rPr>
                <w:rFonts w:ascii="Cambria" w:hAnsi="Cambria" w:cs="Tahoma"/>
                <w:color w:val="00B050"/>
                <w:shd w:val="clear" w:color="auto" w:fill="FFFFFF"/>
                <w:lang w:val="en-US"/>
              </w:rPr>
              <w:t xml:space="preserve">. </w:t>
            </w:r>
            <w:r w:rsidR="00331282">
              <w:rPr>
                <w:rFonts w:ascii="Cambria" w:hAnsi="Cambria" w:cs="Tahoma"/>
                <w:color w:val="00B050"/>
                <w:shd w:val="clear" w:color="auto" w:fill="FFFFFF"/>
                <w:lang w:val="en-US"/>
              </w:rPr>
              <w:t>Now d</w:t>
            </w:r>
            <w:r w:rsidR="00331282" w:rsidRPr="00331282">
              <w:rPr>
                <w:rFonts w:ascii="Cambria" w:hAnsi="Cambria" w:cs="Tahoma"/>
                <w:color w:val="00B050"/>
                <w:shd w:val="clear" w:color="auto" w:fill="FFFFFF"/>
                <w:lang w:val="en-US"/>
              </w:rPr>
              <w:t>o this for as many cards as they can</w:t>
            </w:r>
            <w:r w:rsidR="00331282">
              <w:rPr>
                <w:rFonts w:ascii="Cambria" w:hAnsi="Cambria" w:cs="Tahoma"/>
                <w:color w:val="00B050"/>
                <w:shd w:val="clear" w:color="auto" w:fill="FFFFFF"/>
                <w:lang w:val="en-US"/>
              </w:rPr>
              <w:t xml:space="preserve"> e.g. I cry, he cries</w:t>
            </w:r>
            <w:r w:rsidR="00331282" w:rsidRPr="00331282">
              <w:rPr>
                <w:rFonts w:ascii="Cambria" w:hAnsi="Cambria" w:cs="Tahoma"/>
                <w:color w:val="00B050"/>
                <w:shd w:val="clear" w:color="auto" w:fill="FFFFFF"/>
                <w:lang w:val="en-US"/>
              </w:rPr>
              <w:t xml:space="preserve">. Check </w:t>
            </w:r>
            <w:r w:rsidR="00331282">
              <w:rPr>
                <w:rFonts w:ascii="Cambria" w:hAnsi="Cambria" w:cs="Tahoma"/>
                <w:color w:val="00B050"/>
                <w:shd w:val="clear" w:color="auto" w:fill="FFFFFF"/>
                <w:lang w:val="en-US"/>
              </w:rPr>
              <w:t xml:space="preserve">spellings </w:t>
            </w:r>
            <w:r w:rsidR="00331282" w:rsidRPr="00331282">
              <w:rPr>
                <w:rFonts w:ascii="Cambria" w:hAnsi="Cambria" w:cs="Tahoma"/>
                <w:color w:val="00B050"/>
                <w:shd w:val="clear" w:color="auto" w:fill="FFFFFF"/>
                <w:lang w:val="en-US"/>
              </w:rPr>
              <w:t>and discuss any errors.</w:t>
            </w:r>
          </w:p>
          <w:p w14:paraId="4E5DF9FA" w14:textId="3CCD83A4" w:rsidR="00EA4B3C" w:rsidRPr="00595851" w:rsidRDefault="00331282" w:rsidP="00331282">
            <w:pPr>
              <w:jc w:val="both"/>
              <w:rPr>
                <w:rFonts w:ascii="Cambria" w:hAnsi="Cambria" w:cs="Tahoma"/>
                <w:color w:val="00B050"/>
                <w:shd w:val="clear" w:color="auto" w:fill="FFFFFF"/>
                <w:lang w:val="en-US"/>
              </w:rPr>
            </w:pPr>
            <w:r>
              <w:rPr>
                <w:rFonts w:ascii="Cambria" w:hAnsi="Cambria" w:cs="Tahoma"/>
                <w:noProof/>
                <w:color w:val="00B050"/>
                <w:shd w:val="clear" w:color="auto" w:fill="FFFFFF"/>
                <w:lang w:val="en-US"/>
              </w:rPr>
              <w:drawing>
                <wp:inline distT="0" distB="0" distL="0" distR="0" wp14:anchorId="1B0CF148" wp14:editId="0A9683DD">
                  <wp:extent cx="1871220" cy="1453487"/>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4 at 10.33.26.png"/>
                          <pic:cNvPicPr/>
                        </pic:nvPicPr>
                        <pic:blipFill>
                          <a:blip r:embed="rId16">
                            <a:extLst>
                              <a:ext uri="{28A0092B-C50C-407E-A947-70E740481C1C}">
                                <a14:useLocalDpi xmlns:a14="http://schemas.microsoft.com/office/drawing/2010/main" val="0"/>
                              </a:ext>
                            </a:extLst>
                          </a:blip>
                          <a:stretch>
                            <a:fillRect/>
                          </a:stretch>
                        </pic:blipFill>
                        <pic:spPr>
                          <a:xfrm>
                            <a:off x="0" y="0"/>
                            <a:ext cx="1872010" cy="1454100"/>
                          </a:xfrm>
                          <a:prstGeom prst="rect">
                            <a:avLst/>
                          </a:prstGeom>
                        </pic:spPr>
                      </pic:pic>
                    </a:graphicData>
                  </a:graphic>
                </wp:inline>
              </w:drawing>
            </w:r>
            <w:r>
              <w:rPr>
                <w:rFonts w:ascii="Cambria" w:hAnsi="Cambria" w:cs="Tahoma"/>
                <w:color w:val="00B050"/>
                <w:shd w:val="clear" w:color="auto" w:fill="FFFFFF"/>
                <w:lang w:val="en-US"/>
              </w:rPr>
              <w:t xml:space="preserve">            </w:t>
            </w:r>
            <w:r>
              <w:rPr>
                <w:rFonts w:ascii="Cambria" w:hAnsi="Cambria" w:cs="Tahoma"/>
                <w:noProof/>
                <w:color w:val="00B050"/>
                <w:shd w:val="clear" w:color="auto" w:fill="FFFFFF"/>
                <w:lang w:val="en-US"/>
              </w:rPr>
              <w:drawing>
                <wp:inline distT="0" distB="0" distL="0" distR="0" wp14:anchorId="063EA76B" wp14:editId="2FCBEC84">
                  <wp:extent cx="1901162" cy="1453487"/>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4 at 10.33.34.png"/>
                          <pic:cNvPicPr/>
                        </pic:nvPicPr>
                        <pic:blipFill>
                          <a:blip r:embed="rId17">
                            <a:extLst>
                              <a:ext uri="{28A0092B-C50C-407E-A947-70E740481C1C}">
                                <a14:useLocalDpi xmlns:a14="http://schemas.microsoft.com/office/drawing/2010/main" val="0"/>
                              </a:ext>
                            </a:extLst>
                          </a:blip>
                          <a:stretch>
                            <a:fillRect/>
                          </a:stretch>
                        </pic:blipFill>
                        <pic:spPr>
                          <a:xfrm>
                            <a:off x="0" y="0"/>
                            <a:ext cx="1902626" cy="1454606"/>
                          </a:xfrm>
                          <a:prstGeom prst="rect">
                            <a:avLst/>
                          </a:prstGeom>
                        </pic:spPr>
                      </pic:pic>
                    </a:graphicData>
                  </a:graphic>
                </wp:inline>
              </w:drawing>
            </w:r>
          </w:p>
          <w:p w14:paraId="151ED589" w14:textId="77777777" w:rsidR="00FB56AA" w:rsidRPr="00FB56AA" w:rsidRDefault="00EA4B3C" w:rsidP="00FB56AA">
            <w:pPr>
              <w:tabs>
                <w:tab w:val="left" w:pos="964"/>
              </w:tabs>
              <w:jc w:val="both"/>
              <w:rPr>
                <w:rFonts w:ascii="Cambria" w:eastAsia="Times New Roman" w:hAnsi="Cambria" w:cs="Times New Roman"/>
                <w:color w:val="7030A0"/>
                <w:kern w:val="36"/>
              </w:rPr>
            </w:pPr>
            <w:r w:rsidRPr="00E00BA4">
              <w:rPr>
                <w:rFonts w:ascii="Cambria" w:hAnsi="Cambria" w:cs="Tahoma"/>
                <w:color w:val="7030A0"/>
                <w:shd w:val="clear" w:color="auto" w:fill="FFFFFF"/>
              </w:rPr>
              <w:t xml:space="preserve">EYFS </w:t>
            </w:r>
            <w:r w:rsidRPr="00FB56AA">
              <w:rPr>
                <w:rFonts w:ascii="Cambria" w:hAnsi="Cambria" w:cs="Tahoma"/>
                <w:color w:val="7030A0"/>
                <w:shd w:val="clear" w:color="auto" w:fill="FFFFFF"/>
              </w:rPr>
              <w:t>-</w:t>
            </w:r>
            <w:r w:rsidRPr="00FB56AA">
              <w:rPr>
                <w:rFonts w:ascii="Cambria" w:eastAsia="Times New Roman" w:hAnsi="Cambria" w:cs="Times New Roman"/>
                <w:color w:val="7030A0"/>
                <w:kern w:val="36"/>
              </w:rPr>
              <w:t xml:space="preserve"> </w:t>
            </w:r>
            <w:r w:rsidR="00FB56AA" w:rsidRPr="00FB56AA">
              <w:rPr>
                <w:rFonts w:ascii="Cambria" w:eastAsia="Times New Roman" w:hAnsi="Cambria" w:cs="Times New Roman"/>
                <w:color w:val="7030A0"/>
                <w:kern w:val="36"/>
              </w:rPr>
              <w:t xml:space="preserve">Practise GPCs - Play Flashcards using the attached resources or Quickwrite Graphemes (say the sound on the flashcard ask your child to write it without them seeing it). </w:t>
            </w:r>
          </w:p>
          <w:p w14:paraId="5AF29367" w14:textId="77777777" w:rsidR="00FB56AA" w:rsidRPr="00FB56AA" w:rsidRDefault="00FB56AA" w:rsidP="00FB56AA">
            <w:pPr>
              <w:tabs>
                <w:tab w:val="left" w:pos="964"/>
              </w:tabs>
              <w:jc w:val="both"/>
              <w:rPr>
                <w:rFonts w:ascii="Cambria" w:eastAsia="Times New Roman" w:hAnsi="Cambria" w:cs="Times New Roman"/>
                <w:color w:val="7030A0"/>
                <w:kern w:val="36"/>
              </w:rPr>
            </w:pPr>
            <w:r w:rsidRPr="00FB56AA">
              <w:rPr>
                <w:rFonts w:ascii="Cambria" w:eastAsia="Times New Roman" w:hAnsi="Cambria" w:cs="Times New Roman"/>
                <w:color w:val="7030A0"/>
                <w:kern w:val="36"/>
              </w:rPr>
              <w:t xml:space="preserve">Teach reading CVCC words by writing ten on a whiteboard. Soundtalk (t-e-n) and blend. Add the letter t to make tent. Soundtalk again. Ask your child to join in. Repeat with bend, damp. </w:t>
            </w:r>
          </w:p>
          <w:p w14:paraId="270DBDD2" w14:textId="77777777" w:rsidR="00FB56AA" w:rsidRPr="00FB56AA" w:rsidRDefault="00FB56AA" w:rsidP="00FB56AA">
            <w:pPr>
              <w:tabs>
                <w:tab w:val="left" w:pos="964"/>
              </w:tabs>
              <w:jc w:val="both"/>
              <w:rPr>
                <w:rFonts w:ascii="Cambria" w:eastAsia="Times New Roman" w:hAnsi="Cambria" w:cs="Times New Roman"/>
                <w:color w:val="7030A0"/>
                <w:kern w:val="36"/>
              </w:rPr>
            </w:pPr>
            <w:r w:rsidRPr="00FB56AA">
              <w:rPr>
                <w:rFonts w:ascii="Cambria" w:eastAsia="Times New Roman" w:hAnsi="Cambria" w:cs="Times New Roman"/>
                <w:color w:val="7030A0"/>
                <w:kern w:val="36"/>
              </w:rPr>
              <w:t xml:space="preserve">Play Buried Treasure (real words go in a treasure chest, nonsense words in a bin) with words: </w:t>
            </w:r>
            <w:r w:rsidRPr="00D21898">
              <w:rPr>
                <w:rFonts w:ascii="Cambria" w:eastAsia="Times New Roman" w:hAnsi="Cambria" w:cs="Times New Roman"/>
                <w:color w:val="7030A0"/>
                <w:kern w:val="36"/>
              </w:rPr>
              <w:t>tent,</w:t>
            </w:r>
            <w:r w:rsidRPr="00FB56AA">
              <w:rPr>
                <w:rFonts w:ascii="Cambria" w:eastAsia="Times New Roman" w:hAnsi="Cambria" w:cs="Times New Roman"/>
                <w:color w:val="7030A0"/>
                <w:kern w:val="36"/>
              </w:rPr>
              <w:t xml:space="preserve"> damp, lump, bend, mend, fump, hent, yend.</w:t>
            </w:r>
          </w:p>
          <w:p w14:paraId="064BCAD5" w14:textId="4B54BAA6" w:rsidR="00EA4B3C" w:rsidRPr="00FB56AA" w:rsidRDefault="00FB56AA" w:rsidP="00833EFD">
            <w:pPr>
              <w:tabs>
                <w:tab w:val="left" w:pos="964"/>
              </w:tabs>
              <w:jc w:val="both"/>
              <w:rPr>
                <w:rFonts w:ascii="Cambria" w:eastAsia="Times New Roman" w:hAnsi="Cambria" w:cs="Times New Roman"/>
                <w:color w:val="7030A0"/>
                <w:kern w:val="36"/>
              </w:rPr>
            </w:pPr>
            <w:r w:rsidRPr="00FB56AA">
              <w:rPr>
                <w:rFonts w:ascii="Cambria" w:eastAsia="Times New Roman" w:hAnsi="Cambria" w:cs="Times New Roman"/>
                <w:color w:val="7030A0"/>
                <w:kern w:val="36"/>
              </w:rPr>
              <w:t>Read the sentences, encourage your child to blend graphemes if they get stuck: Help! I got a bump on the leg. A tent will get damp in the rain. Milk is good for teeth and gums.</w:t>
            </w:r>
          </w:p>
          <w:p w14:paraId="24B10D25" w14:textId="77777777" w:rsidR="00EA4B3C" w:rsidRPr="00E00BA4" w:rsidRDefault="00EA4B3C" w:rsidP="00833EFD">
            <w:pPr>
              <w:tabs>
                <w:tab w:val="left" w:pos="964"/>
              </w:tabs>
              <w:jc w:val="both"/>
              <w:rPr>
                <w:rFonts w:ascii="Cambria" w:hAnsi="Cambria" w:cs="Tahoma"/>
                <w:bCs/>
                <w:color w:val="7030A0"/>
                <w:shd w:val="clear" w:color="auto" w:fill="FFFFFF"/>
              </w:rPr>
            </w:pPr>
          </w:p>
          <w:p w14:paraId="70937E7D" w14:textId="73FAAC22" w:rsidR="00393766" w:rsidRDefault="00EA4B3C" w:rsidP="00833EFD">
            <w:pPr>
              <w:jc w:val="both"/>
              <w:rPr>
                <w:rFonts w:ascii="Cambria" w:hAnsi="Cambria" w:cs="Tahoma"/>
                <w:u w:val="single"/>
              </w:rPr>
            </w:pPr>
            <w:r w:rsidRPr="00E00BA4">
              <w:rPr>
                <w:rFonts w:ascii="Cambria" w:hAnsi="Cambria" w:cs="Tahoma"/>
                <w:u w:val="single"/>
              </w:rPr>
              <w:t>Maths</w:t>
            </w:r>
          </w:p>
          <w:p w14:paraId="277FCA81" w14:textId="17FA5A35" w:rsidR="00D21898" w:rsidRPr="00D21898" w:rsidRDefault="00D21898" w:rsidP="00833EFD">
            <w:pPr>
              <w:jc w:val="both"/>
              <w:rPr>
                <w:rFonts w:ascii="Cambria" w:hAnsi="Cambria" w:cs="Tahoma"/>
                <w:color w:val="7030A0"/>
              </w:rPr>
            </w:pPr>
            <w:r w:rsidRPr="00D21898">
              <w:rPr>
                <w:rFonts w:ascii="Cambria" w:hAnsi="Cambria" w:cs="Tahoma"/>
                <w:color w:val="7030A0"/>
              </w:rPr>
              <w:t>EYFS Maths Starter</w:t>
            </w:r>
            <w:r>
              <w:rPr>
                <w:rFonts w:ascii="Cambria" w:hAnsi="Cambria" w:cs="Tahoma"/>
                <w:color w:val="7030A0"/>
              </w:rPr>
              <w:t xml:space="preserve"> </w:t>
            </w:r>
            <w:r w:rsidR="00C92439">
              <w:rPr>
                <w:rFonts w:ascii="Cambria" w:hAnsi="Cambria" w:cs="Tahoma"/>
                <w:color w:val="7030A0"/>
              </w:rPr>
              <w:t>–</w:t>
            </w:r>
            <w:r>
              <w:rPr>
                <w:rFonts w:ascii="Cambria" w:hAnsi="Cambria" w:cs="Tahoma"/>
                <w:color w:val="7030A0"/>
              </w:rPr>
              <w:t xml:space="preserve"> </w:t>
            </w:r>
            <w:r w:rsidR="00C92439">
              <w:rPr>
                <w:rFonts w:ascii="Cambria" w:hAnsi="Cambria" w:cs="Tahoma"/>
                <w:color w:val="7030A0"/>
              </w:rPr>
              <w:t>Write out the numbers 0 – 20 on some paper. Cut them up and ask a grown-up to mix the numbers up. Don’t peek! Now see how quickly you can put them into the correct order. Can someone time you? See if you can get faster when you try again.</w:t>
            </w:r>
          </w:p>
          <w:p w14:paraId="17D2B0C0" w14:textId="77777777" w:rsidR="00F47F2F" w:rsidRPr="00F47F2F" w:rsidRDefault="00EA4B3C" w:rsidP="00F47F2F">
            <w:pPr>
              <w:jc w:val="both"/>
              <w:rPr>
                <w:rFonts w:ascii="Cambria" w:hAnsi="Cambria" w:cs="Tahoma"/>
                <w:color w:val="7030A0"/>
                <w:shd w:val="clear" w:color="auto" w:fill="FFFFFF"/>
              </w:rPr>
            </w:pPr>
            <w:r w:rsidRPr="00E00BA4">
              <w:rPr>
                <w:rFonts w:ascii="Cambria" w:hAnsi="Cambria" w:cs="Tahoma"/>
                <w:color w:val="7030A0"/>
                <w:shd w:val="clear" w:color="auto" w:fill="FFFFFF"/>
              </w:rPr>
              <w:t>EYFS</w:t>
            </w:r>
            <w:r w:rsidR="00F47F2F">
              <w:rPr>
                <w:rFonts w:ascii="Cambria" w:hAnsi="Cambria" w:cs="Tahoma"/>
                <w:color w:val="7030A0"/>
                <w:shd w:val="clear" w:color="auto" w:fill="FFFFFF"/>
              </w:rPr>
              <w:t xml:space="preserve"> - </w:t>
            </w:r>
            <w:r w:rsidR="00F47F2F" w:rsidRPr="00F47F2F">
              <w:rPr>
                <w:rFonts w:ascii="Cambria" w:hAnsi="Cambria" w:cs="Tahoma"/>
                <w:color w:val="7030A0"/>
                <w:shd w:val="clear" w:color="auto" w:fill="FFFFFF"/>
              </w:rPr>
              <w:t>Access the White Rose Maths website for home learning (link below).</w:t>
            </w:r>
          </w:p>
          <w:p w14:paraId="43F10284" w14:textId="69FFF4CE" w:rsidR="00F47F2F" w:rsidRPr="00F47F2F" w:rsidRDefault="00AA2B4F" w:rsidP="00F47F2F">
            <w:pPr>
              <w:jc w:val="both"/>
              <w:rPr>
                <w:rFonts w:ascii="Cambria" w:hAnsi="Cambria" w:cs="Tahoma"/>
                <w:color w:val="7030A0"/>
                <w:shd w:val="clear" w:color="auto" w:fill="FFFFFF"/>
              </w:rPr>
            </w:pPr>
            <w:hyperlink r:id="rId18" w:history="1">
              <w:r w:rsidR="00F47F2F" w:rsidRPr="0042261C">
                <w:rPr>
                  <w:rStyle w:val="Hyperlink"/>
                  <w:rFonts w:ascii="Cambria" w:hAnsi="Cambria" w:cs="Tahoma"/>
                  <w:shd w:val="clear" w:color="auto" w:fill="FFFFFF"/>
                </w:rPr>
                <w:t>https://whiterosemaths.com/homelearning/early-years/</w:t>
              </w:r>
            </w:hyperlink>
            <w:r w:rsidR="00F47F2F">
              <w:rPr>
                <w:rFonts w:ascii="Cambria" w:hAnsi="Cambria" w:cs="Tahoma"/>
                <w:color w:val="7030A0"/>
                <w:shd w:val="clear" w:color="auto" w:fill="FFFFFF"/>
              </w:rPr>
              <w:t xml:space="preserve"> </w:t>
            </w:r>
          </w:p>
          <w:p w14:paraId="377300EB" w14:textId="19E7FDA7" w:rsidR="00EA4B3C" w:rsidRDefault="00F47F2F" w:rsidP="00833EFD">
            <w:pPr>
              <w:jc w:val="both"/>
              <w:rPr>
                <w:rFonts w:ascii="Cambria" w:hAnsi="Cambria" w:cs="Tahoma"/>
                <w:color w:val="7030A0"/>
                <w:shd w:val="clear" w:color="auto" w:fill="FFFFFF"/>
              </w:rPr>
            </w:pPr>
            <w:r w:rsidRPr="00F47F2F">
              <w:rPr>
                <w:rFonts w:ascii="Cambria" w:hAnsi="Cambria" w:cs="Tahoma"/>
                <w:color w:val="7030A0"/>
                <w:shd w:val="clear" w:color="auto" w:fill="FFFFFF"/>
              </w:rPr>
              <w:t xml:space="preserve">Complete </w:t>
            </w:r>
            <w:r>
              <w:rPr>
                <w:rFonts w:ascii="Cambria" w:hAnsi="Cambria" w:cs="Tahoma"/>
                <w:color w:val="7030A0"/>
                <w:shd w:val="clear" w:color="auto" w:fill="FFFFFF"/>
              </w:rPr>
              <w:t>Week 2</w:t>
            </w:r>
            <w:r w:rsidRPr="00F47F2F">
              <w:rPr>
                <w:rFonts w:ascii="Cambria" w:hAnsi="Cambria" w:cs="Tahoma"/>
                <w:color w:val="7030A0"/>
                <w:shd w:val="clear" w:color="auto" w:fill="FFFFFF"/>
              </w:rPr>
              <w:t xml:space="preserve"> - Lesson 1 – </w:t>
            </w:r>
            <w:r>
              <w:rPr>
                <w:rFonts w:ascii="Cambria" w:hAnsi="Cambria" w:cs="Tahoma"/>
                <w:color w:val="7030A0"/>
                <w:shd w:val="clear" w:color="auto" w:fill="FFFFFF"/>
              </w:rPr>
              <w:t>What the ladybird heard</w:t>
            </w:r>
            <w:r w:rsidRPr="00F47F2F">
              <w:rPr>
                <w:rFonts w:ascii="Cambria" w:hAnsi="Cambria" w:cs="Tahoma"/>
                <w:color w:val="7030A0"/>
                <w:shd w:val="clear" w:color="auto" w:fill="FFFFFF"/>
              </w:rPr>
              <w:t xml:space="preserve"> (watch the video before completing the activity).</w:t>
            </w:r>
          </w:p>
          <w:p w14:paraId="5DF6BC78" w14:textId="0695A52A" w:rsidR="00B277BF" w:rsidRPr="00B277BF" w:rsidRDefault="00B277BF" w:rsidP="00833EFD">
            <w:pPr>
              <w:jc w:val="both"/>
              <w:rPr>
                <w:rFonts w:ascii="Cambria" w:hAnsi="Cambria" w:cs="Tahoma"/>
                <w:shd w:val="clear" w:color="auto" w:fill="FFFFFF"/>
              </w:rPr>
            </w:pPr>
            <w:r>
              <w:rPr>
                <w:rFonts w:ascii="Cambria" w:hAnsi="Cambria" w:cs="Tahoma"/>
                <w:shd w:val="clear" w:color="auto" w:fill="FFFFFF"/>
              </w:rPr>
              <w:t xml:space="preserve">KS1 Maths Starter </w:t>
            </w:r>
            <w:r w:rsidR="0064431B">
              <w:rPr>
                <w:rFonts w:ascii="Cambria" w:hAnsi="Cambria" w:cs="Tahoma"/>
                <w:shd w:val="clear" w:color="auto" w:fill="FFFFFF"/>
              </w:rPr>
              <w:t>–</w:t>
            </w:r>
            <w:r>
              <w:rPr>
                <w:rFonts w:ascii="Cambria" w:hAnsi="Cambria" w:cs="Tahoma"/>
                <w:shd w:val="clear" w:color="auto" w:fill="FFFFFF"/>
              </w:rPr>
              <w:t xml:space="preserve"> </w:t>
            </w:r>
            <w:r w:rsidR="0064431B">
              <w:rPr>
                <w:rFonts w:ascii="Cambria" w:hAnsi="Cambria" w:cs="Tahoma"/>
                <w:shd w:val="clear" w:color="auto" w:fill="FFFFFF"/>
              </w:rPr>
              <w:t>Number Bond Pairs: Write out the digits 0 – 20 on separate pieces of paper (or print and use the attached). Shuffle them and place them face down. On your go, turn over two cards. If the numbers make a number bond to 10 or 20, keep them, if not, turn them back over. The player with the most pairs at the end is the winner.</w:t>
            </w:r>
          </w:p>
          <w:p w14:paraId="65E04EA7" w14:textId="77777777" w:rsidR="00520505" w:rsidRDefault="00520505" w:rsidP="00520505">
            <w:pPr>
              <w:jc w:val="both"/>
              <w:rPr>
                <w:rFonts w:ascii="Cambria" w:hAnsi="Cambria" w:cs="Tahoma"/>
                <w:color w:val="0070C0"/>
                <w:shd w:val="clear" w:color="auto" w:fill="FFFFFF"/>
              </w:rPr>
            </w:pPr>
            <w:r w:rsidRPr="00714D16">
              <w:rPr>
                <w:rFonts w:ascii="Cambria" w:hAnsi="Cambria" w:cs="Tahoma"/>
                <w:color w:val="0070C0"/>
                <w:shd w:val="clear" w:color="auto" w:fill="FFFFFF"/>
              </w:rPr>
              <w:t>Y1</w:t>
            </w:r>
            <w:r>
              <w:rPr>
                <w:rFonts w:ascii="Cambria" w:hAnsi="Cambria" w:cs="Tahoma"/>
                <w:color w:val="0070C0"/>
                <w:shd w:val="clear" w:color="auto" w:fill="FFFFFF"/>
              </w:rPr>
              <w:t xml:space="preserve"> Access the White Rose Maths website for home learning (link below).</w:t>
            </w:r>
          </w:p>
          <w:p w14:paraId="69365740" w14:textId="77777777" w:rsidR="00520505" w:rsidRDefault="00AA2B4F" w:rsidP="00520505">
            <w:pPr>
              <w:rPr>
                <w:rStyle w:val="Hyperlink"/>
                <w:rFonts w:eastAsia="Times New Roman"/>
              </w:rPr>
            </w:pPr>
            <w:hyperlink r:id="rId19" w:history="1">
              <w:r w:rsidR="00520505">
                <w:rPr>
                  <w:rStyle w:val="Hyperlink"/>
                  <w:rFonts w:eastAsia="Times New Roman"/>
                </w:rPr>
                <w:t>https://whiterosemaths.com/homelearning/year-1/</w:t>
              </w:r>
            </w:hyperlink>
          </w:p>
          <w:p w14:paraId="6CDC9ECB" w14:textId="5929F0F0" w:rsidR="009C2BA6" w:rsidRPr="009C2BA6" w:rsidRDefault="009C2BA6" w:rsidP="009C2BA6">
            <w:pPr>
              <w:jc w:val="both"/>
              <w:rPr>
                <w:rFonts w:ascii="Cambria" w:hAnsi="Cambria" w:cs="Tahoma"/>
                <w:shd w:val="clear" w:color="auto" w:fill="FFFFFF"/>
              </w:rPr>
            </w:pPr>
            <w:r>
              <w:rPr>
                <w:rFonts w:ascii="Cambria" w:hAnsi="Cambria" w:cs="Tahoma"/>
                <w:color w:val="0070C0"/>
                <w:shd w:val="clear" w:color="auto" w:fill="FFFFFF"/>
              </w:rPr>
              <w:t>Complete Summer Term – Week 2 - Lesson 1 – Find a half (watch the video before completing the activity).</w:t>
            </w:r>
          </w:p>
          <w:p w14:paraId="64BE1262" w14:textId="77777777" w:rsidR="00520505" w:rsidRDefault="00520505" w:rsidP="00520505">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6AD41529" w14:textId="77777777" w:rsidR="00520505" w:rsidRDefault="00AA2B4F" w:rsidP="00520505">
            <w:pPr>
              <w:rPr>
                <w:rFonts w:eastAsia="Times New Roman"/>
              </w:rPr>
            </w:pPr>
            <w:hyperlink r:id="rId20" w:history="1">
              <w:r w:rsidR="00520505" w:rsidRPr="0042261C">
                <w:rPr>
                  <w:rStyle w:val="Hyperlink"/>
                  <w:rFonts w:eastAsia="Times New Roman"/>
                </w:rPr>
                <w:t>https://whiterosemaths.com/homelearning/year-2/</w:t>
              </w:r>
            </w:hyperlink>
            <w:r w:rsidR="00520505">
              <w:rPr>
                <w:rFonts w:eastAsia="Times New Roman"/>
              </w:rPr>
              <w:t xml:space="preserve"> </w:t>
            </w:r>
          </w:p>
          <w:p w14:paraId="427A38C2" w14:textId="6CFA4E10" w:rsidR="00520505" w:rsidRPr="00291609" w:rsidRDefault="00291609" w:rsidP="00833EFD">
            <w:pPr>
              <w:jc w:val="both"/>
              <w:rPr>
                <w:rFonts w:ascii="Cambria" w:hAnsi="Cambria" w:cs="Tahoma"/>
                <w:shd w:val="clear" w:color="auto" w:fill="FFFFFF"/>
                <w:lang w:val="en-US"/>
              </w:rPr>
            </w:pPr>
            <w:r>
              <w:rPr>
                <w:rFonts w:ascii="Cambria" w:hAnsi="Cambria" w:cs="Tahoma"/>
                <w:color w:val="00B050"/>
                <w:shd w:val="clear" w:color="auto" w:fill="FFFFFF"/>
              </w:rPr>
              <w:t xml:space="preserve">Complete Summer Term – Week 2 – Lesson 1 – Compare Lengths </w:t>
            </w:r>
            <w:r w:rsidRPr="005310C3">
              <w:rPr>
                <w:rFonts w:ascii="Cambria" w:hAnsi="Cambria" w:cs="Tahoma"/>
                <w:color w:val="00B050"/>
                <w:shd w:val="clear" w:color="auto" w:fill="FFFFFF"/>
              </w:rPr>
              <w:t>(watch the video before completing the activity).</w:t>
            </w:r>
          </w:p>
          <w:p w14:paraId="574D5B48" w14:textId="7CEC8CF1" w:rsidR="004A57E8" w:rsidRPr="004A57E8" w:rsidRDefault="00693B5A" w:rsidP="004A57E8">
            <w:pPr>
              <w:jc w:val="both"/>
              <w:rPr>
                <w:rFonts w:ascii="Cambria" w:hAnsi="Cambria" w:cs="Tahoma"/>
                <w:b/>
                <w:shd w:val="clear" w:color="auto" w:fill="FFFFFF"/>
              </w:rPr>
            </w:pPr>
            <w:r w:rsidRPr="00655FFD">
              <w:rPr>
                <w:rFonts w:ascii="Cambria" w:hAnsi="Cambria" w:cs="Tahoma"/>
                <w:b/>
                <w:shd w:val="clear" w:color="auto" w:fill="FFFFFF"/>
              </w:rPr>
              <w:t>KS1</w:t>
            </w:r>
            <w:r w:rsidR="00655FFD">
              <w:rPr>
                <w:rFonts w:ascii="Cambria" w:hAnsi="Cambria" w:cs="Tahoma"/>
                <w:b/>
                <w:shd w:val="clear" w:color="auto" w:fill="FFFFFF"/>
              </w:rPr>
              <w:t xml:space="preserve"> - </w:t>
            </w:r>
            <w:r w:rsidR="004A57E8"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4DB3B46B" w14:textId="0EAC0AD7"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 xml:space="preserve">If you do not have access to a printer, watch the White Rose video each day and then complete the Power Maths </w:t>
            </w:r>
            <w:r w:rsidR="00A912AD">
              <w:rPr>
                <w:rFonts w:ascii="Cambria" w:hAnsi="Cambria" w:cs="Tahoma"/>
                <w:b/>
                <w:shd w:val="clear" w:color="auto" w:fill="FFFFFF"/>
              </w:rPr>
              <w:t>books.</w:t>
            </w:r>
          </w:p>
          <w:p w14:paraId="48F1E40A" w14:textId="77777777" w:rsidR="00EA4B3C" w:rsidRPr="00E00BA4" w:rsidRDefault="00EA4B3C" w:rsidP="00833EFD">
            <w:pPr>
              <w:tabs>
                <w:tab w:val="left" w:pos="964"/>
              </w:tabs>
              <w:jc w:val="both"/>
              <w:rPr>
                <w:rFonts w:ascii="Cambria" w:hAnsi="Cambria" w:cs="Tahoma"/>
                <w:b/>
                <w:bCs/>
                <w:color w:val="7030A0"/>
                <w:shd w:val="clear" w:color="auto" w:fill="FFFFFF"/>
              </w:rPr>
            </w:pPr>
          </w:p>
          <w:p w14:paraId="1E286A19" w14:textId="04A38B53" w:rsidR="002D54DB" w:rsidRDefault="00530A68" w:rsidP="00833EFD">
            <w:pPr>
              <w:jc w:val="both"/>
              <w:rPr>
                <w:rFonts w:ascii="Cambria" w:hAnsi="Cambria" w:cs="Tahoma"/>
                <w:u w:val="single"/>
              </w:rPr>
            </w:pPr>
            <w:r>
              <w:rPr>
                <w:rFonts w:ascii="Cambria" w:hAnsi="Cambria" w:cs="Tahoma"/>
                <w:u w:val="single"/>
              </w:rPr>
              <w:t xml:space="preserve">Daily Project </w:t>
            </w:r>
          </w:p>
          <w:p w14:paraId="47637C9A" w14:textId="7DE6FB3A" w:rsidR="002D54DB" w:rsidRPr="002D54DB" w:rsidRDefault="002D54DB" w:rsidP="002D54DB">
            <w:pPr>
              <w:jc w:val="both"/>
              <w:rPr>
                <w:rFonts w:ascii="Cambria" w:hAnsi="Cambria" w:cs="Tahoma"/>
              </w:rPr>
            </w:pPr>
            <w:r>
              <w:rPr>
                <w:rFonts w:ascii="Cambria" w:hAnsi="Cambria" w:cs="Tahoma"/>
              </w:rPr>
              <w:t xml:space="preserve">ALL - </w:t>
            </w:r>
            <w:r w:rsidRPr="002D54DB">
              <w:rPr>
                <w:rFonts w:ascii="Cambria" w:hAnsi="Cambria" w:cs="Tahoma"/>
              </w:rPr>
              <w:t>Thursday</w:t>
            </w:r>
            <w:r>
              <w:rPr>
                <w:rFonts w:ascii="Cambria" w:hAnsi="Cambria" w:cs="Tahoma"/>
              </w:rPr>
              <w:t xml:space="preserve"> </w:t>
            </w:r>
            <w:r w:rsidRPr="002D54DB">
              <w:rPr>
                <w:rFonts w:ascii="Cambria" w:hAnsi="Cambria" w:cs="Tahoma"/>
              </w:rPr>
              <w:t>23</w:t>
            </w:r>
            <w:r w:rsidRPr="002D54DB">
              <w:rPr>
                <w:rFonts w:ascii="Cambria" w:hAnsi="Cambria" w:cs="Tahoma"/>
                <w:vertAlign w:val="superscript"/>
              </w:rPr>
              <w:t>rd</w:t>
            </w:r>
            <w:r>
              <w:rPr>
                <w:rFonts w:ascii="Cambria" w:hAnsi="Cambria" w:cs="Tahoma"/>
              </w:rPr>
              <w:t xml:space="preserve"> </w:t>
            </w:r>
            <w:r w:rsidRPr="002D54DB">
              <w:rPr>
                <w:rFonts w:ascii="Cambria" w:hAnsi="Cambria" w:cs="Tahoma"/>
              </w:rPr>
              <w:t>April</w:t>
            </w:r>
            <w:r>
              <w:rPr>
                <w:rFonts w:ascii="Cambria" w:hAnsi="Cambria" w:cs="Tahoma"/>
              </w:rPr>
              <w:t xml:space="preserve"> was the beginning of the Islamic festival of </w:t>
            </w:r>
            <w:r w:rsidRPr="002D54DB">
              <w:rPr>
                <w:rFonts w:ascii="Cambria" w:hAnsi="Cambria" w:cs="Tahoma"/>
              </w:rPr>
              <w:t>Ramadam.  Can you find out about how Muslims celebr</w:t>
            </w:r>
            <w:r>
              <w:rPr>
                <w:rFonts w:ascii="Cambria" w:hAnsi="Cambria" w:cs="Tahoma"/>
              </w:rPr>
              <w:t xml:space="preserve">ate Ramadam and draw and </w:t>
            </w:r>
            <w:r w:rsidRPr="002D54DB">
              <w:rPr>
                <w:rFonts w:ascii="Cambria" w:hAnsi="Cambria" w:cs="Tahoma"/>
              </w:rPr>
              <w:t>write some ideas</w:t>
            </w:r>
            <w:r>
              <w:rPr>
                <w:rFonts w:ascii="Cambria" w:hAnsi="Cambria" w:cs="Tahoma"/>
              </w:rPr>
              <w:t xml:space="preserve">? </w:t>
            </w:r>
          </w:p>
          <w:p w14:paraId="72FDB580" w14:textId="6F119BAD" w:rsidR="002D54DB" w:rsidRPr="0064431B" w:rsidRDefault="002D54DB" w:rsidP="0064431B">
            <w:pPr>
              <w:rPr>
                <w:rFonts w:eastAsia="Times New Roman"/>
              </w:rPr>
            </w:pPr>
            <w:r w:rsidRPr="002D54DB">
              <w:rPr>
                <w:rFonts w:ascii="Cambria" w:hAnsi="Cambria" w:cs="Tahoma"/>
              </w:rPr>
              <w:t>If you have access to the internet, this clip may help you</w:t>
            </w:r>
            <w:r>
              <w:rPr>
                <w:rFonts w:ascii="Cambria" w:hAnsi="Cambria" w:cs="Tahoma"/>
              </w:rPr>
              <w:t xml:space="preserve">: </w:t>
            </w:r>
            <w:hyperlink r:id="rId21" w:history="1">
              <w:r>
                <w:rPr>
                  <w:rStyle w:val="Hyperlink"/>
                  <w:rFonts w:eastAsia="Times New Roman"/>
                </w:rPr>
                <w:t>https://www.bbc.co.uk/bitesize/topics/zpdtsbk/articles/zjc2bdm</w:t>
              </w:r>
            </w:hyperlink>
          </w:p>
        </w:tc>
      </w:tr>
      <w:tr w:rsidR="00EA4B3C" w:rsidRPr="00E00BA4" w14:paraId="3591734C" w14:textId="77777777" w:rsidTr="002D54DB">
        <w:trPr>
          <w:trHeight w:val="118"/>
        </w:trPr>
        <w:tc>
          <w:tcPr>
            <w:tcW w:w="1560" w:type="dxa"/>
          </w:tcPr>
          <w:p w14:paraId="6B110264" w14:textId="33A278D2" w:rsidR="00EA4B3C" w:rsidRPr="00E00BA4" w:rsidRDefault="00EA4B3C" w:rsidP="00833EFD">
            <w:pPr>
              <w:jc w:val="both"/>
              <w:rPr>
                <w:rFonts w:ascii="Cambria" w:hAnsi="Cambria" w:cs="Tahoma"/>
              </w:rPr>
            </w:pPr>
            <w:r w:rsidRPr="00E00BA4">
              <w:rPr>
                <w:rFonts w:ascii="Cambria" w:hAnsi="Cambria" w:cs="Tahoma"/>
              </w:rPr>
              <w:t>Tuesday</w:t>
            </w:r>
          </w:p>
        </w:tc>
        <w:tc>
          <w:tcPr>
            <w:tcW w:w="8931" w:type="dxa"/>
          </w:tcPr>
          <w:p w14:paraId="34A2921E" w14:textId="77777777" w:rsidR="00EA4B3C" w:rsidRPr="00E00BA4" w:rsidRDefault="00EA4B3C" w:rsidP="00EA4B3C">
            <w:pPr>
              <w:jc w:val="both"/>
              <w:rPr>
                <w:rFonts w:ascii="Cambria" w:hAnsi="Cambria" w:cs="Tahoma"/>
                <w:u w:val="single"/>
                <w:shd w:val="clear" w:color="auto" w:fill="FFFFFF"/>
              </w:rPr>
            </w:pPr>
            <w:r w:rsidRPr="00E00BA4">
              <w:rPr>
                <w:rFonts w:ascii="Cambria" w:hAnsi="Cambria" w:cs="Tahoma"/>
                <w:u w:val="single"/>
                <w:shd w:val="clear" w:color="auto" w:fill="FFFFFF"/>
              </w:rPr>
              <w:t>Phonics - ALL</w:t>
            </w:r>
          </w:p>
          <w:p w14:paraId="5BCC5EB1" w14:textId="07DE1D57" w:rsidR="00EA4B3C" w:rsidRPr="00E00BA4" w:rsidRDefault="00EA4B3C" w:rsidP="00EA4B3C">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 </w:t>
            </w:r>
            <w:r w:rsidRPr="00E00BA4">
              <w:rPr>
                <w:rFonts w:ascii="Cambria" w:hAnsi="Cambria" w:cs="Tahoma"/>
                <w:bCs/>
                <w:color w:val="0070C0"/>
                <w:shd w:val="clear" w:color="auto" w:fill="FFFFFF"/>
              </w:rPr>
              <w:t xml:space="preserve">Target </w:t>
            </w:r>
            <w:r w:rsidRPr="00EA4B3C">
              <w:rPr>
                <w:rFonts w:ascii="Cambria" w:hAnsi="Cambria" w:cs="Tahoma"/>
                <w:bCs/>
                <w:color w:val="0070C0"/>
                <w:shd w:val="clear" w:color="auto" w:fill="FFFFFF"/>
              </w:rPr>
              <w:t xml:space="preserve">phoneme </w:t>
            </w:r>
            <w:r w:rsidR="00A35ADD" w:rsidRPr="00A35ADD">
              <w:rPr>
                <w:rFonts w:ascii="Cambria" w:hAnsi="Cambria" w:cs="Tahoma"/>
                <w:b/>
                <w:bCs/>
                <w:color w:val="0070C0"/>
                <w:shd w:val="clear" w:color="auto" w:fill="FFFFFF"/>
              </w:rPr>
              <w:t>/sh/ alternatives</w:t>
            </w:r>
          </w:p>
          <w:p w14:paraId="65C217ED" w14:textId="7CFDEDA1" w:rsidR="006145D7" w:rsidRPr="006145D7" w:rsidRDefault="00EA4B3C" w:rsidP="006145D7">
            <w:pPr>
              <w:jc w:val="both"/>
              <w:rPr>
                <w:rFonts w:ascii="Cambria" w:hAnsi="Cambria" w:cs="Tahoma"/>
                <w:color w:val="00B050"/>
                <w:shd w:val="clear" w:color="auto" w:fill="FFFFFF"/>
                <w:lang w:val="en-US"/>
              </w:rPr>
            </w:pPr>
            <w:r w:rsidRPr="00E00BA4">
              <w:rPr>
                <w:rFonts w:ascii="Cambria" w:hAnsi="Cambria" w:cs="Tahoma"/>
                <w:color w:val="00B050"/>
                <w:shd w:val="clear" w:color="auto" w:fill="FFFFFF"/>
              </w:rPr>
              <w:t>Ye</w:t>
            </w:r>
            <w:r w:rsidRPr="00714D16">
              <w:rPr>
                <w:rFonts w:ascii="Cambria" w:hAnsi="Cambria" w:cs="Tahoma"/>
                <w:color w:val="00B050"/>
                <w:shd w:val="clear" w:color="auto" w:fill="FFFFFF"/>
              </w:rPr>
              <w:t>ar</w:t>
            </w:r>
            <w:r w:rsidRPr="00E00BA4">
              <w:rPr>
                <w:rFonts w:ascii="Cambria" w:hAnsi="Cambria" w:cs="Tahoma"/>
                <w:color w:val="00B050"/>
                <w:shd w:val="clear" w:color="auto" w:fill="FFFFFF"/>
              </w:rPr>
              <w:t xml:space="preserve"> 2</w:t>
            </w:r>
            <w:r w:rsidRPr="00714D16">
              <w:rPr>
                <w:rFonts w:ascii="Cambria" w:hAnsi="Cambria" w:cs="Tahoma"/>
                <w:color w:val="00B050"/>
                <w:shd w:val="clear" w:color="auto" w:fill="FFFFFF"/>
              </w:rPr>
              <w:t xml:space="preserve"> -</w:t>
            </w:r>
            <w:r w:rsidRPr="00E00BA4">
              <w:rPr>
                <w:rFonts w:ascii="Cambria" w:hAnsi="Cambria" w:cs="Tahoma"/>
                <w:color w:val="00B050"/>
                <w:shd w:val="clear" w:color="auto" w:fill="FFFFFF"/>
              </w:rPr>
              <w:t xml:space="preserve"> </w:t>
            </w:r>
            <w:r w:rsidR="00C310B8">
              <w:rPr>
                <w:rFonts w:ascii="Cambria" w:hAnsi="Cambria" w:cs="Tahoma"/>
                <w:color w:val="00B050"/>
                <w:shd w:val="clear" w:color="auto" w:fill="FFFFFF"/>
              </w:rPr>
              <w:t>The P</w:t>
            </w:r>
            <w:r w:rsidR="006145D7">
              <w:rPr>
                <w:rFonts w:ascii="Cambria" w:hAnsi="Cambria" w:cs="Tahoma"/>
                <w:color w:val="00B050"/>
                <w:shd w:val="clear" w:color="auto" w:fill="FFFFFF"/>
              </w:rPr>
              <w:t xml:space="preserve">ossessive Apostrophe - </w:t>
            </w:r>
            <w:r w:rsidR="00693B5A" w:rsidRPr="00693B5A">
              <w:rPr>
                <w:rFonts w:ascii="Cambria" w:hAnsi="Cambria" w:cs="Tahoma"/>
                <w:color w:val="00B050"/>
                <w:shd w:val="clear" w:color="auto" w:fill="FFFFFF"/>
                <w:lang w:val="en-US"/>
              </w:rPr>
              <w:t xml:space="preserve">Ask </w:t>
            </w:r>
            <w:r w:rsidR="00693B5A">
              <w:rPr>
                <w:rFonts w:ascii="Cambria" w:hAnsi="Cambria" w:cs="Tahoma"/>
                <w:color w:val="00B050"/>
                <w:shd w:val="clear" w:color="auto" w:fill="FFFFFF"/>
                <w:lang w:val="en-US"/>
              </w:rPr>
              <w:t>your child</w:t>
            </w:r>
            <w:r w:rsidR="00693B5A" w:rsidRPr="00693B5A">
              <w:rPr>
                <w:rFonts w:ascii="Cambria" w:hAnsi="Cambria" w:cs="Tahoma"/>
                <w:color w:val="00B050"/>
                <w:shd w:val="clear" w:color="auto" w:fill="FFFFFF"/>
                <w:lang w:val="en-US"/>
              </w:rPr>
              <w:t xml:space="preserve"> to give you something belonging to them, for example, a pencil, a coat, a book. </w:t>
            </w:r>
            <w:r w:rsidR="00693B5A">
              <w:rPr>
                <w:rFonts w:ascii="Cambria" w:hAnsi="Cambria" w:cs="Tahoma"/>
                <w:color w:val="00B050"/>
                <w:shd w:val="clear" w:color="auto" w:fill="FFFFFF"/>
                <w:lang w:val="en-US"/>
              </w:rPr>
              <w:t xml:space="preserve"> </w:t>
            </w:r>
            <w:r w:rsidR="00693B5A" w:rsidRPr="00693B5A">
              <w:rPr>
                <w:rFonts w:ascii="Cambria" w:hAnsi="Cambria" w:cs="Tahoma"/>
                <w:color w:val="00B050"/>
                <w:shd w:val="clear" w:color="auto" w:fill="FFFFFF"/>
                <w:lang w:val="en-US"/>
              </w:rPr>
              <w:t xml:space="preserve">Ask </w:t>
            </w:r>
            <w:r w:rsidR="00693B5A">
              <w:rPr>
                <w:rFonts w:ascii="Cambria" w:hAnsi="Cambria" w:cs="Tahoma"/>
                <w:color w:val="00B050"/>
                <w:shd w:val="clear" w:color="auto" w:fill="FFFFFF"/>
                <w:lang w:val="en-US"/>
              </w:rPr>
              <w:t>them</w:t>
            </w:r>
            <w:r w:rsidR="00693B5A" w:rsidRPr="00693B5A">
              <w:rPr>
                <w:rFonts w:ascii="Cambria" w:hAnsi="Cambria" w:cs="Tahoma"/>
                <w:color w:val="00B050"/>
                <w:shd w:val="clear" w:color="auto" w:fill="FFFFFF"/>
                <w:lang w:val="en-US"/>
              </w:rPr>
              <w:t xml:space="preserve"> whose pencil/coat/book you have. </w:t>
            </w:r>
            <w:r w:rsidR="00693B5A">
              <w:rPr>
                <w:rFonts w:ascii="Cambria" w:hAnsi="Cambria" w:cs="Tahoma"/>
                <w:color w:val="00B050"/>
                <w:shd w:val="clear" w:color="auto" w:fill="FFFFFF"/>
                <w:lang w:val="en-US"/>
              </w:rPr>
              <w:t xml:space="preserve"> </w:t>
            </w:r>
            <w:r w:rsidR="00693B5A" w:rsidRPr="00693B5A">
              <w:rPr>
                <w:rFonts w:ascii="Cambria" w:hAnsi="Cambria" w:cs="Tahoma"/>
                <w:color w:val="00B050"/>
                <w:shd w:val="clear" w:color="auto" w:fill="FFFFFF"/>
                <w:lang w:val="en-US"/>
              </w:rPr>
              <w:t xml:space="preserve">Write up the words on the board, for example, </w:t>
            </w:r>
            <w:r w:rsidR="00693B5A">
              <w:rPr>
                <w:rFonts w:ascii="Cambria" w:hAnsi="Cambria" w:cs="Tahoma"/>
                <w:i/>
                <w:iCs/>
                <w:color w:val="00B050"/>
                <w:shd w:val="clear" w:color="auto" w:fill="FFFFFF"/>
                <w:lang w:val="en-US"/>
              </w:rPr>
              <w:t>John’s, Beth’s</w:t>
            </w:r>
            <w:r w:rsidR="00693B5A" w:rsidRPr="00693B5A">
              <w:rPr>
                <w:rFonts w:ascii="Cambria" w:hAnsi="Cambria" w:cs="Tahoma"/>
                <w:color w:val="00B050"/>
                <w:shd w:val="clear" w:color="auto" w:fill="FFFFFF"/>
                <w:lang w:val="en-US"/>
              </w:rPr>
              <w:t xml:space="preserve">. Show them the apostrophe before the ‘s’ for belonging. Practise saying the word </w:t>
            </w:r>
            <w:r w:rsidR="00693B5A" w:rsidRPr="00693B5A">
              <w:rPr>
                <w:rFonts w:ascii="Cambria" w:hAnsi="Cambria" w:cs="Tahoma"/>
                <w:i/>
                <w:iCs/>
                <w:color w:val="00B050"/>
                <w:shd w:val="clear" w:color="auto" w:fill="FFFFFF"/>
                <w:lang w:val="en-US"/>
              </w:rPr>
              <w:t xml:space="preserve">apostrophe </w:t>
            </w:r>
            <w:r w:rsidR="00693B5A" w:rsidRPr="00693B5A">
              <w:rPr>
                <w:rFonts w:ascii="Cambria" w:hAnsi="Cambria" w:cs="Tahoma"/>
                <w:color w:val="00B050"/>
                <w:shd w:val="clear" w:color="auto" w:fill="FFFFFF"/>
                <w:lang w:val="en-US"/>
              </w:rPr>
              <w:t xml:space="preserve">and show them how and where it is written in the words displayed. </w:t>
            </w:r>
            <w:r w:rsidR="006145D7" w:rsidRPr="006145D7">
              <w:rPr>
                <w:rFonts w:ascii="Cambria" w:hAnsi="Cambria" w:cs="Tahoma"/>
                <w:color w:val="00B050"/>
                <w:shd w:val="clear" w:color="auto" w:fill="FFFFFF"/>
                <w:lang w:val="en-US"/>
              </w:rPr>
              <w:t xml:space="preserve">Show pictures of people holding things belonging to them. </w:t>
            </w:r>
            <w:r w:rsidR="006145D7">
              <w:rPr>
                <w:rFonts w:ascii="Cambria" w:hAnsi="Cambria" w:cs="Tahoma"/>
                <w:color w:val="00B050"/>
                <w:shd w:val="clear" w:color="auto" w:fill="FFFFFF"/>
                <w:lang w:val="en-US"/>
              </w:rPr>
              <w:t xml:space="preserve"> </w:t>
            </w:r>
            <w:r w:rsidR="006145D7" w:rsidRPr="006145D7">
              <w:rPr>
                <w:rFonts w:ascii="Cambria" w:hAnsi="Cambria" w:cs="Tahoma"/>
                <w:color w:val="00B050"/>
                <w:shd w:val="clear" w:color="auto" w:fill="FFFFFF"/>
                <w:lang w:val="en-US"/>
              </w:rPr>
              <w:t>Ask</w:t>
            </w:r>
            <w:r w:rsidR="006145D7">
              <w:rPr>
                <w:rFonts w:ascii="Cambria" w:hAnsi="Cambria" w:cs="Tahoma"/>
                <w:color w:val="00B050"/>
                <w:shd w:val="clear" w:color="auto" w:fill="FFFFFF"/>
                <w:lang w:val="en-US"/>
              </w:rPr>
              <w:t xml:space="preserve"> your child</w:t>
            </w:r>
            <w:r w:rsidR="006145D7" w:rsidRPr="006145D7">
              <w:rPr>
                <w:rFonts w:ascii="Cambria" w:hAnsi="Cambria" w:cs="Tahoma"/>
                <w:color w:val="00B050"/>
                <w:shd w:val="clear" w:color="auto" w:fill="FFFFFF"/>
                <w:lang w:val="en-US"/>
              </w:rPr>
              <w:t xml:space="preserve"> to generate a caption for a picture, for example </w:t>
            </w:r>
            <w:r w:rsidR="006145D7">
              <w:rPr>
                <w:rFonts w:ascii="Cambria" w:hAnsi="Cambria" w:cs="Tahoma"/>
                <w:i/>
                <w:iCs/>
                <w:color w:val="00B050"/>
                <w:shd w:val="clear" w:color="auto" w:fill="FFFFFF"/>
                <w:lang w:val="en-US"/>
              </w:rPr>
              <w:t>The girl’s ca</w:t>
            </w:r>
            <w:r w:rsidR="006145D7" w:rsidRPr="006145D7">
              <w:rPr>
                <w:rFonts w:ascii="Cambria" w:hAnsi="Cambria" w:cs="Tahoma"/>
                <w:i/>
                <w:iCs/>
                <w:color w:val="00B050"/>
                <w:shd w:val="clear" w:color="auto" w:fill="FFFFFF"/>
                <w:lang w:val="en-US"/>
              </w:rPr>
              <w:t>t</w:t>
            </w:r>
            <w:r w:rsidR="006145D7" w:rsidRPr="006145D7">
              <w:rPr>
                <w:rFonts w:ascii="Cambria" w:hAnsi="Cambria" w:cs="Tahoma"/>
                <w:color w:val="00B050"/>
                <w:shd w:val="clear" w:color="auto" w:fill="FFFFFF"/>
                <w:lang w:val="en-US"/>
              </w:rPr>
              <w:t xml:space="preserve">. </w:t>
            </w:r>
            <w:r w:rsidR="006145D7">
              <w:rPr>
                <w:rFonts w:ascii="Cambria" w:hAnsi="Cambria" w:cs="Tahoma"/>
                <w:color w:val="00B050"/>
                <w:shd w:val="clear" w:color="auto" w:fill="FFFFFF"/>
                <w:lang w:val="en-US"/>
              </w:rPr>
              <w:t xml:space="preserve"> Ask them</w:t>
            </w:r>
            <w:r w:rsidR="006145D7" w:rsidRPr="006145D7">
              <w:rPr>
                <w:rFonts w:ascii="Cambria" w:hAnsi="Cambria" w:cs="Tahoma"/>
                <w:color w:val="00B050"/>
                <w:shd w:val="clear" w:color="auto" w:fill="FFFFFF"/>
                <w:lang w:val="en-US"/>
              </w:rPr>
              <w:t xml:space="preserve"> to choose another picture, decid</w:t>
            </w:r>
            <w:r w:rsidR="006145D7">
              <w:rPr>
                <w:rFonts w:ascii="Cambria" w:hAnsi="Cambria" w:cs="Tahoma"/>
                <w:color w:val="00B050"/>
                <w:shd w:val="clear" w:color="auto" w:fill="FFFFFF"/>
                <w:lang w:val="en-US"/>
              </w:rPr>
              <w:t xml:space="preserve">e on a caption together and </w:t>
            </w:r>
            <w:r w:rsidR="006145D7" w:rsidRPr="006145D7">
              <w:rPr>
                <w:rFonts w:ascii="Cambria" w:hAnsi="Cambria" w:cs="Tahoma"/>
                <w:color w:val="00B050"/>
                <w:shd w:val="clear" w:color="auto" w:fill="FFFFFF"/>
                <w:lang w:val="en-US"/>
              </w:rPr>
              <w:t xml:space="preserve">write it. </w:t>
            </w:r>
          </w:p>
          <w:p w14:paraId="47687528" w14:textId="73335697" w:rsidR="006145D7" w:rsidRPr="00E00BA4" w:rsidRDefault="006145D7" w:rsidP="00EA4B3C">
            <w:pPr>
              <w:jc w:val="both"/>
              <w:rPr>
                <w:rFonts w:ascii="Cambria" w:hAnsi="Cambria" w:cs="Tahoma"/>
                <w:color w:val="00B050"/>
                <w:shd w:val="clear" w:color="auto" w:fill="FFFFFF"/>
              </w:rPr>
            </w:pPr>
            <w:r>
              <w:rPr>
                <w:rFonts w:ascii="Cambria" w:hAnsi="Cambria" w:cs="Tahoma"/>
                <w:noProof/>
                <w:color w:val="00B050"/>
                <w:shd w:val="clear" w:color="auto" w:fill="FFFFFF"/>
                <w:lang w:val="en-US"/>
              </w:rPr>
              <w:drawing>
                <wp:inline distT="0" distB="0" distL="0" distR="0" wp14:anchorId="138DD35F" wp14:editId="1A39F723">
                  <wp:extent cx="2888207" cy="1528114"/>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4 at 11.02.07.png"/>
                          <pic:cNvPicPr/>
                        </pic:nvPicPr>
                        <pic:blipFill>
                          <a:blip r:embed="rId22">
                            <a:extLst>
                              <a:ext uri="{28A0092B-C50C-407E-A947-70E740481C1C}">
                                <a14:useLocalDpi xmlns:a14="http://schemas.microsoft.com/office/drawing/2010/main" val="0"/>
                              </a:ext>
                            </a:extLst>
                          </a:blip>
                          <a:stretch>
                            <a:fillRect/>
                          </a:stretch>
                        </pic:blipFill>
                        <pic:spPr>
                          <a:xfrm>
                            <a:off x="0" y="0"/>
                            <a:ext cx="2888894" cy="1528477"/>
                          </a:xfrm>
                          <a:prstGeom prst="rect">
                            <a:avLst/>
                          </a:prstGeom>
                        </pic:spPr>
                      </pic:pic>
                    </a:graphicData>
                  </a:graphic>
                </wp:inline>
              </w:drawing>
            </w:r>
          </w:p>
          <w:p w14:paraId="623F4452" w14:textId="77777777" w:rsidR="00115697" w:rsidRPr="00115697" w:rsidRDefault="00D53F1C" w:rsidP="00115697">
            <w:pPr>
              <w:jc w:val="both"/>
              <w:rPr>
                <w:rFonts w:ascii="Cambria" w:hAnsi="Cambria" w:cs="Tahoma"/>
                <w:color w:val="7030A0"/>
                <w:shd w:val="clear" w:color="auto" w:fill="FFFFFF"/>
              </w:rPr>
            </w:pPr>
            <w:r>
              <w:rPr>
                <w:rFonts w:ascii="Cambria" w:hAnsi="Cambria" w:cs="Tahoma"/>
                <w:color w:val="7030A0"/>
                <w:shd w:val="clear" w:color="auto" w:fill="FFFFFF"/>
              </w:rPr>
              <w:t>EYFS</w:t>
            </w:r>
            <w:r w:rsidRPr="00E00BA4">
              <w:rPr>
                <w:rFonts w:ascii="Cambria" w:hAnsi="Cambria" w:cs="Tahoma"/>
                <w:color w:val="7030A0"/>
                <w:shd w:val="clear" w:color="auto" w:fill="FFFFFF"/>
              </w:rPr>
              <w:t xml:space="preserve"> - </w:t>
            </w:r>
            <w:r w:rsidR="00115697" w:rsidRPr="00115697">
              <w:rPr>
                <w:rFonts w:ascii="Cambria" w:hAnsi="Cambria" w:cs="Tahoma"/>
                <w:color w:val="7030A0"/>
                <w:shd w:val="clear" w:color="auto" w:fill="FFFFFF"/>
              </w:rPr>
              <w:t xml:space="preserve">Practise GPCs - Play Flashcards using the attached resources or Quickwrite Graphemes (say the sound on the flashcard ask your child to write it without them seeing it). </w:t>
            </w:r>
          </w:p>
          <w:p w14:paraId="302CD83B" w14:textId="77777777" w:rsidR="00115697" w:rsidRPr="00115697" w:rsidRDefault="00115697" w:rsidP="00115697">
            <w:pPr>
              <w:jc w:val="both"/>
              <w:rPr>
                <w:rFonts w:ascii="Cambria" w:hAnsi="Cambria" w:cs="Tahoma"/>
                <w:color w:val="7030A0"/>
                <w:shd w:val="clear" w:color="auto" w:fill="FFFFFF"/>
              </w:rPr>
            </w:pPr>
            <w:r w:rsidRPr="00115697">
              <w:rPr>
                <w:rFonts w:ascii="Cambria" w:hAnsi="Cambria" w:cs="Tahoma"/>
                <w:color w:val="7030A0"/>
                <w:shd w:val="clear" w:color="auto" w:fill="FFFFFF"/>
              </w:rPr>
              <w:t>Teach reading tricky words said and so</w:t>
            </w:r>
          </w:p>
          <w:p w14:paraId="43700C20" w14:textId="77777777" w:rsidR="00115697" w:rsidRPr="00115697" w:rsidRDefault="00115697" w:rsidP="00115697">
            <w:pPr>
              <w:jc w:val="both"/>
              <w:rPr>
                <w:rFonts w:ascii="Cambria" w:hAnsi="Cambria" w:cs="Tahoma"/>
                <w:color w:val="7030A0"/>
                <w:shd w:val="clear" w:color="auto" w:fill="FFFFFF"/>
              </w:rPr>
            </w:pPr>
            <w:r w:rsidRPr="00115697">
              <w:rPr>
                <w:rFonts w:ascii="Cambria" w:hAnsi="Cambria" w:cs="Tahoma"/>
                <w:color w:val="7030A0"/>
                <w:shd w:val="clear" w:color="auto" w:fill="FFFFFF"/>
              </w:rPr>
              <w:t>Play Buried Treasure (real words go in a treasure chest, nonsense words in a bin) with words: tent, damp, lump, bend, mend, fump, hent, yend.</w:t>
            </w:r>
          </w:p>
          <w:p w14:paraId="519D8323" w14:textId="1625F400" w:rsidR="007814C8" w:rsidRPr="00115697" w:rsidRDefault="00115697" w:rsidP="006145D7">
            <w:pPr>
              <w:jc w:val="both"/>
              <w:rPr>
                <w:rFonts w:ascii="Cambria" w:hAnsi="Cambria" w:cs="Tahoma"/>
                <w:color w:val="7030A0"/>
                <w:shd w:val="clear" w:color="auto" w:fill="FFFFFF"/>
              </w:rPr>
            </w:pPr>
            <w:r w:rsidRPr="00115697">
              <w:rPr>
                <w:rFonts w:ascii="Cambria" w:hAnsi="Cambria" w:cs="Tahoma"/>
                <w:color w:val="7030A0"/>
                <w:shd w:val="clear" w:color="auto" w:fill="FFFFFF"/>
              </w:rPr>
              <w:t>Read the sentences, encourage your child to blend graphemes if they get stuck: Mum said, “It is best not to jump on the bed.” A lost chimp felt so sad he wept. This belt is so tight, it hurts my waist.</w:t>
            </w:r>
          </w:p>
          <w:p w14:paraId="59FCE657" w14:textId="77777777" w:rsidR="00EA4B3C" w:rsidRPr="00E00BA4" w:rsidRDefault="00EA4B3C" w:rsidP="00EA4B3C">
            <w:pPr>
              <w:tabs>
                <w:tab w:val="left" w:pos="964"/>
              </w:tabs>
              <w:jc w:val="both"/>
              <w:rPr>
                <w:rFonts w:ascii="Cambria" w:hAnsi="Cambria" w:cs="Tahoma"/>
                <w:bCs/>
                <w:color w:val="7030A0"/>
                <w:shd w:val="clear" w:color="auto" w:fill="FFFFFF"/>
              </w:rPr>
            </w:pPr>
          </w:p>
          <w:p w14:paraId="7B076BB9" w14:textId="3A5875A7" w:rsidR="006145D7" w:rsidRDefault="00EA4B3C" w:rsidP="00EA4B3C">
            <w:pPr>
              <w:jc w:val="both"/>
              <w:rPr>
                <w:rFonts w:ascii="Cambria" w:hAnsi="Cambria" w:cs="Tahoma"/>
                <w:u w:val="single"/>
              </w:rPr>
            </w:pPr>
            <w:r w:rsidRPr="00E00BA4">
              <w:rPr>
                <w:rFonts w:ascii="Cambria" w:hAnsi="Cambria" w:cs="Tahoma"/>
                <w:u w:val="single"/>
              </w:rPr>
              <w:t>Maths</w:t>
            </w:r>
          </w:p>
          <w:p w14:paraId="2FBB2E9A" w14:textId="4595F2C2" w:rsidR="00C53DB3" w:rsidRPr="00C53DB3" w:rsidRDefault="00C53DB3" w:rsidP="00EA4B3C">
            <w:pPr>
              <w:jc w:val="both"/>
              <w:rPr>
                <w:rFonts w:ascii="Cambria" w:hAnsi="Cambria" w:cs="Tahoma"/>
                <w:color w:val="7030A0"/>
              </w:rPr>
            </w:pPr>
            <w:r w:rsidRPr="00D21898">
              <w:rPr>
                <w:rFonts w:ascii="Cambria" w:hAnsi="Cambria" w:cs="Tahoma"/>
                <w:color w:val="7030A0"/>
              </w:rPr>
              <w:t>EYFS Maths Starter</w:t>
            </w:r>
            <w:r>
              <w:rPr>
                <w:rFonts w:ascii="Cambria" w:hAnsi="Cambria" w:cs="Tahoma"/>
                <w:color w:val="7030A0"/>
              </w:rPr>
              <w:t xml:space="preserve"> – Write out the numbers 0 – 20 on some paper. Cut them up and ask a grown-up to mix the numbers up. Don’t peek! Now see how quickly you can put them into the correct order. Can someone time you? See if you can get faster when you try again.</w:t>
            </w:r>
          </w:p>
          <w:p w14:paraId="3966D17D" w14:textId="77777777" w:rsidR="00F47F2F" w:rsidRPr="00F47F2F" w:rsidRDefault="00F47F2F" w:rsidP="00F47F2F">
            <w:pPr>
              <w:jc w:val="both"/>
              <w:rPr>
                <w:rFonts w:ascii="Cambria" w:hAnsi="Cambria" w:cs="Tahoma"/>
                <w:color w:val="7030A0"/>
                <w:shd w:val="clear" w:color="auto" w:fill="FFFFFF"/>
              </w:rPr>
            </w:pPr>
            <w:r w:rsidRPr="00E00BA4">
              <w:rPr>
                <w:rFonts w:ascii="Cambria" w:hAnsi="Cambria" w:cs="Tahoma"/>
                <w:color w:val="7030A0"/>
                <w:shd w:val="clear" w:color="auto" w:fill="FFFFFF"/>
              </w:rPr>
              <w:t>EYFS</w:t>
            </w:r>
            <w:r>
              <w:rPr>
                <w:rFonts w:ascii="Cambria" w:hAnsi="Cambria" w:cs="Tahoma"/>
                <w:color w:val="7030A0"/>
                <w:shd w:val="clear" w:color="auto" w:fill="FFFFFF"/>
              </w:rPr>
              <w:t xml:space="preserve"> - </w:t>
            </w:r>
            <w:r w:rsidRPr="00F47F2F">
              <w:rPr>
                <w:rFonts w:ascii="Cambria" w:hAnsi="Cambria" w:cs="Tahoma"/>
                <w:color w:val="7030A0"/>
                <w:shd w:val="clear" w:color="auto" w:fill="FFFFFF"/>
              </w:rPr>
              <w:t>Access the White Rose Maths website for home learning (link below).</w:t>
            </w:r>
          </w:p>
          <w:p w14:paraId="387F737D" w14:textId="5C0FA941" w:rsidR="00F47F2F" w:rsidRPr="00F47F2F" w:rsidRDefault="00AA2B4F" w:rsidP="00F47F2F">
            <w:pPr>
              <w:jc w:val="both"/>
              <w:rPr>
                <w:rFonts w:ascii="Cambria" w:hAnsi="Cambria" w:cs="Tahoma"/>
                <w:color w:val="7030A0"/>
                <w:shd w:val="clear" w:color="auto" w:fill="FFFFFF"/>
              </w:rPr>
            </w:pPr>
            <w:hyperlink r:id="rId23" w:history="1">
              <w:r w:rsidR="00F47F2F" w:rsidRPr="00F47F2F">
                <w:rPr>
                  <w:rStyle w:val="Hyperlink"/>
                  <w:rFonts w:ascii="Cambria" w:hAnsi="Cambria" w:cs="Tahoma"/>
                  <w:shd w:val="clear" w:color="auto" w:fill="FFFFFF"/>
                </w:rPr>
                <w:t>https://whiterosemaths.com/homelearning/early-years/</w:t>
              </w:r>
            </w:hyperlink>
          </w:p>
          <w:p w14:paraId="6BBCCB10" w14:textId="5A2436D5" w:rsidR="006145D7" w:rsidRDefault="00F47F2F" w:rsidP="006145D7">
            <w:pPr>
              <w:jc w:val="both"/>
              <w:rPr>
                <w:rFonts w:ascii="Cambria" w:hAnsi="Cambria" w:cs="Tahoma"/>
                <w:color w:val="7030A0"/>
                <w:shd w:val="clear" w:color="auto" w:fill="FFFFFF"/>
              </w:rPr>
            </w:pPr>
            <w:r w:rsidRPr="00F47F2F">
              <w:rPr>
                <w:rFonts w:ascii="Cambria" w:hAnsi="Cambria" w:cs="Tahoma"/>
                <w:color w:val="7030A0"/>
                <w:shd w:val="clear" w:color="auto" w:fill="FFFFFF"/>
              </w:rPr>
              <w:t xml:space="preserve">Complete </w:t>
            </w:r>
            <w:r>
              <w:rPr>
                <w:rFonts w:ascii="Cambria" w:hAnsi="Cambria" w:cs="Tahoma"/>
                <w:color w:val="7030A0"/>
                <w:shd w:val="clear" w:color="auto" w:fill="FFFFFF"/>
              </w:rPr>
              <w:t>Week 2 - Lesson 2</w:t>
            </w:r>
            <w:r w:rsidRPr="00F47F2F">
              <w:rPr>
                <w:rFonts w:ascii="Cambria" w:hAnsi="Cambria" w:cs="Tahoma"/>
                <w:color w:val="7030A0"/>
                <w:shd w:val="clear" w:color="auto" w:fill="FFFFFF"/>
              </w:rPr>
              <w:t xml:space="preserve"> – </w:t>
            </w:r>
            <w:r>
              <w:rPr>
                <w:rFonts w:ascii="Cambria" w:hAnsi="Cambria" w:cs="Tahoma"/>
                <w:color w:val="7030A0"/>
                <w:shd w:val="clear" w:color="auto" w:fill="FFFFFF"/>
              </w:rPr>
              <w:t>What the ladybird heard</w:t>
            </w:r>
            <w:r w:rsidRPr="00F47F2F">
              <w:rPr>
                <w:rFonts w:ascii="Cambria" w:hAnsi="Cambria" w:cs="Tahoma"/>
                <w:color w:val="7030A0"/>
                <w:shd w:val="clear" w:color="auto" w:fill="FFFFFF"/>
              </w:rPr>
              <w:t xml:space="preserve"> (watch the video before completing the activity).</w:t>
            </w:r>
          </w:p>
          <w:p w14:paraId="118E311E" w14:textId="2EFE84F2" w:rsidR="0064431B" w:rsidRPr="0064431B" w:rsidRDefault="0064431B" w:rsidP="006145D7">
            <w:pPr>
              <w:jc w:val="both"/>
              <w:rPr>
                <w:rFonts w:ascii="Cambria" w:hAnsi="Cambria" w:cs="Tahoma"/>
                <w:shd w:val="clear" w:color="auto" w:fill="FFFFFF"/>
              </w:rPr>
            </w:pPr>
            <w:r>
              <w:rPr>
                <w:rFonts w:ascii="Cambria" w:hAnsi="Cambria" w:cs="Tahoma"/>
                <w:shd w:val="clear" w:color="auto" w:fill="FFFFFF"/>
              </w:rPr>
              <w:t>KS1 Maths Starter – As yesterday. This time</w:t>
            </w:r>
            <w:r w:rsidR="000E1594">
              <w:rPr>
                <w:rFonts w:ascii="Cambria" w:hAnsi="Cambria" w:cs="Tahoma"/>
                <w:shd w:val="clear" w:color="auto" w:fill="FFFFFF"/>
              </w:rPr>
              <w:t>,</w:t>
            </w:r>
            <w:r>
              <w:rPr>
                <w:rFonts w:ascii="Cambria" w:hAnsi="Cambria" w:cs="Tahoma"/>
                <w:shd w:val="clear" w:color="auto" w:fill="FFFFFF"/>
              </w:rPr>
              <w:t xml:space="preserve"> think about the following questions: What can you use to prove </w:t>
            </w:r>
            <w:r w:rsidR="000E1594">
              <w:rPr>
                <w:rFonts w:ascii="Cambria" w:hAnsi="Cambria" w:cs="Tahoma"/>
                <w:shd w:val="clear" w:color="auto" w:fill="FFFFFF"/>
              </w:rPr>
              <w:t>to your partner that it is a number bond to 10 or 20? Try using the language of addition and subtraction. Is it best to turn over both cards together or one at a time? Why?</w:t>
            </w:r>
          </w:p>
          <w:p w14:paraId="3BA12397" w14:textId="77777777" w:rsidR="00520505" w:rsidRDefault="00520505" w:rsidP="00520505">
            <w:pPr>
              <w:jc w:val="both"/>
              <w:rPr>
                <w:rFonts w:ascii="Cambria" w:hAnsi="Cambria" w:cs="Tahoma"/>
                <w:color w:val="0070C0"/>
                <w:shd w:val="clear" w:color="auto" w:fill="FFFFFF"/>
              </w:rPr>
            </w:pPr>
            <w:r w:rsidRPr="00714D16">
              <w:rPr>
                <w:rFonts w:ascii="Cambria" w:hAnsi="Cambria" w:cs="Tahoma"/>
                <w:color w:val="0070C0"/>
                <w:shd w:val="clear" w:color="auto" w:fill="FFFFFF"/>
              </w:rPr>
              <w:t>Y1</w:t>
            </w:r>
            <w:r>
              <w:rPr>
                <w:rFonts w:ascii="Cambria" w:hAnsi="Cambria" w:cs="Tahoma"/>
                <w:color w:val="0070C0"/>
                <w:shd w:val="clear" w:color="auto" w:fill="FFFFFF"/>
              </w:rPr>
              <w:t xml:space="preserve"> Access the White Rose Maths website for home learning (link below).</w:t>
            </w:r>
          </w:p>
          <w:p w14:paraId="2FDF3957" w14:textId="77777777" w:rsidR="00520505" w:rsidRDefault="00AA2B4F" w:rsidP="00520505">
            <w:pPr>
              <w:rPr>
                <w:rStyle w:val="Hyperlink"/>
                <w:rFonts w:eastAsia="Times New Roman"/>
              </w:rPr>
            </w:pPr>
            <w:hyperlink r:id="rId24" w:history="1">
              <w:r w:rsidR="00520505">
                <w:rPr>
                  <w:rStyle w:val="Hyperlink"/>
                  <w:rFonts w:eastAsia="Times New Roman"/>
                </w:rPr>
                <w:t>https://whiterosemaths.com/homelearning/year-1/</w:t>
              </w:r>
            </w:hyperlink>
          </w:p>
          <w:p w14:paraId="13009BCC" w14:textId="2D6EDEC1" w:rsidR="009C2BA6" w:rsidRPr="009C2BA6" w:rsidRDefault="009C2BA6" w:rsidP="009C2BA6">
            <w:pPr>
              <w:jc w:val="both"/>
              <w:rPr>
                <w:rFonts w:ascii="Cambria" w:hAnsi="Cambria" w:cs="Tahoma"/>
                <w:shd w:val="clear" w:color="auto" w:fill="FFFFFF"/>
              </w:rPr>
            </w:pPr>
            <w:r>
              <w:rPr>
                <w:rFonts w:ascii="Cambria" w:hAnsi="Cambria" w:cs="Tahoma"/>
                <w:color w:val="0070C0"/>
                <w:shd w:val="clear" w:color="auto" w:fill="FFFFFF"/>
              </w:rPr>
              <w:t>Complete Summer Term – Week 2 - Lesson 2 – Find a quarter (1) (watch the video before completing the activity).</w:t>
            </w:r>
          </w:p>
          <w:p w14:paraId="21A77E26" w14:textId="77777777" w:rsidR="00520505" w:rsidRDefault="00520505" w:rsidP="00520505">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319F2C7B" w14:textId="77777777" w:rsidR="00520505" w:rsidRDefault="00AA2B4F" w:rsidP="00520505">
            <w:pPr>
              <w:rPr>
                <w:rFonts w:eastAsia="Times New Roman"/>
              </w:rPr>
            </w:pPr>
            <w:hyperlink r:id="rId25" w:history="1">
              <w:r w:rsidR="00520505" w:rsidRPr="0042261C">
                <w:rPr>
                  <w:rStyle w:val="Hyperlink"/>
                  <w:rFonts w:eastAsia="Times New Roman"/>
                </w:rPr>
                <w:t>https://whiterosemaths.com/homelearning/year-2/</w:t>
              </w:r>
            </w:hyperlink>
            <w:r w:rsidR="00520505">
              <w:rPr>
                <w:rFonts w:eastAsia="Times New Roman"/>
              </w:rPr>
              <w:t xml:space="preserve"> </w:t>
            </w:r>
          </w:p>
          <w:p w14:paraId="3EE6E9B9" w14:textId="3D3D5699" w:rsidR="00520505" w:rsidRPr="00291609" w:rsidRDefault="00291609" w:rsidP="006145D7">
            <w:pPr>
              <w:jc w:val="both"/>
              <w:rPr>
                <w:rFonts w:ascii="Cambria" w:hAnsi="Cambria" w:cs="Tahoma"/>
                <w:shd w:val="clear" w:color="auto" w:fill="FFFFFF"/>
                <w:lang w:val="en-US"/>
              </w:rPr>
            </w:pPr>
            <w:r>
              <w:rPr>
                <w:rFonts w:ascii="Cambria" w:hAnsi="Cambria" w:cs="Tahoma"/>
                <w:color w:val="00B050"/>
                <w:shd w:val="clear" w:color="auto" w:fill="FFFFFF"/>
              </w:rPr>
              <w:t xml:space="preserve">Complete Summer Term – Week 2 – Lesson 2 – Order Lengths </w:t>
            </w:r>
            <w:r w:rsidRPr="005310C3">
              <w:rPr>
                <w:rFonts w:ascii="Cambria" w:hAnsi="Cambria" w:cs="Tahoma"/>
                <w:color w:val="00B050"/>
                <w:shd w:val="clear" w:color="auto" w:fill="FFFFFF"/>
              </w:rPr>
              <w:t>(watch the video before completing the activity).</w:t>
            </w:r>
          </w:p>
          <w:p w14:paraId="5747D263" w14:textId="6427C701" w:rsidR="004A57E8" w:rsidRPr="00655FFD" w:rsidRDefault="006145D7" w:rsidP="004A57E8">
            <w:pPr>
              <w:jc w:val="both"/>
              <w:rPr>
                <w:rFonts w:ascii="Cambria" w:hAnsi="Cambria" w:cs="Tahoma"/>
                <w:b/>
              </w:rPr>
            </w:pPr>
            <w:r w:rsidRPr="00655FFD">
              <w:rPr>
                <w:rFonts w:ascii="Cambria" w:hAnsi="Cambria" w:cs="Tahoma"/>
                <w:b/>
              </w:rPr>
              <w:t>KS1</w:t>
            </w:r>
            <w:r w:rsidR="00655FFD">
              <w:rPr>
                <w:rFonts w:ascii="Cambria" w:hAnsi="Cambria" w:cs="Tahoma"/>
                <w:b/>
              </w:rPr>
              <w:t xml:space="preserve"> - </w:t>
            </w:r>
            <w:r w:rsidR="004A57E8"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795EFB00" w14:textId="245C1856"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 xml:space="preserve">If you do not have access to a printer, watch the White Rose video each day and then complete the Power Maths </w:t>
            </w:r>
            <w:r w:rsidR="00A912AD">
              <w:rPr>
                <w:rFonts w:ascii="Cambria" w:hAnsi="Cambria" w:cs="Tahoma"/>
                <w:b/>
                <w:shd w:val="clear" w:color="auto" w:fill="FFFFFF"/>
              </w:rPr>
              <w:t>books.</w:t>
            </w:r>
          </w:p>
          <w:p w14:paraId="35CADD4C" w14:textId="77777777" w:rsidR="007814C8" w:rsidRDefault="007814C8" w:rsidP="00EA4B3C">
            <w:pPr>
              <w:tabs>
                <w:tab w:val="left" w:pos="964"/>
              </w:tabs>
              <w:jc w:val="both"/>
              <w:rPr>
                <w:rFonts w:ascii="Cambria" w:hAnsi="Cambria" w:cs="Tahoma"/>
                <w:b/>
                <w:bCs/>
                <w:color w:val="7030A0"/>
                <w:shd w:val="clear" w:color="auto" w:fill="FFFFFF"/>
              </w:rPr>
            </w:pPr>
          </w:p>
          <w:p w14:paraId="753012D5" w14:textId="77777777" w:rsidR="00291609" w:rsidRPr="00E00BA4" w:rsidRDefault="00291609" w:rsidP="00EA4B3C">
            <w:pPr>
              <w:tabs>
                <w:tab w:val="left" w:pos="964"/>
              </w:tabs>
              <w:jc w:val="both"/>
              <w:rPr>
                <w:rFonts w:ascii="Cambria" w:hAnsi="Cambria" w:cs="Tahoma"/>
                <w:b/>
                <w:bCs/>
                <w:color w:val="7030A0"/>
                <w:shd w:val="clear" w:color="auto" w:fill="FFFFFF"/>
              </w:rPr>
            </w:pPr>
          </w:p>
          <w:p w14:paraId="3000DC35" w14:textId="0AA9DB78" w:rsidR="00EA4B3C" w:rsidRDefault="005429F4" w:rsidP="00EA4B3C">
            <w:pPr>
              <w:jc w:val="both"/>
              <w:rPr>
                <w:rFonts w:ascii="Cambria" w:hAnsi="Cambria" w:cs="Tahoma"/>
                <w:u w:val="single"/>
              </w:rPr>
            </w:pPr>
            <w:r>
              <w:rPr>
                <w:rFonts w:ascii="Cambria" w:hAnsi="Cambria" w:cs="Tahoma"/>
                <w:u w:val="single"/>
              </w:rPr>
              <w:t xml:space="preserve">Daily Project </w:t>
            </w:r>
          </w:p>
          <w:p w14:paraId="2FD38E3B" w14:textId="77777777" w:rsidR="00F578ED" w:rsidRDefault="00F578ED" w:rsidP="00EA4B3C">
            <w:pPr>
              <w:jc w:val="both"/>
              <w:rPr>
                <w:rFonts w:ascii="Cambria" w:hAnsi="Cambria" w:cs="Tahoma"/>
                <w:u w:val="single"/>
              </w:rPr>
            </w:pPr>
          </w:p>
          <w:p w14:paraId="69A8E5FC" w14:textId="77777777" w:rsidR="002D54DB" w:rsidRDefault="002D54DB" w:rsidP="002D54DB">
            <w:pPr>
              <w:jc w:val="both"/>
              <w:rPr>
                <w:rFonts w:ascii="Cambria" w:hAnsi="Cambria" w:cs="Tahoma"/>
                <w:shd w:val="clear" w:color="auto" w:fill="FFFFFF"/>
              </w:rPr>
            </w:pPr>
            <w:r>
              <w:rPr>
                <w:rFonts w:ascii="Cambria" w:hAnsi="Cambria" w:cs="Tahoma"/>
                <w:shd w:val="clear" w:color="auto" w:fill="FFFFFF"/>
              </w:rPr>
              <w:t xml:space="preserve">Task 1 </w:t>
            </w:r>
            <w:r w:rsidRPr="00C47373">
              <w:rPr>
                <w:rFonts w:ascii="Cambria" w:hAnsi="Cambria" w:cs="Tahoma"/>
                <w:shd w:val="clear" w:color="auto" w:fill="FFFFFF"/>
              </w:rPr>
              <w:t>RE – See separate documentation.</w:t>
            </w:r>
            <w:r>
              <w:rPr>
                <w:rFonts w:ascii="Cambria" w:hAnsi="Cambria" w:cs="Tahoma"/>
                <w:shd w:val="clear" w:color="auto" w:fill="FFFFFF"/>
              </w:rPr>
              <w:t xml:space="preserve"> </w:t>
            </w:r>
          </w:p>
          <w:p w14:paraId="0F8BEEAF" w14:textId="77777777" w:rsidR="002D54DB" w:rsidRPr="002423C9" w:rsidRDefault="002D54DB" w:rsidP="002D54DB">
            <w:pPr>
              <w:jc w:val="both"/>
              <w:rPr>
                <w:rFonts w:ascii="Cambria" w:hAnsi="Cambria" w:cs="Tahoma"/>
                <w:shd w:val="clear" w:color="auto" w:fill="FFFFFF"/>
              </w:rPr>
            </w:pPr>
            <w:r w:rsidRPr="002423C9">
              <w:rPr>
                <w:rFonts w:ascii="Cambria" w:hAnsi="Cambria" w:cs="Tahoma"/>
                <w:b/>
                <w:bCs/>
                <w:shd w:val="clear" w:color="auto" w:fill="FFFFFF"/>
              </w:rPr>
              <w:t xml:space="preserve">Why do Jewish people have Shabbat each week? </w:t>
            </w:r>
          </w:p>
          <w:p w14:paraId="065065E7" w14:textId="77777777" w:rsidR="002D54DB" w:rsidRPr="002423C9" w:rsidRDefault="002D54DB" w:rsidP="002D54DB">
            <w:pPr>
              <w:numPr>
                <w:ilvl w:val="0"/>
                <w:numId w:val="7"/>
              </w:numPr>
              <w:ind w:left="176" w:hanging="176"/>
              <w:jc w:val="both"/>
              <w:rPr>
                <w:rFonts w:ascii="Cambria" w:hAnsi="Cambria" w:cs="Tahoma"/>
                <w:shd w:val="clear" w:color="auto" w:fill="FFFFFF"/>
              </w:rPr>
            </w:pPr>
            <w:r w:rsidRPr="002423C9">
              <w:rPr>
                <w:rFonts w:ascii="Cambria" w:hAnsi="Cambria" w:cs="Tahoma"/>
                <w:shd w:val="clear" w:color="auto" w:fill="FFFFFF"/>
              </w:rPr>
              <w:t>Explain to it is a holy day each week where many Jewish people rest and really think about God. It is called ‘Shabbat’.  To find out why they celebrate Shabbat each week we need to look at a story from the Jewish Torah.  The Creation Story.  Your child may remember this is also an important story to Christians.</w:t>
            </w:r>
          </w:p>
          <w:p w14:paraId="5561F67B" w14:textId="77777777" w:rsidR="002D54DB" w:rsidRPr="002423C9" w:rsidRDefault="002D54DB" w:rsidP="002D54DB">
            <w:pPr>
              <w:numPr>
                <w:ilvl w:val="0"/>
                <w:numId w:val="7"/>
              </w:numPr>
              <w:ind w:left="176" w:hanging="176"/>
              <w:jc w:val="both"/>
              <w:rPr>
                <w:rFonts w:ascii="Cambria" w:hAnsi="Cambria" w:cs="Tahoma"/>
                <w:shd w:val="clear" w:color="auto" w:fill="FFFFFF"/>
              </w:rPr>
            </w:pPr>
            <w:r w:rsidRPr="002423C9">
              <w:rPr>
                <w:rFonts w:ascii="Cambria" w:hAnsi="Cambria" w:cs="Tahoma"/>
                <w:shd w:val="clear" w:color="auto" w:fill="FFFFFF"/>
              </w:rPr>
              <w:t xml:space="preserve">After reading the story ask you child to recall what God did on the seventh day of the creation story (rested and made it holy). Explain this is why Jewish people have a holy day where they also rest each week. </w:t>
            </w:r>
          </w:p>
          <w:p w14:paraId="2A39A2ED" w14:textId="77777777" w:rsidR="002D54DB" w:rsidRPr="002423C9" w:rsidRDefault="002D54DB" w:rsidP="002D54DB">
            <w:pPr>
              <w:numPr>
                <w:ilvl w:val="0"/>
                <w:numId w:val="7"/>
              </w:numPr>
              <w:ind w:left="176" w:hanging="176"/>
              <w:jc w:val="both"/>
              <w:rPr>
                <w:rFonts w:ascii="Cambria" w:hAnsi="Cambria" w:cs="Tahoma"/>
                <w:shd w:val="clear" w:color="auto" w:fill="FFFFFF"/>
              </w:rPr>
            </w:pPr>
            <w:r w:rsidRPr="002423C9">
              <w:rPr>
                <w:rFonts w:ascii="Cambria" w:hAnsi="Cambria" w:cs="Tahoma"/>
                <w:shd w:val="clear" w:color="auto" w:fill="FFFFFF"/>
              </w:rPr>
              <w:t>Ask children if they remember how Jewish people celebrate Shabbat (we looked at this in the Autumn term).  Look at the Shabbat information and ask your child to draw pictures and write sentences about what Jewish people do during Shabbat.</w:t>
            </w:r>
          </w:p>
          <w:p w14:paraId="002C3A90" w14:textId="77777777" w:rsidR="002D54DB" w:rsidRDefault="002D54DB" w:rsidP="002D54DB">
            <w:pPr>
              <w:jc w:val="both"/>
              <w:rPr>
                <w:rFonts w:ascii="Cambria" w:hAnsi="Cambria" w:cs="Tahoma"/>
                <w:shd w:val="clear" w:color="auto" w:fill="FFFFFF"/>
              </w:rPr>
            </w:pPr>
            <w:r>
              <w:rPr>
                <w:rFonts w:ascii="Cambria" w:hAnsi="Cambria" w:cs="Tahoma"/>
                <w:shd w:val="clear" w:color="auto" w:fill="FFFFFF"/>
              </w:rPr>
              <w:t xml:space="preserve">Task 2 </w:t>
            </w:r>
            <w:r>
              <w:rPr>
                <w:rFonts w:ascii="Cambria" w:eastAsia="Times New Roman" w:hAnsi="Cambria" w:cs="Times New Roman"/>
              </w:rPr>
              <w:t>PSHE –</w:t>
            </w:r>
            <w:r w:rsidRPr="00C47373">
              <w:rPr>
                <w:rFonts w:ascii="Cambria" w:hAnsi="Cambria" w:cs="Tahoma"/>
                <w:shd w:val="clear" w:color="auto" w:fill="FFFFFF"/>
              </w:rPr>
              <w:t xml:space="preserve"> See separate documentation</w:t>
            </w:r>
            <w:r>
              <w:rPr>
                <w:rFonts w:ascii="Cambria" w:hAnsi="Cambria" w:cs="Tahoma"/>
                <w:shd w:val="clear" w:color="auto" w:fill="FFFFFF"/>
              </w:rPr>
              <w:t xml:space="preserve"> Hazard Watch</w:t>
            </w:r>
            <w:r w:rsidRPr="00C47373">
              <w:rPr>
                <w:rFonts w:ascii="Cambria" w:hAnsi="Cambria" w:cs="Tahoma"/>
                <w:shd w:val="clear" w:color="auto" w:fill="FFFFFF"/>
              </w:rPr>
              <w:t>.</w:t>
            </w:r>
          </w:p>
          <w:p w14:paraId="64444416" w14:textId="77777777" w:rsidR="006145D7" w:rsidRDefault="002D54DB" w:rsidP="00B664DB">
            <w:pPr>
              <w:jc w:val="both"/>
              <w:rPr>
                <w:rFonts w:ascii="Cambria" w:hAnsi="Cambria" w:cs="Tahoma"/>
                <w:shd w:val="clear" w:color="auto" w:fill="FFFFFF"/>
              </w:rPr>
            </w:pPr>
            <w:r>
              <w:rPr>
                <w:rFonts w:ascii="Cambria" w:hAnsi="Cambria" w:cs="Tahoma"/>
                <w:shd w:val="clear" w:color="auto" w:fill="FFFFFF"/>
              </w:rPr>
              <w:t xml:space="preserve">Task 3 </w:t>
            </w:r>
            <w:r w:rsidRPr="002066A2">
              <w:rPr>
                <w:rFonts w:ascii="Cambria" w:hAnsi="Cambria" w:cs="Tahoma"/>
                <w:shd w:val="clear" w:color="auto" w:fill="FFFFFF"/>
              </w:rPr>
              <w:t>PE/Mental Health/PSHE</w:t>
            </w:r>
            <w:r>
              <w:rPr>
                <w:rFonts w:ascii="Cambria" w:hAnsi="Cambria" w:cs="Tahoma"/>
                <w:shd w:val="clear" w:color="auto" w:fill="FFFFFF"/>
              </w:rPr>
              <w:t xml:space="preserve"> - </w:t>
            </w:r>
            <w:r w:rsidRPr="002066A2">
              <w:rPr>
                <w:rFonts w:ascii="Cambria" w:hAnsi="Cambria" w:cs="Tahoma"/>
                <w:shd w:val="clear" w:color="auto" w:fill="FFFFFF"/>
              </w:rPr>
              <w:t xml:space="preserve">This week, let’s look at how we keep our bodies and minds healthy by eating well and drinking plenty of water. Can you keep a diary of what you eat and drink this week, as well as your sleep.  </w:t>
            </w:r>
          </w:p>
          <w:p w14:paraId="29F4E885" w14:textId="77777777" w:rsidR="00F578ED" w:rsidRDefault="00F578ED" w:rsidP="00B664DB">
            <w:pPr>
              <w:jc w:val="both"/>
              <w:rPr>
                <w:rFonts w:ascii="Cambria" w:hAnsi="Cambria" w:cs="Tahoma"/>
                <w:shd w:val="clear" w:color="auto" w:fill="FFFFFF"/>
              </w:rPr>
            </w:pPr>
          </w:p>
          <w:p w14:paraId="3388F8B4" w14:textId="77777777" w:rsidR="00F578ED" w:rsidRDefault="00F578ED" w:rsidP="00B664DB">
            <w:pPr>
              <w:jc w:val="both"/>
              <w:rPr>
                <w:rFonts w:ascii="Cambria" w:hAnsi="Cambria" w:cs="Tahoma"/>
                <w:shd w:val="clear" w:color="auto" w:fill="FFFFFF"/>
              </w:rPr>
            </w:pPr>
          </w:p>
          <w:p w14:paraId="28B9E8AF" w14:textId="77777777" w:rsidR="00F578ED" w:rsidRDefault="00F578ED" w:rsidP="00B664DB">
            <w:pPr>
              <w:jc w:val="both"/>
              <w:rPr>
                <w:rFonts w:ascii="Cambria" w:hAnsi="Cambria" w:cs="Tahoma"/>
                <w:shd w:val="clear" w:color="auto" w:fill="FFFFFF"/>
              </w:rPr>
            </w:pPr>
          </w:p>
          <w:p w14:paraId="7F204C80" w14:textId="77777777" w:rsidR="00F578ED" w:rsidRDefault="00F578ED" w:rsidP="00B664DB">
            <w:pPr>
              <w:jc w:val="both"/>
              <w:rPr>
                <w:rFonts w:ascii="Cambria" w:hAnsi="Cambria" w:cs="Tahoma"/>
                <w:shd w:val="clear" w:color="auto" w:fill="FFFFFF"/>
              </w:rPr>
            </w:pPr>
          </w:p>
          <w:p w14:paraId="1523BCEB" w14:textId="77777777" w:rsidR="00F578ED" w:rsidRDefault="00F578ED" w:rsidP="00B664DB">
            <w:pPr>
              <w:jc w:val="both"/>
              <w:rPr>
                <w:rFonts w:ascii="Cambria" w:hAnsi="Cambria" w:cs="Tahoma"/>
                <w:shd w:val="clear" w:color="auto" w:fill="FFFFFF"/>
              </w:rPr>
            </w:pPr>
          </w:p>
          <w:p w14:paraId="171344F0" w14:textId="77777777" w:rsidR="00F578ED" w:rsidRDefault="00F578ED" w:rsidP="00B664DB">
            <w:pPr>
              <w:jc w:val="both"/>
              <w:rPr>
                <w:rFonts w:ascii="Cambria" w:hAnsi="Cambria" w:cs="Tahoma"/>
                <w:shd w:val="clear" w:color="auto" w:fill="FFFFFF"/>
              </w:rPr>
            </w:pPr>
          </w:p>
          <w:p w14:paraId="59485C30" w14:textId="77777777" w:rsidR="00F578ED" w:rsidRDefault="00F578ED" w:rsidP="00B664DB">
            <w:pPr>
              <w:jc w:val="both"/>
              <w:rPr>
                <w:rFonts w:ascii="Cambria" w:hAnsi="Cambria" w:cs="Tahoma"/>
                <w:shd w:val="clear" w:color="auto" w:fill="FFFFFF"/>
              </w:rPr>
            </w:pPr>
          </w:p>
          <w:p w14:paraId="480595B2" w14:textId="77777777" w:rsidR="00F578ED" w:rsidRDefault="00F578ED" w:rsidP="00B664DB">
            <w:pPr>
              <w:jc w:val="both"/>
              <w:rPr>
                <w:rFonts w:ascii="Cambria" w:hAnsi="Cambria" w:cs="Tahoma"/>
                <w:shd w:val="clear" w:color="auto" w:fill="FFFFFF"/>
              </w:rPr>
            </w:pPr>
          </w:p>
          <w:p w14:paraId="62043A4F" w14:textId="77777777" w:rsidR="00F578ED" w:rsidRDefault="00F578ED" w:rsidP="00B664DB">
            <w:pPr>
              <w:jc w:val="both"/>
              <w:rPr>
                <w:rFonts w:ascii="Cambria" w:hAnsi="Cambria" w:cs="Tahoma"/>
                <w:shd w:val="clear" w:color="auto" w:fill="FFFFFF"/>
              </w:rPr>
            </w:pPr>
          </w:p>
          <w:p w14:paraId="573DD079" w14:textId="77777777" w:rsidR="00F578ED" w:rsidRDefault="00F578ED" w:rsidP="00B664DB">
            <w:pPr>
              <w:jc w:val="both"/>
              <w:rPr>
                <w:rFonts w:ascii="Cambria" w:hAnsi="Cambria" w:cs="Tahoma"/>
                <w:shd w:val="clear" w:color="auto" w:fill="FFFFFF"/>
              </w:rPr>
            </w:pPr>
          </w:p>
          <w:p w14:paraId="7973A1BF" w14:textId="77777777" w:rsidR="00F578ED" w:rsidRDefault="00F578ED" w:rsidP="00B664DB">
            <w:pPr>
              <w:jc w:val="both"/>
              <w:rPr>
                <w:rFonts w:ascii="Cambria" w:hAnsi="Cambria" w:cs="Tahoma"/>
                <w:shd w:val="clear" w:color="auto" w:fill="FFFFFF"/>
              </w:rPr>
            </w:pPr>
          </w:p>
          <w:p w14:paraId="64111CE3" w14:textId="77777777" w:rsidR="00F578ED" w:rsidRDefault="00F578ED" w:rsidP="00B664DB">
            <w:pPr>
              <w:jc w:val="both"/>
              <w:rPr>
                <w:rFonts w:ascii="Cambria" w:hAnsi="Cambria" w:cs="Tahoma"/>
                <w:shd w:val="clear" w:color="auto" w:fill="FFFFFF"/>
              </w:rPr>
            </w:pPr>
          </w:p>
          <w:p w14:paraId="7F8E1E15" w14:textId="77777777" w:rsidR="00F578ED" w:rsidRDefault="00F578ED" w:rsidP="00B664DB">
            <w:pPr>
              <w:jc w:val="both"/>
              <w:rPr>
                <w:rFonts w:ascii="Cambria" w:hAnsi="Cambria" w:cs="Tahoma"/>
                <w:shd w:val="clear" w:color="auto" w:fill="FFFFFF"/>
              </w:rPr>
            </w:pPr>
          </w:p>
          <w:p w14:paraId="0A2501DF" w14:textId="77777777" w:rsidR="00F578ED" w:rsidRDefault="00F578ED" w:rsidP="00B664DB">
            <w:pPr>
              <w:jc w:val="both"/>
              <w:rPr>
                <w:rFonts w:ascii="Cambria" w:hAnsi="Cambria" w:cs="Tahoma"/>
                <w:shd w:val="clear" w:color="auto" w:fill="FFFFFF"/>
              </w:rPr>
            </w:pPr>
          </w:p>
          <w:p w14:paraId="48C56D67" w14:textId="77777777" w:rsidR="00F578ED" w:rsidRDefault="00F578ED" w:rsidP="00B664DB">
            <w:pPr>
              <w:jc w:val="both"/>
              <w:rPr>
                <w:rFonts w:ascii="Cambria" w:hAnsi="Cambria" w:cs="Tahoma"/>
                <w:shd w:val="clear" w:color="auto" w:fill="FFFFFF"/>
              </w:rPr>
            </w:pPr>
          </w:p>
          <w:p w14:paraId="5902D465" w14:textId="77777777" w:rsidR="00F578ED" w:rsidRDefault="00F578ED" w:rsidP="00B664DB">
            <w:pPr>
              <w:jc w:val="both"/>
              <w:rPr>
                <w:rFonts w:ascii="Cambria" w:hAnsi="Cambria" w:cs="Tahoma"/>
                <w:shd w:val="clear" w:color="auto" w:fill="FFFFFF"/>
              </w:rPr>
            </w:pPr>
          </w:p>
          <w:p w14:paraId="5C9B0793" w14:textId="77777777" w:rsidR="00F578ED" w:rsidRDefault="00F578ED" w:rsidP="00B664DB">
            <w:pPr>
              <w:jc w:val="both"/>
              <w:rPr>
                <w:rFonts w:ascii="Cambria" w:hAnsi="Cambria" w:cs="Tahoma"/>
                <w:shd w:val="clear" w:color="auto" w:fill="FFFFFF"/>
              </w:rPr>
            </w:pPr>
          </w:p>
          <w:p w14:paraId="427E66EC" w14:textId="77777777" w:rsidR="00F578ED" w:rsidRDefault="00F578ED" w:rsidP="00B664DB">
            <w:pPr>
              <w:jc w:val="both"/>
              <w:rPr>
                <w:rFonts w:ascii="Cambria" w:hAnsi="Cambria" w:cs="Tahoma"/>
                <w:shd w:val="clear" w:color="auto" w:fill="FFFFFF"/>
              </w:rPr>
            </w:pPr>
          </w:p>
          <w:p w14:paraId="063F4162" w14:textId="77777777" w:rsidR="00F578ED" w:rsidRDefault="00F578ED" w:rsidP="00B664DB">
            <w:pPr>
              <w:jc w:val="both"/>
              <w:rPr>
                <w:rFonts w:ascii="Cambria" w:hAnsi="Cambria" w:cs="Tahoma"/>
                <w:shd w:val="clear" w:color="auto" w:fill="FFFFFF"/>
              </w:rPr>
            </w:pPr>
          </w:p>
          <w:p w14:paraId="43BBF151" w14:textId="77777777" w:rsidR="00F578ED" w:rsidRDefault="00F578ED" w:rsidP="00B664DB">
            <w:pPr>
              <w:jc w:val="both"/>
              <w:rPr>
                <w:rFonts w:ascii="Cambria" w:hAnsi="Cambria" w:cs="Tahoma"/>
                <w:shd w:val="clear" w:color="auto" w:fill="FFFFFF"/>
              </w:rPr>
            </w:pPr>
          </w:p>
          <w:p w14:paraId="1C258A6B" w14:textId="77777777" w:rsidR="00F578ED" w:rsidRDefault="00F578ED" w:rsidP="00B664DB">
            <w:pPr>
              <w:jc w:val="both"/>
              <w:rPr>
                <w:rFonts w:ascii="Cambria" w:hAnsi="Cambria" w:cs="Tahoma"/>
                <w:shd w:val="clear" w:color="auto" w:fill="FFFFFF"/>
              </w:rPr>
            </w:pPr>
          </w:p>
          <w:p w14:paraId="673BE41D" w14:textId="77777777" w:rsidR="00F578ED" w:rsidRDefault="00F578ED" w:rsidP="00B664DB">
            <w:pPr>
              <w:jc w:val="both"/>
              <w:rPr>
                <w:rFonts w:ascii="Cambria" w:hAnsi="Cambria" w:cs="Tahoma"/>
                <w:shd w:val="clear" w:color="auto" w:fill="FFFFFF"/>
              </w:rPr>
            </w:pPr>
          </w:p>
          <w:p w14:paraId="7FAB240B" w14:textId="77777777" w:rsidR="00F578ED" w:rsidRDefault="00F578ED" w:rsidP="00B664DB">
            <w:pPr>
              <w:jc w:val="both"/>
              <w:rPr>
                <w:rFonts w:ascii="Cambria" w:hAnsi="Cambria" w:cs="Tahoma"/>
                <w:shd w:val="clear" w:color="auto" w:fill="FFFFFF"/>
              </w:rPr>
            </w:pPr>
          </w:p>
          <w:p w14:paraId="6392AF55" w14:textId="77777777" w:rsidR="00F578ED" w:rsidRDefault="00F578ED" w:rsidP="00B664DB">
            <w:pPr>
              <w:jc w:val="both"/>
              <w:rPr>
                <w:rFonts w:ascii="Cambria" w:hAnsi="Cambria" w:cs="Tahoma"/>
                <w:shd w:val="clear" w:color="auto" w:fill="FFFFFF"/>
              </w:rPr>
            </w:pPr>
          </w:p>
          <w:p w14:paraId="0D5D3B1B" w14:textId="77777777" w:rsidR="00F578ED" w:rsidRDefault="00F578ED" w:rsidP="00B664DB">
            <w:pPr>
              <w:jc w:val="both"/>
              <w:rPr>
                <w:rFonts w:ascii="Cambria" w:hAnsi="Cambria" w:cs="Tahoma"/>
                <w:shd w:val="clear" w:color="auto" w:fill="FFFFFF"/>
              </w:rPr>
            </w:pPr>
          </w:p>
          <w:p w14:paraId="4CB12B83" w14:textId="77777777" w:rsidR="00F578ED" w:rsidRDefault="00F578ED" w:rsidP="00B664DB">
            <w:pPr>
              <w:jc w:val="both"/>
              <w:rPr>
                <w:rFonts w:ascii="Cambria" w:hAnsi="Cambria" w:cs="Tahoma"/>
                <w:shd w:val="clear" w:color="auto" w:fill="FFFFFF"/>
              </w:rPr>
            </w:pPr>
          </w:p>
          <w:p w14:paraId="43DF1CFA" w14:textId="77777777" w:rsidR="00F578ED" w:rsidRDefault="00F578ED" w:rsidP="00B664DB">
            <w:pPr>
              <w:jc w:val="both"/>
              <w:rPr>
                <w:rFonts w:ascii="Cambria" w:hAnsi="Cambria" w:cs="Tahoma"/>
                <w:shd w:val="clear" w:color="auto" w:fill="FFFFFF"/>
              </w:rPr>
            </w:pPr>
          </w:p>
          <w:p w14:paraId="61677B3C" w14:textId="77777777" w:rsidR="00F578ED" w:rsidRDefault="00F578ED" w:rsidP="00B664DB">
            <w:pPr>
              <w:jc w:val="both"/>
              <w:rPr>
                <w:rFonts w:ascii="Cambria" w:hAnsi="Cambria" w:cs="Tahoma"/>
                <w:shd w:val="clear" w:color="auto" w:fill="FFFFFF"/>
              </w:rPr>
            </w:pPr>
          </w:p>
          <w:p w14:paraId="59EF9386" w14:textId="77777777" w:rsidR="00F578ED" w:rsidRDefault="00F578ED" w:rsidP="00B664DB">
            <w:pPr>
              <w:jc w:val="both"/>
              <w:rPr>
                <w:rFonts w:ascii="Cambria" w:hAnsi="Cambria" w:cs="Tahoma"/>
                <w:shd w:val="clear" w:color="auto" w:fill="FFFFFF"/>
              </w:rPr>
            </w:pPr>
          </w:p>
          <w:p w14:paraId="56FB56A4" w14:textId="77777777" w:rsidR="00F578ED" w:rsidRDefault="00F578ED" w:rsidP="00B664DB">
            <w:pPr>
              <w:jc w:val="both"/>
              <w:rPr>
                <w:rFonts w:ascii="Cambria" w:hAnsi="Cambria" w:cs="Tahoma"/>
                <w:shd w:val="clear" w:color="auto" w:fill="FFFFFF"/>
              </w:rPr>
            </w:pPr>
          </w:p>
          <w:p w14:paraId="0337BF0D" w14:textId="77777777" w:rsidR="00F578ED" w:rsidRDefault="00F578ED" w:rsidP="00B664DB">
            <w:pPr>
              <w:jc w:val="both"/>
              <w:rPr>
                <w:rFonts w:ascii="Cambria" w:hAnsi="Cambria" w:cs="Tahoma"/>
                <w:shd w:val="clear" w:color="auto" w:fill="FFFFFF"/>
              </w:rPr>
            </w:pPr>
          </w:p>
          <w:p w14:paraId="0CA917AA" w14:textId="77777777" w:rsidR="00F578ED" w:rsidRDefault="00F578ED" w:rsidP="00B664DB">
            <w:pPr>
              <w:jc w:val="both"/>
              <w:rPr>
                <w:rFonts w:ascii="Cambria" w:hAnsi="Cambria" w:cs="Tahoma"/>
                <w:shd w:val="clear" w:color="auto" w:fill="FFFFFF"/>
              </w:rPr>
            </w:pPr>
          </w:p>
          <w:p w14:paraId="4DFD823E" w14:textId="77777777" w:rsidR="00F578ED" w:rsidRDefault="00F578ED" w:rsidP="00B664DB">
            <w:pPr>
              <w:jc w:val="both"/>
              <w:rPr>
                <w:rFonts w:ascii="Cambria" w:hAnsi="Cambria" w:cs="Tahoma"/>
                <w:shd w:val="clear" w:color="auto" w:fill="FFFFFF"/>
              </w:rPr>
            </w:pPr>
          </w:p>
          <w:p w14:paraId="194CBBF6" w14:textId="77777777" w:rsidR="00F578ED" w:rsidRDefault="00F578ED" w:rsidP="00B664DB">
            <w:pPr>
              <w:jc w:val="both"/>
              <w:rPr>
                <w:rFonts w:ascii="Cambria" w:hAnsi="Cambria" w:cs="Tahoma"/>
                <w:shd w:val="clear" w:color="auto" w:fill="FFFFFF"/>
              </w:rPr>
            </w:pPr>
          </w:p>
          <w:p w14:paraId="0695A2C1" w14:textId="71F64BE5" w:rsidR="00F578ED" w:rsidRPr="002D54DB" w:rsidRDefault="00F578ED" w:rsidP="00B664DB">
            <w:pPr>
              <w:jc w:val="both"/>
              <w:rPr>
                <w:rFonts w:ascii="Cambria" w:hAnsi="Cambria" w:cs="Tahoma"/>
                <w:u w:val="single"/>
              </w:rPr>
            </w:pPr>
          </w:p>
        </w:tc>
      </w:tr>
      <w:tr w:rsidR="007F713B" w:rsidRPr="00E00BA4" w14:paraId="4B7C93DB" w14:textId="77777777" w:rsidTr="00974D57">
        <w:tc>
          <w:tcPr>
            <w:tcW w:w="1560" w:type="dxa"/>
          </w:tcPr>
          <w:p w14:paraId="5E83A984" w14:textId="23D31F95" w:rsidR="007F713B" w:rsidRPr="00E00BA4" w:rsidRDefault="007F713B" w:rsidP="00833EFD">
            <w:pPr>
              <w:jc w:val="both"/>
              <w:rPr>
                <w:rFonts w:ascii="Cambria" w:hAnsi="Cambria" w:cs="Tahoma"/>
              </w:rPr>
            </w:pPr>
            <w:r w:rsidRPr="00E00BA4">
              <w:rPr>
                <w:rFonts w:ascii="Cambria" w:hAnsi="Cambria" w:cs="Tahoma"/>
              </w:rPr>
              <w:t>Wednesday</w:t>
            </w:r>
          </w:p>
        </w:tc>
        <w:tc>
          <w:tcPr>
            <w:tcW w:w="8931" w:type="dxa"/>
          </w:tcPr>
          <w:p w14:paraId="2E18D41B" w14:textId="25DD9850" w:rsidR="00A55D48" w:rsidRPr="00E00BA4" w:rsidRDefault="00A55D48" w:rsidP="00833EFD">
            <w:pPr>
              <w:jc w:val="both"/>
              <w:rPr>
                <w:rFonts w:ascii="Cambria" w:hAnsi="Cambria" w:cs="Tahoma"/>
                <w:u w:val="single"/>
                <w:shd w:val="clear" w:color="auto" w:fill="FFFFFF"/>
              </w:rPr>
            </w:pPr>
            <w:r w:rsidRPr="00E00BA4">
              <w:rPr>
                <w:rFonts w:ascii="Cambria" w:hAnsi="Cambria" w:cs="Tahoma"/>
                <w:u w:val="single"/>
                <w:shd w:val="clear" w:color="auto" w:fill="FFFFFF"/>
              </w:rPr>
              <w:t xml:space="preserve">Phonics </w:t>
            </w:r>
            <w:r w:rsidR="002D54DB">
              <w:rPr>
                <w:rFonts w:ascii="Cambria" w:hAnsi="Cambria" w:cs="Tahoma"/>
                <w:u w:val="single"/>
                <w:shd w:val="clear" w:color="auto" w:fill="FFFFFF"/>
              </w:rPr>
              <w:t>–</w:t>
            </w:r>
            <w:r w:rsidRPr="00E00BA4">
              <w:rPr>
                <w:rFonts w:ascii="Cambria" w:hAnsi="Cambria" w:cs="Tahoma"/>
                <w:u w:val="single"/>
                <w:shd w:val="clear" w:color="auto" w:fill="FFFFFF"/>
              </w:rPr>
              <w:t xml:space="preserve"> ALL</w:t>
            </w:r>
          </w:p>
          <w:p w14:paraId="098DDDBD" w14:textId="5DBF03FA" w:rsidR="00A55D48" w:rsidRPr="00E00BA4" w:rsidRDefault="00A55D48" w:rsidP="00833EFD">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 </w:t>
            </w:r>
            <w:r w:rsidR="00EA4B3C">
              <w:rPr>
                <w:rFonts w:ascii="Cambria" w:hAnsi="Cambria" w:cs="Tahoma"/>
                <w:bCs/>
                <w:color w:val="0070C0"/>
                <w:shd w:val="clear" w:color="auto" w:fill="FFFFFF"/>
              </w:rPr>
              <w:t>Target phone</w:t>
            </w:r>
            <w:r w:rsidR="00EA4B3C" w:rsidRPr="00714D16">
              <w:rPr>
                <w:rFonts w:ascii="Cambria" w:hAnsi="Cambria" w:cs="Tahoma"/>
                <w:bCs/>
                <w:color w:val="0070C0"/>
                <w:shd w:val="clear" w:color="auto" w:fill="FFFFFF"/>
              </w:rPr>
              <w:t xml:space="preserve">me </w:t>
            </w:r>
            <w:r w:rsidR="00A35ADD" w:rsidRPr="00A35ADD">
              <w:rPr>
                <w:rFonts w:ascii="Cambria" w:hAnsi="Cambria" w:cs="Tahoma"/>
                <w:b/>
                <w:bCs/>
                <w:color w:val="0070C0"/>
                <w:shd w:val="clear" w:color="auto" w:fill="FFFFFF"/>
              </w:rPr>
              <w:t>/e/ written as 'ea'</w:t>
            </w:r>
          </w:p>
          <w:p w14:paraId="29CCD900" w14:textId="433CBC4E" w:rsidR="00595851" w:rsidRPr="00595851" w:rsidRDefault="00A55D48" w:rsidP="00833EFD">
            <w:pPr>
              <w:jc w:val="both"/>
              <w:rPr>
                <w:rFonts w:ascii="Cambria" w:hAnsi="Cambria" w:cs="Tahoma"/>
                <w:color w:val="00B050"/>
                <w:shd w:val="clear" w:color="auto" w:fill="FFFFFF"/>
                <w:lang w:val="en-US"/>
              </w:rPr>
            </w:pPr>
            <w:r w:rsidRPr="00E00BA4">
              <w:rPr>
                <w:rFonts w:ascii="Cambria" w:hAnsi="Cambria" w:cs="Tahoma"/>
                <w:color w:val="00B050"/>
                <w:shd w:val="clear" w:color="auto" w:fill="FFFFFF"/>
              </w:rPr>
              <w:t xml:space="preserve">Year 2 </w:t>
            </w:r>
            <w:r w:rsidR="00D27683">
              <w:rPr>
                <w:rFonts w:ascii="Cambria" w:hAnsi="Cambria" w:cs="Tahoma"/>
                <w:color w:val="00B050"/>
                <w:shd w:val="clear" w:color="auto" w:fill="FFFFFF"/>
              </w:rPr>
              <w:t>–</w:t>
            </w:r>
            <w:r w:rsidRPr="00E00BA4">
              <w:rPr>
                <w:rFonts w:ascii="Cambria" w:hAnsi="Cambria" w:cs="Tahoma"/>
                <w:color w:val="00B050"/>
                <w:shd w:val="clear" w:color="auto" w:fill="FFFFFF"/>
              </w:rPr>
              <w:t xml:space="preserve"> </w:t>
            </w:r>
            <w:r w:rsidR="00C310B8">
              <w:rPr>
                <w:rFonts w:ascii="Cambria" w:hAnsi="Cambria" w:cs="Tahoma"/>
                <w:color w:val="00B050"/>
                <w:shd w:val="clear" w:color="auto" w:fill="FFFFFF"/>
              </w:rPr>
              <w:t>The P</w:t>
            </w:r>
            <w:r w:rsidR="006145D7">
              <w:rPr>
                <w:rFonts w:ascii="Cambria" w:hAnsi="Cambria" w:cs="Tahoma"/>
                <w:color w:val="00B050"/>
                <w:shd w:val="clear" w:color="auto" w:fill="FFFFFF"/>
              </w:rPr>
              <w:t xml:space="preserve">ossessive Apostrophe - </w:t>
            </w:r>
            <w:r w:rsidR="006145D7">
              <w:rPr>
                <w:rFonts w:ascii="Cambria" w:hAnsi="Cambria" w:cs="Tahoma"/>
                <w:color w:val="00B050"/>
                <w:shd w:val="clear" w:color="auto" w:fill="FFFFFF"/>
                <w:lang w:val="en-US"/>
              </w:rPr>
              <w:t>Remind your child</w:t>
            </w:r>
            <w:r w:rsidR="006145D7" w:rsidRPr="006145D7">
              <w:rPr>
                <w:rFonts w:ascii="Cambria" w:hAnsi="Cambria" w:cs="Tahoma"/>
                <w:color w:val="00B050"/>
                <w:shd w:val="clear" w:color="auto" w:fill="FFFFFF"/>
                <w:lang w:val="en-US"/>
              </w:rPr>
              <w:t xml:space="preserve"> about the possessive apostrophe and how to write it correctly</w:t>
            </w:r>
            <w:r w:rsidR="006145D7">
              <w:rPr>
                <w:rFonts w:ascii="Cambria" w:hAnsi="Cambria" w:cs="Tahoma"/>
                <w:color w:val="00B050"/>
                <w:shd w:val="clear" w:color="auto" w:fill="FFFFFF"/>
                <w:lang w:val="en-US"/>
              </w:rPr>
              <w:t xml:space="preserve"> (Tuesday session)</w:t>
            </w:r>
            <w:r w:rsidR="006145D7" w:rsidRPr="006145D7">
              <w:rPr>
                <w:rFonts w:ascii="Cambria" w:hAnsi="Cambria" w:cs="Tahoma"/>
                <w:color w:val="00B050"/>
                <w:shd w:val="clear" w:color="auto" w:fill="FFFFFF"/>
                <w:lang w:val="en-US"/>
              </w:rPr>
              <w:t>. Use either the pictures provided</w:t>
            </w:r>
            <w:r w:rsidR="006145D7">
              <w:rPr>
                <w:rFonts w:ascii="Cambria" w:hAnsi="Cambria" w:cs="Tahoma"/>
                <w:color w:val="00B050"/>
                <w:shd w:val="clear" w:color="auto" w:fill="FFFFFF"/>
                <w:lang w:val="en-US"/>
              </w:rPr>
              <w:t xml:space="preserve"> yesterday</w:t>
            </w:r>
            <w:r w:rsidR="006145D7" w:rsidRPr="006145D7">
              <w:rPr>
                <w:rFonts w:ascii="Cambria" w:hAnsi="Cambria" w:cs="Tahoma"/>
                <w:color w:val="00B050"/>
                <w:shd w:val="clear" w:color="auto" w:fill="FFFFFF"/>
                <w:lang w:val="en-US"/>
              </w:rPr>
              <w:t xml:space="preserve"> or yo</w:t>
            </w:r>
            <w:r w:rsidR="006145D7">
              <w:rPr>
                <w:rFonts w:ascii="Cambria" w:hAnsi="Cambria" w:cs="Tahoma"/>
                <w:color w:val="00B050"/>
                <w:shd w:val="clear" w:color="auto" w:fill="FFFFFF"/>
                <w:lang w:val="en-US"/>
              </w:rPr>
              <w:t>ur own photographs of your child</w:t>
            </w:r>
            <w:r w:rsidR="006145D7" w:rsidRPr="006145D7">
              <w:rPr>
                <w:rFonts w:ascii="Cambria" w:hAnsi="Cambria" w:cs="Tahoma"/>
                <w:color w:val="00B050"/>
                <w:shd w:val="clear" w:color="auto" w:fill="FFFFFF"/>
                <w:lang w:val="en-US"/>
              </w:rPr>
              <w:t xml:space="preserve"> with their toys. </w:t>
            </w:r>
            <w:r w:rsidR="006145D7">
              <w:rPr>
                <w:rFonts w:ascii="Cambria" w:hAnsi="Cambria" w:cs="Tahoma"/>
                <w:color w:val="00B050"/>
                <w:shd w:val="clear" w:color="auto" w:fill="FFFFFF"/>
                <w:lang w:val="en-US"/>
              </w:rPr>
              <w:t xml:space="preserve">Give them a </w:t>
            </w:r>
            <w:r w:rsidR="006145D7" w:rsidRPr="006145D7">
              <w:rPr>
                <w:rFonts w:ascii="Cambria" w:hAnsi="Cambria" w:cs="Tahoma"/>
                <w:color w:val="00B050"/>
                <w:shd w:val="clear" w:color="auto" w:fill="FFFFFF"/>
                <w:lang w:val="en-US"/>
              </w:rPr>
              <w:t>selection of pictures, model how to write a caption using the possessive apostrophe and ask them</w:t>
            </w:r>
            <w:r w:rsidR="006145D7">
              <w:rPr>
                <w:rFonts w:ascii="Cambria" w:hAnsi="Cambria" w:cs="Tahoma"/>
                <w:color w:val="00B050"/>
                <w:shd w:val="clear" w:color="auto" w:fill="FFFFFF"/>
                <w:lang w:val="en-US"/>
              </w:rPr>
              <w:t xml:space="preserve"> to write a short caption for another </w:t>
            </w:r>
            <w:r w:rsidR="006145D7" w:rsidRPr="006145D7">
              <w:rPr>
                <w:rFonts w:ascii="Cambria" w:hAnsi="Cambria" w:cs="Tahoma"/>
                <w:color w:val="00B050"/>
                <w:shd w:val="clear" w:color="auto" w:fill="FFFFFF"/>
                <w:lang w:val="en-US"/>
              </w:rPr>
              <w:t xml:space="preserve">picture of their choice.  </w:t>
            </w:r>
          </w:p>
          <w:p w14:paraId="23F0C638" w14:textId="77777777" w:rsidR="00115697" w:rsidRPr="00115697" w:rsidRDefault="00A55D48" w:rsidP="00115697">
            <w:pPr>
              <w:jc w:val="both"/>
              <w:rPr>
                <w:rFonts w:ascii="Cambria" w:hAnsi="Cambria" w:cs="Tahoma"/>
                <w:color w:val="7030A0"/>
                <w:shd w:val="clear" w:color="auto" w:fill="FFFFFF"/>
              </w:rPr>
            </w:pPr>
            <w:r w:rsidRPr="00E00BA4">
              <w:rPr>
                <w:rFonts w:ascii="Cambria" w:hAnsi="Cambria" w:cs="Tahoma"/>
                <w:color w:val="7030A0"/>
                <w:shd w:val="clear" w:color="auto" w:fill="FFFFFF"/>
              </w:rPr>
              <w:t>E</w:t>
            </w:r>
            <w:r w:rsidRPr="00A36E42">
              <w:rPr>
                <w:rFonts w:ascii="Cambria" w:hAnsi="Cambria" w:cs="Tahoma"/>
                <w:color w:val="7030A0"/>
                <w:shd w:val="clear" w:color="auto" w:fill="FFFFFF"/>
              </w:rPr>
              <w:t>YF</w:t>
            </w:r>
            <w:r w:rsidRPr="00E00BA4">
              <w:rPr>
                <w:rFonts w:ascii="Cambria" w:hAnsi="Cambria" w:cs="Tahoma"/>
                <w:color w:val="7030A0"/>
                <w:shd w:val="clear" w:color="auto" w:fill="FFFFFF"/>
              </w:rPr>
              <w:t xml:space="preserve">S </w:t>
            </w:r>
            <w:r w:rsidR="00D53F1C">
              <w:rPr>
                <w:rFonts w:ascii="Cambria" w:hAnsi="Cambria" w:cs="Tahoma"/>
                <w:color w:val="7030A0"/>
                <w:shd w:val="clear" w:color="auto" w:fill="FFFFFF"/>
              </w:rPr>
              <w:t>–</w:t>
            </w:r>
            <w:r w:rsidRPr="00E00BA4">
              <w:rPr>
                <w:rFonts w:ascii="Cambria" w:hAnsi="Cambria" w:cs="Tahoma"/>
                <w:color w:val="7030A0"/>
                <w:shd w:val="clear" w:color="auto" w:fill="FFFFFF"/>
              </w:rPr>
              <w:t xml:space="preserve"> </w:t>
            </w:r>
            <w:r w:rsidR="00115697" w:rsidRPr="00115697">
              <w:rPr>
                <w:rFonts w:ascii="Cambria" w:hAnsi="Cambria" w:cs="Tahoma"/>
                <w:color w:val="7030A0"/>
                <w:shd w:val="clear" w:color="auto" w:fill="FFFFFF"/>
              </w:rPr>
              <w:t xml:space="preserve">Practise GPCs - Play Flashcards using the attached resources or Quickwrite Graphemes (say the sound on the flashcard ask your child to write it without them seeing it). </w:t>
            </w:r>
          </w:p>
          <w:p w14:paraId="66F10F69" w14:textId="77777777" w:rsidR="00115697" w:rsidRPr="00115697" w:rsidRDefault="00115697" w:rsidP="00115697">
            <w:pPr>
              <w:jc w:val="both"/>
              <w:rPr>
                <w:rFonts w:ascii="Cambria" w:hAnsi="Cambria" w:cs="Tahoma"/>
                <w:color w:val="7030A0"/>
                <w:shd w:val="clear" w:color="auto" w:fill="FFFFFF"/>
              </w:rPr>
            </w:pPr>
            <w:r w:rsidRPr="00115697">
              <w:rPr>
                <w:rFonts w:ascii="Cambria" w:hAnsi="Cambria" w:cs="Tahoma"/>
                <w:color w:val="7030A0"/>
                <w:shd w:val="clear" w:color="auto" w:fill="FFFFFF"/>
              </w:rPr>
              <w:t>Use a large four letter phoneme frame (a grid like below:)</w:t>
            </w:r>
          </w:p>
          <w:tbl>
            <w:tblPr>
              <w:tblStyle w:val="TableGrid"/>
              <w:tblW w:w="8516" w:type="dxa"/>
              <w:tblLayout w:type="fixed"/>
              <w:tblLook w:val="04A0" w:firstRow="1" w:lastRow="0" w:firstColumn="1" w:lastColumn="0" w:noHBand="0" w:noVBand="1"/>
            </w:tblPr>
            <w:tblGrid>
              <w:gridCol w:w="2129"/>
              <w:gridCol w:w="2129"/>
              <w:gridCol w:w="2129"/>
              <w:gridCol w:w="2129"/>
            </w:tblGrid>
            <w:tr w:rsidR="00115697" w:rsidRPr="00115697" w14:paraId="2D9E55AF" w14:textId="77777777" w:rsidTr="00115697">
              <w:tc>
                <w:tcPr>
                  <w:tcW w:w="2129" w:type="dxa"/>
                </w:tcPr>
                <w:p w14:paraId="48E90A68" w14:textId="77777777" w:rsidR="00115697" w:rsidRPr="00115697" w:rsidRDefault="00115697" w:rsidP="00115697">
                  <w:pPr>
                    <w:jc w:val="both"/>
                    <w:rPr>
                      <w:rFonts w:ascii="Cambria" w:hAnsi="Cambria" w:cs="Tahoma"/>
                      <w:color w:val="7030A0"/>
                      <w:shd w:val="clear" w:color="auto" w:fill="FFFFFF"/>
                    </w:rPr>
                  </w:pPr>
                </w:p>
                <w:p w14:paraId="2F411AC3" w14:textId="77777777" w:rsidR="00115697" w:rsidRPr="00115697" w:rsidRDefault="00115697" w:rsidP="00115697">
                  <w:pPr>
                    <w:jc w:val="both"/>
                    <w:rPr>
                      <w:rFonts w:ascii="Cambria" w:hAnsi="Cambria" w:cs="Tahoma"/>
                      <w:color w:val="7030A0"/>
                      <w:shd w:val="clear" w:color="auto" w:fill="FFFFFF"/>
                    </w:rPr>
                  </w:pPr>
                </w:p>
                <w:p w14:paraId="6FAC82A7" w14:textId="77777777" w:rsidR="00115697" w:rsidRPr="00115697" w:rsidRDefault="00115697" w:rsidP="00115697">
                  <w:pPr>
                    <w:jc w:val="both"/>
                    <w:rPr>
                      <w:rFonts w:ascii="Cambria" w:hAnsi="Cambria" w:cs="Tahoma"/>
                      <w:color w:val="7030A0"/>
                      <w:shd w:val="clear" w:color="auto" w:fill="FFFFFF"/>
                    </w:rPr>
                  </w:pPr>
                </w:p>
              </w:tc>
              <w:tc>
                <w:tcPr>
                  <w:tcW w:w="2129" w:type="dxa"/>
                </w:tcPr>
                <w:p w14:paraId="481D3C60" w14:textId="77777777" w:rsidR="00115697" w:rsidRPr="00115697" w:rsidRDefault="00115697" w:rsidP="00115697">
                  <w:pPr>
                    <w:jc w:val="both"/>
                    <w:rPr>
                      <w:rFonts w:ascii="Cambria" w:hAnsi="Cambria" w:cs="Tahoma"/>
                      <w:color w:val="7030A0"/>
                      <w:shd w:val="clear" w:color="auto" w:fill="FFFFFF"/>
                    </w:rPr>
                  </w:pPr>
                </w:p>
              </w:tc>
              <w:tc>
                <w:tcPr>
                  <w:tcW w:w="2129" w:type="dxa"/>
                </w:tcPr>
                <w:p w14:paraId="24A20485" w14:textId="77777777" w:rsidR="00115697" w:rsidRPr="00115697" w:rsidRDefault="00115697" w:rsidP="00115697">
                  <w:pPr>
                    <w:jc w:val="both"/>
                    <w:rPr>
                      <w:rFonts w:ascii="Cambria" w:hAnsi="Cambria" w:cs="Tahoma"/>
                      <w:color w:val="7030A0"/>
                      <w:shd w:val="clear" w:color="auto" w:fill="FFFFFF"/>
                    </w:rPr>
                  </w:pPr>
                </w:p>
              </w:tc>
              <w:tc>
                <w:tcPr>
                  <w:tcW w:w="2129" w:type="dxa"/>
                </w:tcPr>
                <w:p w14:paraId="76942D64" w14:textId="77777777" w:rsidR="00115697" w:rsidRPr="00115697" w:rsidRDefault="00115697" w:rsidP="00115697">
                  <w:pPr>
                    <w:jc w:val="both"/>
                    <w:rPr>
                      <w:rFonts w:ascii="Cambria" w:hAnsi="Cambria" w:cs="Tahoma"/>
                      <w:color w:val="7030A0"/>
                      <w:shd w:val="clear" w:color="auto" w:fill="FFFFFF"/>
                    </w:rPr>
                  </w:pPr>
                </w:p>
              </w:tc>
            </w:tr>
          </w:tbl>
          <w:p w14:paraId="2E49D3E5" w14:textId="3CDEF5A5" w:rsidR="00115697" w:rsidRPr="00115697" w:rsidRDefault="00115697" w:rsidP="00115697">
            <w:pPr>
              <w:jc w:val="both"/>
              <w:rPr>
                <w:rFonts w:ascii="Cambria" w:hAnsi="Cambria" w:cs="Tahoma"/>
                <w:color w:val="7030A0"/>
                <w:shd w:val="clear" w:color="auto" w:fill="FFFFFF"/>
              </w:rPr>
            </w:pPr>
            <w:r w:rsidRPr="00115697">
              <w:rPr>
                <w:rFonts w:ascii="Cambria" w:hAnsi="Cambria" w:cs="Tahoma"/>
                <w:color w:val="7030A0"/>
                <w:shd w:val="clear" w:color="auto" w:fill="FFFFFF"/>
              </w:rPr>
              <w:t>Parent says the w</w:t>
            </w:r>
            <w:r w:rsidR="000C2053">
              <w:rPr>
                <w:rFonts w:ascii="Cambria" w:hAnsi="Cambria" w:cs="Tahoma"/>
                <w:color w:val="7030A0"/>
                <w:shd w:val="clear" w:color="auto" w:fill="FFFFFF"/>
              </w:rPr>
              <w:t>ord stop. Soundtalk it slowly: s-t-o</w:t>
            </w:r>
            <w:r w:rsidRPr="00115697">
              <w:rPr>
                <w:rFonts w:ascii="Cambria" w:hAnsi="Cambria" w:cs="Tahoma"/>
                <w:color w:val="7030A0"/>
                <w:shd w:val="clear" w:color="auto" w:fill="FFFFFF"/>
              </w:rPr>
              <w:t>-p. Make the word in the phoneme frame with magnetic letters/write out individual letters on 4 pieces of paper and lay out in the frame (e.g. example below). Repeat with sent.</w:t>
            </w:r>
          </w:p>
          <w:tbl>
            <w:tblPr>
              <w:tblStyle w:val="TableGrid"/>
              <w:tblW w:w="0" w:type="auto"/>
              <w:tblLayout w:type="fixed"/>
              <w:tblLook w:val="04A0" w:firstRow="1" w:lastRow="0" w:firstColumn="1" w:lastColumn="0" w:noHBand="0" w:noVBand="1"/>
            </w:tblPr>
            <w:tblGrid>
              <w:gridCol w:w="1581"/>
              <w:gridCol w:w="1581"/>
              <w:gridCol w:w="1613"/>
              <w:gridCol w:w="1581"/>
            </w:tblGrid>
            <w:tr w:rsidR="00115697" w:rsidRPr="00115697" w14:paraId="7BDC43A5" w14:textId="77777777" w:rsidTr="00115697">
              <w:tc>
                <w:tcPr>
                  <w:tcW w:w="1581" w:type="dxa"/>
                </w:tcPr>
                <w:p w14:paraId="6152D04E" w14:textId="77777777" w:rsidR="00115697" w:rsidRPr="00115697" w:rsidRDefault="00115697" w:rsidP="00115697">
                  <w:pPr>
                    <w:jc w:val="both"/>
                    <w:rPr>
                      <w:rFonts w:ascii="Cambria" w:hAnsi="Cambria" w:cs="Tahoma"/>
                      <w:color w:val="7030A0"/>
                      <w:shd w:val="clear" w:color="auto" w:fill="FFFFFF"/>
                    </w:rPr>
                  </w:pPr>
                </w:p>
                <w:p w14:paraId="410E318E" w14:textId="63DA60BC" w:rsidR="00115697" w:rsidRPr="00115697" w:rsidRDefault="000C2053" w:rsidP="00115697">
                  <w:pPr>
                    <w:jc w:val="both"/>
                    <w:rPr>
                      <w:rFonts w:ascii="Cambria" w:hAnsi="Cambria" w:cs="Tahoma"/>
                      <w:color w:val="7030A0"/>
                      <w:shd w:val="clear" w:color="auto" w:fill="FFFFFF"/>
                    </w:rPr>
                  </w:pPr>
                  <w:r>
                    <w:rPr>
                      <w:rFonts w:ascii="Cambria" w:hAnsi="Cambria" w:cs="Tahoma"/>
                      <w:color w:val="7030A0"/>
                      <w:shd w:val="clear" w:color="auto" w:fill="FFFFFF"/>
                    </w:rPr>
                    <w:t>s</w:t>
                  </w:r>
                </w:p>
                <w:p w14:paraId="588FD9AB" w14:textId="77777777" w:rsidR="00115697" w:rsidRPr="00115697" w:rsidRDefault="00115697" w:rsidP="00115697">
                  <w:pPr>
                    <w:jc w:val="both"/>
                    <w:rPr>
                      <w:rFonts w:ascii="Cambria" w:hAnsi="Cambria" w:cs="Tahoma"/>
                      <w:color w:val="7030A0"/>
                      <w:shd w:val="clear" w:color="auto" w:fill="FFFFFF"/>
                    </w:rPr>
                  </w:pPr>
                </w:p>
              </w:tc>
              <w:tc>
                <w:tcPr>
                  <w:tcW w:w="1581" w:type="dxa"/>
                </w:tcPr>
                <w:p w14:paraId="219E6118" w14:textId="77777777" w:rsidR="00115697" w:rsidRPr="00115697" w:rsidRDefault="00115697" w:rsidP="00115697">
                  <w:pPr>
                    <w:jc w:val="both"/>
                    <w:rPr>
                      <w:rFonts w:ascii="Cambria" w:hAnsi="Cambria" w:cs="Tahoma"/>
                      <w:color w:val="7030A0"/>
                      <w:shd w:val="clear" w:color="auto" w:fill="FFFFFF"/>
                    </w:rPr>
                  </w:pPr>
                </w:p>
                <w:p w14:paraId="53FFA5BE" w14:textId="549EFFEC" w:rsidR="00115697" w:rsidRPr="00115697" w:rsidRDefault="000C2053" w:rsidP="00115697">
                  <w:pPr>
                    <w:jc w:val="both"/>
                    <w:rPr>
                      <w:rFonts w:ascii="Cambria" w:hAnsi="Cambria" w:cs="Tahoma"/>
                      <w:color w:val="7030A0"/>
                      <w:shd w:val="clear" w:color="auto" w:fill="FFFFFF"/>
                    </w:rPr>
                  </w:pPr>
                  <w:r>
                    <w:rPr>
                      <w:rFonts w:ascii="Cambria" w:hAnsi="Cambria" w:cs="Tahoma"/>
                      <w:color w:val="7030A0"/>
                      <w:shd w:val="clear" w:color="auto" w:fill="FFFFFF"/>
                    </w:rPr>
                    <w:t>t</w:t>
                  </w:r>
                </w:p>
              </w:tc>
              <w:tc>
                <w:tcPr>
                  <w:tcW w:w="1613" w:type="dxa"/>
                </w:tcPr>
                <w:p w14:paraId="11864391" w14:textId="77777777" w:rsidR="00115697" w:rsidRPr="00115697" w:rsidRDefault="00115697" w:rsidP="00115697">
                  <w:pPr>
                    <w:jc w:val="both"/>
                    <w:rPr>
                      <w:rFonts w:ascii="Cambria" w:hAnsi="Cambria" w:cs="Tahoma"/>
                      <w:color w:val="7030A0"/>
                      <w:shd w:val="clear" w:color="auto" w:fill="FFFFFF"/>
                    </w:rPr>
                  </w:pPr>
                </w:p>
                <w:p w14:paraId="66DAC779" w14:textId="38826438" w:rsidR="00115697" w:rsidRPr="00115697" w:rsidRDefault="000C2053" w:rsidP="00115697">
                  <w:pPr>
                    <w:jc w:val="both"/>
                    <w:rPr>
                      <w:rFonts w:ascii="Cambria" w:hAnsi="Cambria" w:cs="Tahoma"/>
                      <w:color w:val="7030A0"/>
                      <w:shd w:val="clear" w:color="auto" w:fill="FFFFFF"/>
                    </w:rPr>
                  </w:pPr>
                  <w:r>
                    <w:rPr>
                      <w:rFonts w:ascii="Cambria" w:hAnsi="Cambria" w:cs="Tahoma"/>
                      <w:color w:val="7030A0"/>
                      <w:shd w:val="clear" w:color="auto" w:fill="FFFFFF"/>
                    </w:rPr>
                    <w:t>o</w:t>
                  </w:r>
                </w:p>
              </w:tc>
              <w:tc>
                <w:tcPr>
                  <w:tcW w:w="1581" w:type="dxa"/>
                </w:tcPr>
                <w:p w14:paraId="722356D4" w14:textId="77777777" w:rsidR="00115697" w:rsidRPr="00115697" w:rsidRDefault="00115697" w:rsidP="00115697">
                  <w:pPr>
                    <w:jc w:val="both"/>
                    <w:rPr>
                      <w:rFonts w:ascii="Cambria" w:hAnsi="Cambria" w:cs="Tahoma"/>
                      <w:color w:val="7030A0"/>
                      <w:shd w:val="clear" w:color="auto" w:fill="FFFFFF"/>
                    </w:rPr>
                  </w:pPr>
                </w:p>
                <w:p w14:paraId="50C6F61B" w14:textId="77777777" w:rsidR="00115697" w:rsidRPr="00115697" w:rsidRDefault="00115697" w:rsidP="00115697">
                  <w:pPr>
                    <w:jc w:val="both"/>
                    <w:rPr>
                      <w:rFonts w:ascii="Cambria" w:hAnsi="Cambria" w:cs="Tahoma"/>
                      <w:color w:val="7030A0"/>
                      <w:shd w:val="clear" w:color="auto" w:fill="FFFFFF"/>
                    </w:rPr>
                  </w:pPr>
                  <w:r w:rsidRPr="00115697">
                    <w:rPr>
                      <w:rFonts w:ascii="Cambria" w:hAnsi="Cambria" w:cs="Tahoma"/>
                      <w:color w:val="7030A0"/>
                      <w:shd w:val="clear" w:color="auto" w:fill="FFFFFF"/>
                    </w:rPr>
                    <w:t>p</w:t>
                  </w:r>
                </w:p>
              </w:tc>
            </w:tr>
          </w:tbl>
          <w:p w14:paraId="4C1C08FA" w14:textId="50827FA6" w:rsidR="00115697" w:rsidRPr="00115697" w:rsidRDefault="00115697" w:rsidP="00115697">
            <w:pPr>
              <w:jc w:val="both"/>
              <w:rPr>
                <w:rFonts w:ascii="Cambria" w:hAnsi="Cambria" w:cs="Tahoma"/>
                <w:color w:val="7030A0"/>
                <w:shd w:val="clear" w:color="auto" w:fill="FFFFFF"/>
              </w:rPr>
            </w:pPr>
            <w:r w:rsidRPr="00115697">
              <w:rPr>
                <w:rFonts w:ascii="Cambria" w:hAnsi="Cambria" w:cs="Tahoma"/>
                <w:color w:val="7030A0"/>
                <w:shd w:val="clear" w:color="auto" w:fill="FFFFFF"/>
              </w:rPr>
              <w:t xml:space="preserve">Play Phoneme Frame: Give you're the phoneme frame. Read out a word and ask them to create it in the phoneme frame with magnetic letters or grapheme cards or write them in. Words: </w:t>
            </w:r>
            <w:r w:rsidR="000C2053">
              <w:rPr>
                <w:rFonts w:ascii="Cambria" w:hAnsi="Cambria" w:cs="Tahoma"/>
                <w:color w:val="7030A0"/>
                <w:shd w:val="clear" w:color="auto" w:fill="FFFFFF"/>
              </w:rPr>
              <w:t xml:space="preserve">dump, </w:t>
            </w:r>
            <w:r w:rsidRPr="00115697">
              <w:rPr>
                <w:rFonts w:ascii="Cambria" w:hAnsi="Cambria" w:cs="Tahoma"/>
                <w:color w:val="7030A0"/>
                <w:shd w:val="clear" w:color="auto" w:fill="FFFFFF"/>
              </w:rPr>
              <w:t>bump, jump, went, tent, damp, bend, mend.</w:t>
            </w:r>
          </w:p>
          <w:p w14:paraId="6A91385B" w14:textId="77777777" w:rsidR="00115697" w:rsidRPr="00115697" w:rsidRDefault="00115697" w:rsidP="00115697">
            <w:pPr>
              <w:jc w:val="both"/>
              <w:rPr>
                <w:rFonts w:ascii="Cambria" w:hAnsi="Cambria" w:cs="Tahoma"/>
                <w:color w:val="7030A0"/>
                <w:shd w:val="clear" w:color="auto" w:fill="FFFFFF"/>
              </w:rPr>
            </w:pPr>
            <w:r w:rsidRPr="00115697">
              <w:rPr>
                <w:rFonts w:ascii="Cambria" w:hAnsi="Cambria" w:cs="Tahoma"/>
                <w:color w:val="7030A0"/>
                <w:shd w:val="clear" w:color="auto" w:fill="FFFFFF"/>
              </w:rPr>
              <w:t>Read the sentences, encourage your child to blend graphemes if they get stuck: I can boast that I had toast for my lunch. I think that pink socks might be the best. If you feel down in the dumps then jump and sing. Encourage them to soundtalk words. Pick one sentence to dictate and ask your child to write it. Show them the sentence and ask them to check each letter. Encourage them to correct any mistakes.</w:t>
            </w:r>
          </w:p>
          <w:p w14:paraId="33E8AB9B" w14:textId="77777777" w:rsidR="00A55D48" w:rsidRDefault="00A55D48" w:rsidP="00833EFD">
            <w:pPr>
              <w:jc w:val="both"/>
              <w:rPr>
                <w:rFonts w:ascii="Cambria" w:hAnsi="Cambria" w:cs="Tahoma"/>
                <w:b/>
                <w:bCs/>
                <w:color w:val="7030A0"/>
                <w:shd w:val="clear" w:color="auto" w:fill="FFFFFF"/>
              </w:rPr>
            </w:pPr>
          </w:p>
          <w:p w14:paraId="23B30B84" w14:textId="77777777" w:rsidR="00291609" w:rsidRPr="00E00BA4" w:rsidRDefault="00291609" w:rsidP="00833EFD">
            <w:pPr>
              <w:jc w:val="both"/>
              <w:rPr>
                <w:rFonts w:ascii="Cambria" w:hAnsi="Cambria" w:cs="Tahoma"/>
                <w:b/>
                <w:bCs/>
                <w:color w:val="7030A0"/>
                <w:shd w:val="clear" w:color="auto" w:fill="FFFFFF"/>
              </w:rPr>
            </w:pPr>
          </w:p>
          <w:p w14:paraId="39A22753" w14:textId="5873F8A5" w:rsidR="006145D7" w:rsidRDefault="007F713B" w:rsidP="00E114DD">
            <w:pPr>
              <w:jc w:val="both"/>
              <w:rPr>
                <w:rFonts w:ascii="Cambria" w:hAnsi="Cambria" w:cs="Tahoma"/>
                <w:u w:val="single"/>
              </w:rPr>
            </w:pPr>
            <w:r w:rsidRPr="00E00BA4">
              <w:rPr>
                <w:rFonts w:ascii="Cambria" w:hAnsi="Cambria" w:cs="Tahoma"/>
                <w:u w:val="single"/>
              </w:rPr>
              <w:t>Maths</w:t>
            </w:r>
          </w:p>
          <w:p w14:paraId="248ECD1A" w14:textId="4C846384" w:rsidR="00C53DB3" w:rsidRPr="00C53DB3" w:rsidRDefault="00C53DB3" w:rsidP="00E114DD">
            <w:pPr>
              <w:jc w:val="both"/>
              <w:rPr>
                <w:rFonts w:ascii="Cambria" w:hAnsi="Cambria" w:cs="Tahoma"/>
                <w:color w:val="7030A0"/>
              </w:rPr>
            </w:pPr>
            <w:r w:rsidRPr="00D21898">
              <w:rPr>
                <w:rFonts w:ascii="Cambria" w:hAnsi="Cambria" w:cs="Tahoma"/>
                <w:color w:val="7030A0"/>
              </w:rPr>
              <w:t>EYFS Maths Starter</w:t>
            </w:r>
            <w:r>
              <w:rPr>
                <w:rFonts w:ascii="Cambria" w:hAnsi="Cambria" w:cs="Tahoma"/>
                <w:color w:val="7030A0"/>
              </w:rPr>
              <w:t xml:space="preserve"> – Ask an adult to hide the numbers to 20 around your house. See if you can find all 20 and place them in order.</w:t>
            </w:r>
          </w:p>
          <w:p w14:paraId="54E4D880" w14:textId="77777777" w:rsidR="00F47F2F" w:rsidRPr="00F47F2F" w:rsidRDefault="00F47F2F" w:rsidP="00F47F2F">
            <w:pPr>
              <w:jc w:val="both"/>
              <w:rPr>
                <w:rFonts w:ascii="Cambria" w:hAnsi="Cambria" w:cs="Tahoma"/>
                <w:color w:val="7030A0"/>
                <w:shd w:val="clear" w:color="auto" w:fill="FFFFFF"/>
              </w:rPr>
            </w:pPr>
            <w:r w:rsidRPr="00E00BA4">
              <w:rPr>
                <w:rFonts w:ascii="Cambria" w:hAnsi="Cambria" w:cs="Tahoma"/>
                <w:color w:val="7030A0"/>
                <w:shd w:val="clear" w:color="auto" w:fill="FFFFFF"/>
              </w:rPr>
              <w:t>EYFS</w:t>
            </w:r>
            <w:r>
              <w:rPr>
                <w:rFonts w:ascii="Cambria" w:hAnsi="Cambria" w:cs="Tahoma"/>
                <w:color w:val="7030A0"/>
                <w:shd w:val="clear" w:color="auto" w:fill="FFFFFF"/>
              </w:rPr>
              <w:t xml:space="preserve"> - </w:t>
            </w:r>
            <w:r w:rsidRPr="00F47F2F">
              <w:rPr>
                <w:rFonts w:ascii="Cambria" w:hAnsi="Cambria" w:cs="Tahoma"/>
                <w:color w:val="7030A0"/>
                <w:shd w:val="clear" w:color="auto" w:fill="FFFFFF"/>
              </w:rPr>
              <w:t>Access the White Rose Maths website for home learning (link below).</w:t>
            </w:r>
          </w:p>
          <w:p w14:paraId="6A52946B" w14:textId="77777777" w:rsidR="00F47F2F" w:rsidRPr="00F47F2F" w:rsidRDefault="00AA2B4F" w:rsidP="00F47F2F">
            <w:pPr>
              <w:jc w:val="both"/>
              <w:rPr>
                <w:rFonts w:ascii="Cambria" w:hAnsi="Cambria" w:cs="Tahoma"/>
                <w:color w:val="7030A0"/>
                <w:shd w:val="clear" w:color="auto" w:fill="FFFFFF"/>
              </w:rPr>
            </w:pPr>
            <w:hyperlink r:id="rId26" w:history="1">
              <w:r w:rsidR="00F47F2F" w:rsidRPr="00F47F2F">
                <w:rPr>
                  <w:rStyle w:val="Hyperlink"/>
                  <w:rFonts w:ascii="Cambria" w:hAnsi="Cambria" w:cs="Tahoma"/>
                  <w:shd w:val="clear" w:color="auto" w:fill="FFFFFF"/>
                </w:rPr>
                <w:t>https://whiterosemaths.com/homelearning/early-years/</w:t>
              </w:r>
            </w:hyperlink>
          </w:p>
          <w:p w14:paraId="7D14B89D" w14:textId="4F1AF69E" w:rsidR="00F47F2F" w:rsidRDefault="00F47F2F" w:rsidP="00F47F2F">
            <w:pPr>
              <w:jc w:val="both"/>
              <w:rPr>
                <w:rFonts w:ascii="Cambria" w:hAnsi="Cambria" w:cs="Tahoma"/>
                <w:color w:val="7030A0"/>
                <w:shd w:val="clear" w:color="auto" w:fill="FFFFFF"/>
              </w:rPr>
            </w:pPr>
            <w:r w:rsidRPr="00F47F2F">
              <w:rPr>
                <w:rFonts w:ascii="Cambria" w:hAnsi="Cambria" w:cs="Tahoma"/>
                <w:color w:val="7030A0"/>
                <w:shd w:val="clear" w:color="auto" w:fill="FFFFFF"/>
              </w:rPr>
              <w:t xml:space="preserve">Complete </w:t>
            </w:r>
            <w:r>
              <w:rPr>
                <w:rFonts w:ascii="Cambria" w:hAnsi="Cambria" w:cs="Tahoma"/>
                <w:color w:val="7030A0"/>
                <w:shd w:val="clear" w:color="auto" w:fill="FFFFFF"/>
              </w:rPr>
              <w:t>Week 2 - Lesson 3</w:t>
            </w:r>
            <w:r w:rsidRPr="00F47F2F">
              <w:rPr>
                <w:rFonts w:ascii="Cambria" w:hAnsi="Cambria" w:cs="Tahoma"/>
                <w:color w:val="7030A0"/>
                <w:shd w:val="clear" w:color="auto" w:fill="FFFFFF"/>
              </w:rPr>
              <w:t xml:space="preserve"> – </w:t>
            </w:r>
            <w:r>
              <w:rPr>
                <w:rFonts w:ascii="Cambria" w:hAnsi="Cambria" w:cs="Tahoma"/>
                <w:color w:val="7030A0"/>
                <w:shd w:val="clear" w:color="auto" w:fill="FFFFFF"/>
              </w:rPr>
              <w:t>What the ladybird heard</w:t>
            </w:r>
            <w:r w:rsidRPr="00F47F2F">
              <w:rPr>
                <w:rFonts w:ascii="Cambria" w:hAnsi="Cambria" w:cs="Tahoma"/>
                <w:color w:val="7030A0"/>
                <w:shd w:val="clear" w:color="auto" w:fill="FFFFFF"/>
              </w:rPr>
              <w:t xml:space="preserve"> (watch the video before completing the activity).</w:t>
            </w:r>
          </w:p>
          <w:p w14:paraId="0D4BA54D" w14:textId="68C5D29A" w:rsidR="000E1594" w:rsidRDefault="000E1594" w:rsidP="00F47F2F">
            <w:pPr>
              <w:jc w:val="both"/>
              <w:rPr>
                <w:rFonts w:ascii="Cambria" w:hAnsi="Cambria" w:cs="Tahoma"/>
                <w:color w:val="7030A0"/>
                <w:shd w:val="clear" w:color="auto" w:fill="FFFFFF"/>
              </w:rPr>
            </w:pPr>
            <w:r>
              <w:rPr>
                <w:rFonts w:ascii="Cambria" w:hAnsi="Cambria" w:cs="Tahoma"/>
                <w:shd w:val="clear" w:color="auto" w:fill="FFFFFF"/>
              </w:rPr>
              <w:t>KS1 Maths Starter – Can you make up a number bonds game of your own? You could include bonds to 10, 20 or 100.</w:t>
            </w:r>
          </w:p>
          <w:p w14:paraId="48020031" w14:textId="77777777" w:rsidR="00520505" w:rsidRDefault="00520505" w:rsidP="00520505">
            <w:pPr>
              <w:jc w:val="both"/>
              <w:rPr>
                <w:rFonts w:ascii="Cambria" w:hAnsi="Cambria" w:cs="Tahoma"/>
                <w:color w:val="0070C0"/>
                <w:shd w:val="clear" w:color="auto" w:fill="FFFFFF"/>
              </w:rPr>
            </w:pPr>
            <w:r w:rsidRPr="00714D16">
              <w:rPr>
                <w:rFonts w:ascii="Cambria" w:hAnsi="Cambria" w:cs="Tahoma"/>
                <w:color w:val="0070C0"/>
                <w:shd w:val="clear" w:color="auto" w:fill="FFFFFF"/>
              </w:rPr>
              <w:t>Y1</w:t>
            </w:r>
            <w:r>
              <w:rPr>
                <w:rFonts w:ascii="Cambria" w:hAnsi="Cambria" w:cs="Tahoma"/>
                <w:color w:val="0070C0"/>
                <w:shd w:val="clear" w:color="auto" w:fill="FFFFFF"/>
              </w:rPr>
              <w:t xml:space="preserve"> Access the White Rose Maths website for home learning (link below).</w:t>
            </w:r>
          </w:p>
          <w:p w14:paraId="0FCE3FA8" w14:textId="77777777" w:rsidR="00520505" w:rsidRDefault="00AA2B4F" w:rsidP="00520505">
            <w:pPr>
              <w:rPr>
                <w:rStyle w:val="Hyperlink"/>
                <w:rFonts w:eastAsia="Times New Roman"/>
              </w:rPr>
            </w:pPr>
            <w:hyperlink r:id="rId27" w:history="1">
              <w:r w:rsidR="00520505">
                <w:rPr>
                  <w:rStyle w:val="Hyperlink"/>
                  <w:rFonts w:eastAsia="Times New Roman"/>
                </w:rPr>
                <w:t>https://whiterosemaths.com/homelearning/year-1/</w:t>
              </w:r>
            </w:hyperlink>
          </w:p>
          <w:p w14:paraId="1164648A" w14:textId="4B6D8C07" w:rsidR="009C2BA6" w:rsidRPr="009C2BA6" w:rsidRDefault="009C2BA6" w:rsidP="009C2BA6">
            <w:pPr>
              <w:jc w:val="both"/>
              <w:rPr>
                <w:rFonts w:ascii="Cambria" w:hAnsi="Cambria" w:cs="Tahoma"/>
                <w:shd w:val="clear" w:color="auto" w:fill="FFFFFF"/>
              </w:rPr>
            </w:pPr>
            <w:r>
              <w:rPr>
                <w:rFonts w:ascii="Cambria" w:hAnsi="Cambria" w:cs="Tahoma"/>
                <w:color w:val="0070C0"/>
                <w:shd w:val="clear" w:color="auto" w:fill="FFFFFF"/>
              </w:rPr>
              <w:t>Complete Summer Term – Week 2 - Lesson 3 – Find a quarter (2) (watch the video before completing the activity).</w:t>
            </w:r>
          </w:p>
          <w:p w14:paraId="766CBA10" w14:textId="77777777" w:rsidR="00520505" w:rsidRDefault="00520505" w:rsidP="00520505">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442AF432" w14:textId="77777777" w:rsidR="00520505" w:rsidRDefault="00AA2B4F" w:rsidP="00520505">
            <w:pPr>
              <w:rPr>
                <w:rFonts w:eastAsia="Times New Roman"/>
              </w:rPr>
            </w:pPr>
            <w:hyperlink r:id="rId28" w:history="1">
              <w:r w:rsidR="00520505" w:rsidRPr="0042261C">
                <w:rPr>
                  <w:rStyle w:val="Hyperlink"/>
                  <w:rFonts w:eastAsia="Times New Roman"/>
                </w:rPr>
                <w:t>https://whiterosemaths.com/homelearning/year-2/</w:t>
              </w:r>
            </w:hyperlink>
            <w:r w:rsidR="00520505">
              <w:rPr>
                <w:rFonts w:eastAsia="Times New Roman"/>
              </w:rPr>
              <w:t xml:space="preserve"> </w:t>
            </w:r>
          </w:p>
          <w:p w14:paraId="3451FA74" w14:textId="504F5AC2" w:rsidR="00520505" w:rsidRPr="00291609" w:rsidRDefault="00291609" w:rsidP="00F47F2F">
            <w:pPr>
              <w:jc w:val="both"/>
              <w:rPr>
                <w:rFonts w:ascii="Cambria" w:hAnsi="Cambria" w:cs="Tahoma"/>
                <w:shd w:val="clear" w:color="auto" w:fill="FFFFFF"/>
                <w:lang w:val="en-US"/>
              </w:rPr>
            </w:pPr>
            <w:r>
              <w:rPr>
                <w:rFonts w:ascii="Cambria" w:hAnsi="Cambria" w:cs="Tahoma"/>
                <w:color w:val="00B050"/>
                <w:shd w:val="clear" w:color="auto" w:fill="FFFFFF"/>
              </w:rPr>
              <w:t xml:space="preserve">Complete Summer Term – Week 2 – Lesson 3 – Four operations with length </w:t>
            </w:r>
            <w:r w:rsidRPr="005310C3">
              <w:rPr>
                <w:rFonts w:ascii="Cambria" w:hAnsi="Cambria" w:cs="Tahoma"/>
                <w:color w:val="00B050"/>
                <w:shd w:val="clear" w:color="auto" w:fill="FFFFFF"/>
              </w:rPr>
              <w:t>(watch the video before completing the activity).</w:t>
            </w:r>
          </w:p>
          <w:p w14:paraId="4BD02370" w14:textId="23D1B474" w:rsidR="004A57E8" w:rsidRPr="004A57E8" w:rsidRDefault="00F47F2F" w:rsidP="004A57E8">
            <w:pPr>
              <w:jc w:val="both"/>
              <w:rPr>
                <w:rFonts w:ascii="Cambria" w:hAnsi="Cambria" w:cs="Tahoma"/>
                <w:b/>
                <w:shd w:val="clear" w:color="auto" w:fill="FFFFFF"/>
              </w:rPr>
            </w:pPr>
            <w:r>
              <w:rPr>
                <w:rFonts w:ascii="Cambria" w:hAnsi="Cambria" w:cs="Tahoma"/>
                <w:b/>
                <w:shd w:val="clear" w:color="auto" w:fill="FFFFFF"/>
              </w:rPr>
              <w:t xml:space="preserve">KS1 - </w:t>
            </w:r>
            <w:r w:rsidR="004A57E8"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0AEC6405" w14:textId="354B11A6"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 xml:space="preserve">If you do not have access to a printer, watch the White Rose video each day and then complete the Power Maths </w:t>
            </w:r>
            <w:r w:rsidR="00A912AD">
              <w:rPr>
                <w:rFonts w:ascii="Cambria" w:hAnsi="Cambria" w:cs="Tahoma"/>
                <w:b/>
                <w:shd w:val="clear" w:color="auto" w:fill="FFFFFF"/>
              </w:rPr>
              <w:t>books.</w:t>
            </w:r>
          </w:p>
          <w:p w14:paraId="700079F2" w14:textId="77777777" w:rsidR="00D21898" w:rsidRDefault="00D21898" w:rsidP="00833EFD">
            <w:pPr>
              <w:jc w:val="both"/>
              <w:rPr>
                <w:rFonts w:ascii="Cambria" w:hAnsi="Cambria" w:cs="Tahoma"/>
                <w:color w:val="7030A0"/>
                <w:shd w:val="clear" w:color="auto" w:fill="FFFFFF"/>
              </w:rPr>
            </w:pPr>
          </w:p>
          <w:p w14:paraId="1DADD505" w14:textId="77777777" w:rsidR="00F578ED" w:rsidRPr="00E00BA4" w:rsidRDefault="00F578ED" w:rsidP="00833EFD">
            <w:pPr>
              <w:jc w:val="both"/>
              <w:rPr>
                <w:rFonts w:ascii="Cambria" w:hAnsi="Cambria" w:cs="Tahoma"/>
                <w:color w:val="7030A0"/>
                <w:shd w:val="clear" w:color="auto" w:fill="FFFFFF"/>
              </w:rPr>
            </w:pPr>
          </w:p>
          <w:p w14:paraId="6C4D9B1A" w14:textId="2C218C0E" w:rsidR="005429F4" w:rsidRDefault="007F713B" w:rsidP="005429F4">
            <w:pPr>
              <w:jc w:val="both"/>
              <w:rPr>
                <w:rFonts w:ascii="Cambria" w:hAnsi="Cambria" w:cs="Tahoma"/>
                <w:u w:val="single"/>
              </w:rPr>
            </w:pPr>
            <w:r w:rsidRPr="00E00BA4">
              <w:rPr>
                <w:rFonts w:ascii="Cambria" w:hAnsi="Cambria" w:cs="Tahoma"/>
                <w:u w:val="single"/>
              </w:rPr>
              <w:t>Dai</w:t>
            </w:r>
            <w:r w:rsidR="005429F4">
              <w:rPr>
                <w:rFonts w:ascii="Cambria" w:hAnsi="Cambria" w:cs="Tahoma"/>
                <w:u w:val="single"/>
              </w:rPr>
              <w:t xml:space="preserve">ly Project </w:t>
            </w:r>
          </w:p>
          <w:p w14:paraId="30D1CFCC" w14:textId="77777777" w:rsidR="00F578ED" w:rsidRPr="004A57E8" w:rsidRDefault="00F578ED" w:rsidP="005429F4">
            <w:pPr>
              <w:jc w:val="both"/>
              <w:rPr>
                <w:rFonts w:ascii="Cambria" w:hAnsi="Cambria" w:cs="Tahoma"/>
                <w:u w:val="single"/>
              </w:rPr>
            </w:pPr>
          </w:p>
          <w:p w14:paraId="3A59EB19" w14:textId="77777777" w:rsidR="002D54DB" w:rsidRDefault="002D54DB" w:rsidP="002D54DB">
            <w:pPr>
              <w:jc w:val="both"/>
              <w:rPr>
                <w:rFonts w:ascii="Cambria" w:hAnsi="Cambria" w:cs="Tahoma"/>
                <w:color w:val="7030A0"/>
              </w:rPr>
            </w:pPr>
            <w:r w:rsidRPr="00E114DD">
              <w:rPr>
                <w:rFonts w:ascii="Cambria" w:hAnsi="Cambria" w:cs="Tahoma"/>
                <w:color w:val="7030A0"/>
                <w:shd w:val="clear" w:color="auto" w:fill="FFFFFF"/>
              </w:rPr>
              <w:t>EYFS</w:t>
            </w:r>
            <w:r w:rsidRPr="00E114DD">
              <w:rPr>
                <w:rFonts w:ascii="Cambria" w:hAnsi="Cambria" w:cs="Tahoma"/>
                <w:color w:val="7030A0"/>
              </w:rPr>
              <w:t xml:space="preserve"> </w:t>
            </w:r>
            <w:r>
              <w:rPr>
                <w:rFonts w:ascii="Cambria" w:hAnsi="Cambria" w:cs="Tahoma"/>
                <w:color w:val="7030A0"/>
              </w:rPr>
              <w:t>–</w:t>
            </w:r>
            <w:r w:rsidRPr="00E114DD">
              <w:rPr>
                <w:rFonts w:ascii="Cambria" w:hAnsi="Cambria" w:cs="Tahoma"/>
                <w:color w:val="7030A0"/>
              </w:rPr>
              <w:t xml:space="preserve"> </w:t>
            </w:r>
            <w:r>
              <w:rPr>
                <w:rFonts w:ascii="Cambria" w:hAnsi="Cambria" w:cs="Tahoma"/>
                <w:color w:val="7030A0"/>
              </w:rPr>
              <w:t xml:space="preserve">Literacy/Writing - </w:t>
            </w:r>
            <w:r w:rsidRPr="007307EE">
              <w:rPr>
                <w:rFonts w:ascii="Cambria" w:hAnsi="Cambria" w:cs="Tahoma"/>
                <w:color w:val="7030A0"/>
              </w:rPr>
              <w:t>Can you draw</w:t>
            </w:r>
            <w:r>
              <w:rPr>
                <w:rFonts w:ascii="Cambria" w:hAnsi="Cambria" w:cs="Tahoma"/>
                <w:color w:val="7030A0"/>
              </w:rPr>
              <w:t xml:space="preserve"> a picture of your favourite teddy or toy?</w:t>
            </w:r>
            <w:r w:rsidRPr="007307EE">
              <w:rPr>
                <w:rFonts w:ascii="Cambria" w:hAnsi="Cambria" w:cs="Tahoma"/>
                <w:color w:val="7030A0"/>
              </w:rPr>
              <w:t xml:space="preserve"> Why do you like it </w:t>
            </w:r>
            <w:r>
              <w:rPr>
                <w:rFonts w:ascii="Cambria" w:hAnsi="Cambria" w:cs="Tahoma"/>
                <w:color w:val="7030A0"/>
              </w:rPr>
              <w:t>so much?  Have a go at writing 5</w:t>
            </w:r>
            <w:r w:rsidRPr="007307EE">
              <w:rPr>
                <w:rFonts w:ascii="Cambria" w:hAnsi="Cambria" w:cs="Tahoma"/>
                <w:color w:val="7030A0"/>
              </w:rPr>
              <w:t xml:space="preserve"> sentence</w:t>
            </w:r>
            <w:r>
              <w:rPr>
                <w:rFonts w:ascii="Cambria" w:hAnsi="Cambria" w:cs="Tahoma"/>
                <w:color w:val="7030A0"/>
              </w:rPr>
              <w:t>s about your teddy or toy</w:t>
            </w:r>
            <w:r w:rsidRPr="007307EE">
              <w:rPr>
                <w:rFonts w:ascii="Cambria" w:hAnsi="Cambria" w:cs="Tahoma"/>
                <w:color w:val="7030A0"/>
              </w:rPr>
              <w:t xml:space="preserve">. </w:t>
            </w:r>
          </w:p>
          <w:p w14:paraId="7C1D9AAD" w14:textId="77777777" w:rsidR="00C310B8" w:rsidRDefault="002D54DB" w:rsidP="002423C9">
            <w:pPr>
              <w:jc w:val="both"/>
              <w:rPr>
                <w:rFonts w:ascii="Cambria" w:hAnsi="Cambria" w:cs="Tahoma"/>
              </w:rPr>
            </w:pPr>
            <w:r>
              <w:rPr>
                <w:rFonts w:ascii="Cambria" w:hAnsi="Cambria" w:cs="Tahoma"/>
              </w:rPr>
              <w:t>KS1 – Science/Theme - F</w:t>
            </w:r>
            <w:r w:rsidRPr="007307EE">
              <w:rPr>
                <w:rFonts w:ascii="Cambria" w:hAnsi="Cambria" w:cs="Tahoma"/>
              </w:rPr>
              <w:t>ind an object that you had wh</w:t>
            </w:r>
            <w:r>
              <w:rPr>
                <w:rFonts w:ascii="Cambria" w:hAnsi="Cambria" w:cs="Tahoma"/>
              </w:rPr>
              <w:t>en you were a baby or a toddler.</w:t>
            </w:r>
            <w:r w:rsidRPr="007307EE">
              <w:rPr>
                <w:rFonts w:ascii="Cambria" w:hAnsi="Cambria" w:cs="Tahoma"/>
              </w:rPr>
              <w:t xml:space="preserve">  Draw a carefu</w:t>
            </w:r>
            <w:r>
              <w:rPr>
                <w:rFonts w:ascii="Cambria" w:hAnsi="Cambria" w:cs="Tahoma"/>
              </w:rPr>
              <w:t>l picture of this and write three</w:t>
            </w:r>
            <w:r w:rsidRPr="007307EE">
              <w:rPr>
                <w:rFonts w:ascii="Cambria" w:hAnsi="Cambria" w:cs="Tahoma"/>
              </w:rPr>
              <w:t xml:space="preserve"> sentence</w:t>
            </w:r>
            <w:r>
              <w:rPr>
                <w:rFonts w:ascii="Cambria" w:hAnsi="Cambria" w:cs="Tahoma"/>
              </w:rPr>
              <w:t>s</w:t>
            </w:r>
            <w:r w:rsidRPr="007307EE">
              <w:rPr>
                <w:rFonts w:ascii="Cambria" w:hAnsi="Cambria" w:cs="Tahoma"/>
              </w:rPr>
              <w:t xml:space="preserve"> of why that was important for you as a baby </w:t>
            </w:r>
            <w:r w:rsidRPr="007307EE">
              <w:rPr>
                <w:rFonts w:ascii="Cambria" w:hAnsi="Cambria" w:cs="Tahoma"/>
                <w:b/>
                <w:i/>
              </w:rPr>
              <w:t>(remember handwriting, finger spaces,</w:t>
            </w:r>
            <w:r>
              <w:rPr>
                <w:rFonts w:ascii="Cambria" w:hAnsi="Cambria" w:cs="Tahoma"/>
                <w:b/>
                <w:i/>
              </w:rPr>
              <w:t xml:space="preserve"> spelling and letter formation!</w:t>
            </w:r>
            <w:r w:rsidRPr="007307EE">
              <w:rPr>
                <w:rFonts w:ascii="Cambria" w:hAnsi="Cambria" w:cs="Tahoma"/>
                <w:b/>
                <w:i/>
              </w:rPr>
              <w:t>)</w:t>
            </w:r>
            <w:r w:rsidRPr="007307EE">
              <w:rPr>
                <w:rFonts w:ascii="Cambria" w:hAnsi="Cambria" w:cs="Tahoma"/>
              </w:rPr>
              <w:t xml:space="preserve">  Now, ask your grown up if they have anything that was important to them as a child.  Can you look at </w:t>
            </w:r>
            <w:r>
              <w:rPr>
                <w:rFonts w:ascii="Cambria" w:hAnsi="Cambria" w:cs="Tahoma"/>
              </w:rPr>
              <w:t>it and compare it to your item? Draw a careful picture of their item and write three sentences about why it was important to them.</w:t>
            </w:r>
            <w:r w:rsidRPr="007307EE">
              <w:rPr>
                <w:rFonts w:ascii="Cambria" w:hAnsi="Cambria" w:cs="Tahoma"/>
              </w:rPr>
              <w:t xml:space="preserve"> </w:t>
            </w:r>
            <w:r>
              <w:rPr>
                <w:rFonts w:ascii="Cambria" w:hAnsi="Cambria" w:cs="Tahoma"/>
              </w:rPr>
              <w:t>You could also think about what it is made of (</w:t>
            </w:r>
            <w:r w:rsidRPr="007307EE">
              <w:rPr>
                <w:rFonts w:ascii="Cambria" w:hAnsi="Cambria" w:cs="Tahoma"/>
              </w:rPr>
              <w:t>remember our work on materials</w:t>
            </w:r>
            <w:r>
              <w:rPr>
                <w:rFonts w:ascii="Cambria" w:hAnsi="Cambria" w:cs="Tahoma"/>
              </w:rPr>
              <w:t xml:space="preserve"> in Science) and include this in your sentences</w:t>
            </w:r>
            <w:r w:rsidRPr="007307EE">
              <w:rPr>
                <w:rFonts w:ascii="Cambria" w:hAnsi="Cambria" w:cs="Tahoma"/>
              </w:rPr>
              <w:t>.</w:t>
            </w:r>
          </w:p>
          <w:p w14:paraId="16C3C953" w14:textId="77777777" w:rsidR="00F578ED" w:rsidRDefault="00F578ED" w:rsidP="002423C9">
            <w:pPr>
              <w:jc w:val="both"/>
              <w:rPr>
                <w:rFonts w:ascii="Cambria" w:hAnsi="Cambria" w:cs="Tahoma"/>
              </w:rPr>
            </w:pPr>
          </w:p>
          <w:p w14:paraId="700F2CF9" w14:textId="77777777" w:rsidR="00F578ED" w:rsidRDefault="00F578ED" w:rsidP="002423C9">
            <w:pPr>
              <w:jc w:val="both"/>
              <w:rPr>
                <w:rFonts w:ascii="Cambria" w:hAnsi="Cambria" w:cs="Tahoma"/>
              </w:rPr>
            </w:pPr>
          </w:p>
          <w:p w14:paraId="113D32AA" w14:textId="77777777" w:rsidR="00F578ED" w:rsidRDefault="00F578ED" w:rsidP="002423C9">
            <w:pPr>
              <w:jc w:val="both"/>
              <w:rPr>
                <w:rFonts w:ascii="Cambria" w:hAnsi="Cambria" w:cs="Tahoma"/>
              </w:rPr>
            </w:pPr>
          </w:p>
          <w:p w14:paraId="73CD4DF1" w14:textId="77777777" w:rsidR="00F578ED" w:rsidRDefault="00F578ED" w:rsidP="002423C9">
            <w:pPr>
              <w:jc w:val="both"/>
              <w:rPr>
                <w:rFonts w:ascii="Cambria" w:hAnsi="Cambria" w:cs="Tahoma"/>
              </w:rPr>
            </w:pPr>
          </w:p>
          <w:p w14:paraId="2633FA82" w14:textId="77777777" w:rsidR="00F578ED" w:rsidRDefault="00F578ED" w:rsidP="002423C9">
            <w:pPr>
              <w:jc w:val="both"/>
              <w:rPr>
                <w:rFonts w:ascii="Cambria" w:hAnsi="Cambria" w:cs="Tahoma"/>
              </w:rPr>
            </w:pPr>
          </w:p>
          <w:p w14:paraId="331E0CB1" w14:textId="77777777" w:rsidR="00F578ED" w:rsidRDefault="00F578ED" w:rsidP="002423C9">
            <w:pPr>
              <w:jc w:val="both"/>
              <w:rPr>
                <w:rFonts w:ascii="Cambria" w:hAnsi="Cambria" w:cs="Tahoma"/>
              </w:rPr>
            </w:pPr>
          </w:p>
          <w:p w14:paraId="22D9B65F" w14:textId="77777777" w:rsidR="00F578ED" w:rsidRDefault="00F578ED" w:rsidP="002423C9">
            <w:pPr>
              <w:jc w:val="both"/>
              <w:rPr>
                <w:rFonts w:ascii="Cambria" w:hAnsi="Cambria" w:cs="Tahoma"/>
              </w:rPr>
            </w:pPr>
          </w:p>
          <w:p w14:paraId="15362CB6" w14:textId="77777777" w:rsidR="00F578ED" w:rsidRDefault="00F578ED" w:rsidP="002423C9">
            <w:pPr>
              <w:jc w:val="both"/>
              <w:rPr>
                <w:rFonts w:ascii="Cambria" w:hAnsi="Cambria" w:cs="Tahoma"/>
              </w:rPr>
            </w:pPr>
          </w:p>
          <w:p w14:paraId="5A5DFF8F" w14:textId="77777777" w:rsidR="00F578ED" w:rsidRDefault="00F578ED" w:rsidP="002423C9">
            <w:pPr>
              <w:jc w:val="both"/>
              <w:rPr>
                <w:rFonts w:ascii="Cambria" w:hAnsi="Cambria" w:cs="Tahoma"/>
              </w:rPr>
            </w:pPr>
          </w:p>
          <w:p w14:paraId="6321E8B0" w14:textId="77777777" w:rsidR="00F578ED" w:rsidRDefault="00F578ED" w:rsidP="002423C9">
            <w:pPr>
              <w:jc w:val="both"/>
              <w:rPr>
                <w:rFonts w:ascii="Cambria" w:hAnsi="Cambria" w:cs="Tahoma"/>
              </w:rPr>
            </w:pPr>
          </w:p>
          <w:p w14:paraId="26E89CAD" w14:textId="77777777" w:rsidR="00F578ED" w:rsidRDefault="00F578ED" w:rsidP="002423C9">
            <w:pPr>
              <w:jc w:val="both"/>
              <w:rPr>
                <w:rFonts w:ascii="Cambria" w:hAnsi="Cambria" w:cs="Tahoma"/>
              </w:rPr>
            </w:pPr>
          </w:p>
          <w:p w14:paraId="44CF7289" w14:textId="77777777" w:rsidR="00F578ED" w:rsidRDefault="00F578ED" w:rsidP="002423C9">
            <w:pPr>
              <w:jc w:val="both"/>
              <w:rPr>
                <w:rFonts w:ascii="Cambria" w:hAnsi="Cambria" w:cs="Tahoma"/>
              </w:rPr>
            </w:pPr>
          </w:p>
          <w:p w14:paraId="6569DBDE" w14:textId="77777777" w:rsidR="00F578ED" w:rsidRDefault="00F578ED" w:rsidP="002423C9">
            <w:pPr>
              <w:jc w:val="both"/>
              <w:rPr>
                <w:rFonts w:ascii="Cambria" w:hAnsi="Cambria" w:cs="Tahoma"/>
              </w:rPr>
            </w:pPr>
          </w:p>
          <w:p w14:paraId="2924B548" w14:textId="77777777" w:rsidR="00F578ED" w:rsidRDefault="00F578ED" w:rsidP="002423C9">
            <w:pPr>
              <w:jc w:val="both"/>
              <w:rPr>
                <w:rFonts w:ascii="Cambria" w:hAnsi="Cambria" w:cs="Tahoma"/>
              </w:rPr>
            </w:pPr>
          </w:p>
          <w:p w14:paraId="004B58A3" w14:textId="77777777" w:rsidR="00F578ED" w:rsidRDefault="00F578ED" w:rsidP="002423C9">
            <w:pPr>
              <w:jc w:val="both"/>
              <w:rPr>
                <w:rFonts w:ascii="Cambria" w:hAnsi="Cambria" w:cs="Tahoma"/>
              </w:rPr>
            </w:pPr>
          </w:p>
          <w:p w14:paraId="659411A5" w14:textId="77777777" w:rsidR="00F578ED" w:rsidRDefault="00F578ED" w:rsidP="002423C9">
            <w:pPr>
              <w:jc w:val="both"/>
              <w:rPr>
                <w:rFonts w:ascii="Cambria" w:hAnsi="Cambria" w:cs="Tahoma"/>
              </w:rPr>
            </w:pPr>
          </w:p>
          <w:p w14:paraId="7C75DC21" w14:textId="77777777" w:rsidR="00F578ED" w:rsidRDefault="00F578ED" w:rsidP="002423C9">
            <w:pPr>
              <w:jc w:val="both"/>
              <w:rPr>
                <w:rFonts w:ascii="Cambria" w:hAnsi="Cambria" w:cs="Tahoma"/>
              </w:rPr>
            </w:pPr>
          </w:p>
          <w:p w14:paraId="508AC982" w14:textId="77777777" w:rsidR="00F578ED" w:rsidRDefault="00F578ED" w:rsidP="002423C9">
            <w:pPr>
              <w:jc w:val="both"/>
              <w:rPr>
                <w:rFonts w:ascii="Cambria" w:hAnsi="Cambria" w:cs="Tahoma"/>
              </w:rPr>
            </w:pPr>
          </w:p>
          <w:p w14:paraId="7761733D" w14:textId="77777777" w:rsidR="00F578ED" w:rsidRDefault="00F578ED" w:rsidP="002423C9">
            <w:pPr>
              <w:jc w:val="both"/>
              <w:rPr>
                <w:rFonts w:ascii="Cambria" w:hAnsi="Cambria" w:cs="Tahoma"/>
              </w:rPr>
            </w:pPr>
          </w:p>
          <w:p w14:paraId="708EE464" w14:textId="77777777" w:rsidR="00F578ED" w:rsidRDefault="00F578ED" w:rsidP="002423C9">
            <w:pPr>
              <w:jc w:val="both"/>
              <w:rPr>
                <w:rFonts w:ascii="Cambria" w:hAnsi="Cambria" w:cs="Tahoma"/>
              </w:rPr>
            </w:pPr>
          </w:p>
          <w:p w14:paraId="34DCCCA3" w14:textId="77777777" w:rsidR="00F578ED" w:rsidRDefault="00F578ED" w:rsidP="002423C9">
            <w:pPr>
              <w:jc w:val="both"/>
              <w:rPr>
                <w:rFonts w:ascii="Cambria" w:hAnsi="Cambria" w:cs="Tahoma"/>
              </w:rPr>
            </w:pPr>
          </w:p>
          <w:p w14:paraId="15A349E2" w14:textId="77777777" w:rsidR="00F578ED" w:rsidRDefault="00F578ED" w:rsidP="002423C9">
            <w:pPr>
              <w:jc w:val="both"/>
              <w:rPr>
                <w:rFonts w:ascii="Cambria" w:hAnsi="Cambria" w:cs="Tahoma"/>
              </w:rPr>
            </w:pPr>
          </w:p>
          <w:p w14:paraId="34560D36" w14:textId="77777777" w:rsidR="00F578ED" w:rsidRDefault="00F578ED" w:rsidP="002423C9">
            <w:pPr>
              <w:jc w:val="both"/>
              <w:rPr>
                <w:rFonts w:ascii="Cambria" w:hAnsi="Cambria" w:cs="Tahoma"/>
              </w:rPr>
            </w:pPr>
          </w:p>
          <w:p w14:paraId="6445AD9A" w14:textId="77777777" w:rsidR="00F578ED" w:rsidRDefault="00F578ED" w:rsidP="002423C9">
            <w:pPr>
              <w:jc w:val="both"/>
              <w:rPr>
                <w:rFonts w:ascii="Cambria" w:hAnsi="Cambria" w:cs="Tahoma"/>
              </w:rPr>
            </w:pPr>
          </w:p>
          <w:p w14:paraId="6021D6BE" w14:textId="77777777" w:rsidR="00F578ED" w:rsidRDefault="00F578ED" w:rsidP="002423C9">
            <w:pPr>
              <w:jc w:val="both"/>
              <w:rPr>
                <w:rFonts w:ascii="Cambria" w:hAnsi="Cambria" w:cs="Tahoma"/>
              </w:rPr>
            </w:pPr>
          </w:p>
          <w:p w14:paraId="0D382326" w14:textId="77777777" w:rsidR="00F578ED" w:rsidRDefault="00F578ED" w:rsidP="002423C9">
            <w:pPr>
              <w:jc w:val="both"/>
              <w:rPr>
                <w:rFonts w:ascii="Cambria" w:hAnsi="Cambria" w:cs="Tahoma"/>
              </w:rPr>
            </w:pPr>
          </w:p>
          <w:p w14:paraId="3DA92067" w14:textId="77777777" w:rsidR="00F578ED" w:rsidRDefault="00F578ED" w:rsidP="002423C9">
            <w:pPr>
              <w:jc w:val="both"/>
              <w:rPr>
                <w:rFonts w:ascii="Cambria" w:hAnsi="Cambria" w:cs="Tahoma"/>
              </w:rPr>
            </w:pPr>
          </w:p>
          <w:p w14:paraId="1C4CE0B8" w14:textId="77777777" w:rsidR="00F578ED" w:rsidRDefault="00F578ED" w:rsidP="002423C9">
            <w:pPr>
              <w:jc w:val="both"/>
              <w:rPr>
                <w:rFonts w:ascii="Cambria" w:hAnsi="Cambria" w:cs="Tahoma"/>
              </w:rPr>
            </w:pPr>
          </w:p>
          <w:p w14:paraId="4C55A964" w14:textId="77777777" w:rsidR="00F578ED" w:rsidRDefault="00F578ED" w:rsidP="002423C9">
            <w:pPr>
              <w:jc w:val="both"/>
              <w:rPr>
                <w:rFonts w:ascii="Cambria" w:hAnsi="Cambria" w:cs="Tahoma"/>
              </w:rPr>
            </w:pPr>
          </w:p>
          <w:p w14:paraId="0D504429" w14:textId="77777777" w:rsidR="00F578ED" w:rsidRDefault="00F578ED" w:rsidP="002423C9">
            <w:pPr>
              <w:jc w:val="both"/>
              <w:rPr>
                <w:rFonts w:ascii="Cambria" w:hAnsi="Cambria" w:cs="Tahoma"/>
              </w:rPr>
            </w:pPr>
          </w:p>
          <w:p w14:paraId="5B53A2C6" w14:textId="77777777" w:rsidR="00F578ED" w:rsidRDefault="00F578ED" w:rsidP="002423C9">
            <w:pPr>
              <w:jc w:val="both"/>
              <w:rPr>
                <w:rFonts w:ascii="Cambria" w:hAnsi="Cambria" w:cs="Tahoma"/>
              </w:rPr>
            </w:pPr>
          </w:p>
          <w:p w14:paraId="32986384" w14:textId="77777777" w:rsidR="00F578ED" w:rsidRDefault="00F578ED" w:rsidP="002423C9">
            <w:pPr>
              <w:jc w:val="both"/>
              <w:rPr>
                <w:rFonts w:ascii="Cambria" w:hAnsi="Cambria" w:cs="Tahoma"/>
              </w:rPr>
            </w:pPr>
          </w:p>
          <w:p w14:paraId="1B2E93C6" w14:textId="77777777" w:rsidR="00F578ED" w:rsidRDefault="00F578ED" w:rsidP="002423C9">
            <w:pPr>
              <w:jc w:val="both"/>
              <w:rPr>
                <w:rFonts w:ascii="Cambria" w:hAnsi="Cambria" w:cs="Tahoma"/>
              </w:rPr>
            </w:pPr>
          </w:p>
          <w:p w14:paraId="64E7DE15" w14:textId="77777777" w:rsidR="00F578ED" w:rsidRDefault="00F578ED" w:rsidP="002423C9">
            <w:pPr>
              <w:jc w:val="both"/>
              <w:rPr>
                <w:rFonts w:ascii="Cambria" w:hAnsi="Cambria" w:cs="Tahoma"/>
              </w:rPr>
            </w:pPr>
          </w:p>
          <w:p w14:paraId="2E3FAC96" w14:textId="77777777" w:rsidR="00F578ED" w:rsidRDefault="00F578ED" w:rsidP="002423C9">
            <w:pPr>
              <w:jc w:val="both"/>
              <w:rPr>
                <w:rFonts w:ascii="Cambria" w:hAnsi="Cambria" w:cs="Tahoma"/>
              </w:rPr>
            </w:pPr>
          </w:p>
          <w:p w14:paraId="5BCCD1FA" w14:textId="77777777" w:rsidR="00F578ED" w:rsidRDefault="00F578ED" w:rsidP="002423C9">
            <w:pPr>
              <w:jc w:val="both"/>
              <w:rPr>
                <w:rFonts w:ascii="Cambria" w:hAnsi="Cambria" w:cs="Tahoma"/>
              </w:rPr>
            </w:pPr>
          </w:p>
          <w:p w14:paraId="5BA05BB4" w14:textId="77777777" w:rsidR="00F578ED" w:rsidRDefault="00F578ED" w:rsidP="002423C9">
            <w:pPr>
              <w:jc w:val="both"/>
              <w:rPr>
                <w:rFonts w:ascii="Cambria" w:hAnsi="Cambria" w:cs="Tahoma"/>
              </w:rPr>
            </w:pPr>
          </w:p>
          <w:p w14:paraId="31EAFA35" w14:textId="77777777" w:rsidR="00F578ED" w:rsidRDefault="00F578ED" w:rsidP="002423C9">
            <w:pPr>
              <w:jc w:val="both"/>
              <w:rPr>
                <w:rFonts w:ascii="Cambria" w:hAnsi="Cambria" w:cs="Tahoma"/>
              </w:rPr>
            </w:pPr>
          </w:p>
          <w:p w14:paraId="1E8D99B9" w14:textId="77777777" w:rsidR="00F578ED" w:rsidRDefault="00F578ED" w:rsidP="002423C9">
            <w:pPr>
              <w:jc w:val="both"/>
              <w:rPr>
                <w:rFonts w:ascii="Cambria" w:hAnsi="Cambria" w:cs="Tahoma"/>
              </w:rPr>
            </w:pPr>
          </w:p>
          <w:p w14:paraId="394F1936" w14:textId="77777777" w:rsidR="00F578ED" w:rsidRDefault="00F578ED" w:rsidP="002423C9">
            <w:pPr>
              <w:jc w:val="both"/>
              <w:rPr>
                <w:rFonts w:ascii="Cambria" w:hAnsi="Cambria" w:cs="Tahoma"/>
              </w:rPr>
            </w:pPr>
          </w:p>
          <w:p w14:paraId="2A86FFA4" w14:textId="77777777" w:rsidR="00F578ED" w:rsidRDefault="00F578ED" w:rsidP="002423C9">
            <w:pPr>
              <w:jc w:val="both"/>
              <w:rPr>
                <w:rFonts w:ascii="Cambria" w:hAnsi="Cambria" w:cs="Tahoma"/>
              </w:rPr>
            </w:pPr>
          </w:p>
          <w:p w14:paraId="5B75A660" w14:textId="77A37B70" w:rsidR="00F578ED" w:rsidRPr="00E00BA4" w:rsidRDefault="00F578ED" w:rsidP="002423C9">
            <w:pPr>
              <w:jc w:val="both"/>
              <w:rPr>
                <w:rFonts w:ascii="Cambria" w:hAnsi="Cambria" w:cs="Tahoma"/>
              </w:rPr>
            </w:pPr>
          </w:p>
        </w:tc>
      </w:tr>
      <w:tr w:rsidR="007F713B" w:rsidRPr="00E00BA4" w14:paraId="0393FCC0" w14:textId="77777777" w:rsidTr="00974D57">
        <w:tc>
          <w:tcPr>
            <w:tcW w:w="1560" w:type="dxa"/>
          </w:tcPr>
          <w:p w14:paraId="05411061" w14:textId="38197823" w:rsidR="007F713B" w:rsidRPr="00E00BA4" w:rsidRDefault="007F713B" w:rsidP="00833EFD">
            <w:pPr>
              <w:jc w:val="both"/>
              <w:rPr>
                <w:rFonts w:ascii="Cambria" w:hAnsi="Cambria" w:cs="Tahoma"/>
              </w:rPr>
            </w:pPr>
            <w:r w:rsidRPr="00E00BA4">
              <w:rPr>
                <w:rFonts w:ascii="Cambria" w:hAnsi="Cambria" w:cs="Tahoma"/>
              </w:rPr>
              <w:t>Thursday</w:t>
            </w:r>
          </w:p>
        </w:tc>
        <w:tc>
          <w:tcPr>
            <w:tcW w:w="8931" w:type="dxa"/>
          </w:tcPr>
          <w:p w14:paraId="5FABF200" w14:textId="77777777" w:rsidR="00A55D48" w:rsidRPr="00E00BA4" w:rsidRDefault="00A55D48" w:rsidP="00833EFD">
            <w:pPr>
              <w:jc w:val="both"/>
              <w:rPr>
                <w:rFonts w:ascii="Cambria" w:hAnsi="Cambria" w:cs="Tahoma"/>
                <w:u w:val="single"/>
                <w:shd w:val="clear" w:color="auto" w:fill="FFFFFF"/>
              </w:rPr>
            </w:pPr>
            <w:r w:rsidRPr="00E00BA4">
              <w:rPr>
                <w:rFonts w:ascii="Cambria" w:hAnsi="Cambria" w:cs="Tahoma"/>
                <w:u w:val="single"/>
                <w:shd w:val="clear" w:color="auto" w:fill="FFFFFF"/>
              </w:rPr>
              <w:t>Phonics - ALL</w:t>
            </w:r>
          </w:p>
          <w:p w14:paraId="7A0B7A89" w14:textId="4D6E40D8" w:rsidR="00EA4B3C" w:rsidRPr="00E00BA4" w:rsidRDefault="00EA4B3C" w:rsidP="00EA4B3C">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 </w:t>
            </w:r>
            <w:r>
              <w:rPr>
                <w:rFonts w:ascii="Cambria" w:hAnsi="Cambria" w:cs="Tahoma"/>
                <w:bCs/>
                <w:color w:val="0070C0"/>
                <w:shd w:val="clear" w:color="auto" w:fill="FFFFFF"/>
              </w:rPr>
              <w:t xml:space="preserve">Target phoneme </w:t>
            </w:r>
            <w:r w:rsidR="00A35ADD" w:rsidRPr="00A35ADD">
              <w:rPr>
                <w:rFonts w:ascii="Cambria" w:hAnsi="Cambria" w:cs="Tahoma"/>
                <w:b/>
                <w:bCs/>
                <w:color w:val="0070C0"/>
                <w:shd w:val="clear" w:color="auto" w:fill="FFFFFF"/>
              </w:rPr>
              <w:t>/w/ /o/ written as 'wa'</w:t>
            </w:r>
          </w:p>
          <w:p w14:paraId="38272007" w14:textId="6D93546A" w:rsidR="00595851" w:rsidRDefault="00A55D48" w:rsidP="006145D7">
            <w:pPr>
              <w:jc w:val="both"/>
              <w:rPr>
                <w:rFonts w:ascii="Cambria" w:hAnsi="Cambria" w:cs="Tahoma"/>
                <w:color w:val="00B050"/>
                <w:shd w:val="clear" w:color="auto" w:fill="FFFFFF"/>
              </w:rPr>
            </w:pPr>
            <w:r w:rsidRPr="00E00BA4">
              <w:rPr>
                <w:rFonts w:ascii="Cambria" w:hAnsi="Cambria" w:cs="Tahoma"/>
                <w:color w:val="00B050"/>
                <w:shd w:val="clear" w:color="auto" w:fill="FFFFFF"/>
              </w:rPr>
              <w:t xml:space="preserve">Year 2 – </w:t>
            </w:r>
            <w:r w:rsidR="006145D7">
              <w:rPr>
                <w:rFonts w:ascii="Cambria" w:hAnsi="Cambria" w:cs="Tahoma"/>
                <w:color w:val="00B050"/>
                <w:shd w:val="clear" w:color="auto" w:fill="FFFFFF"/>
              </w:rPr>
              <w:t xml:space="preserve">Below you will find </w:t>
            </w:r>
            <w:r w:rsidR="00C310B8">
              <w:rPr>
                <w:rFonts w:ascii="Cambria" w:hAnsi="Cambria" w:cs="Tahoma"/>
                <w:color w:val="00B050"/>
                <w:shd w:val="clear" w:color="auto" w:fill="FFFFFF"/>
              </w:rPr>
              <w:t xml:space="preserve">the </w:t>
            </w:r>
            <w:r w:rsidR="006145D7">
              <w:rPr>
                <w:rFonts w:ascii="Cambria" w:hAnsi="Cambria" w:cs="Tahoma"/>
                <w:color w:val="00B050"/>
                <w:shd w:val="clear" w:color="auto" w:fill="FFFFFF"/>
              </w:rPr>
              <w:t xml:space="preserve">important </w:t>
            </w:r>
            <w:r w:rsidR="00C310B8">
              <w:rPr>
                <w:rFonts w:ascii="Cambria" w:hAnsi="Cambria" w:cs="Tahoma"/>
                <w:color w:val="00B050"/>
                <w:shd w:val="clear" w:color="auto" w:fill="FFFFFF"/>
              </w:rPr>
              <w:t>vocabulary</w:t>
            </w:r>
            <w:r w:rsidR="006145D7">
              <w:rPr>
                <w:rFonts w:ascii="Cambria" w:hAnsi="Cambria" w:cs="Tahoma"/>
                <w:color w:val="00B050"/>
                <w:shd w:val="clear" w:color="auto" w:fill="FFFFFF"/>
              </w:rPr>
              <w:t xml:space="preserve"> for our current topic ‘Memory Box’</w:t>
            </w:r>
            <w:r w:rsidR="00C310B8">
              <w:rPr>
                <w:rFonts w:ascii="Cambria" w:hAnsi="Cambria" w:cs="Tahoma"/>
                <w:color w:val="00B050"/>
                <w:shd w:val="clear" w:color="auto" w:fill="FFFFFF"/>
              </w:rPr>
              <w:t xml:space="preserve"> in the form of a ‘Word Mat’</w:t>
            </w:r>
            <w:r w:rsidR="006145D7">
              <w:rPr>
                <w:rFonts w:ascii="Cambria" w:hAnsi="Cambria" w:cs="Tahoma"/>
                <w:color w:val="00B050"/>
                <w:shd w:val="clear" w:color="auto" w:fill="FFFFFF"/>
              </w:rPr>
              <w:t>.</w:t>
            </w:r>
            <w:r w:rsidR="00C310B8">
              <w:rPr>
                <w:rFonts w:ascii="Cambria" w:hAnsi="Cambria" w:cs="Tahoma"/>
                <w:color w:val="00B050"/>
                <w:shd w:val="clear" w:color="auto" w:fill="FFFFFF"/>
              </w:rPr>
              <w:t xml:space="preserve"> </w:t>
            </w:r>
          </w:p>
          <w:p w14:paraId="0E4C756F" w14:textId="257DE953" w:rsidR="00C310B8" w:rsidRDefault="00C310B8" w:rsidP="006145D7">
            <w:pPr>
              <w:jc w:val="both"/>
              <w:rPr>
                <w:rFonts w:ascii="Cambria" w:hAnsi="Cambria" w:cs="Tahoma"/>
                <w:i/>
                <w:iCs/>
                <w:color w:val="00B050"/>
                <w:shd w:val="clear" w:color="auto" w:fill="FFFFFF"/>
                <w:lang w:val="en-US"/>
              </w:rPr>
            </w:pPr>
            <w:r>
              <w:rPr>
                <w:rFonts w:ascii="Cambria" w:hAnsi="Cambria" w:cs="Tahoma"/>
                <w:i/>
                <w:iCs/>
                <w:noProof/>
                <w:color w:val="00B050"/>
                <w:shd w:val="clear" w:color="auto" w:fill="FFFFFF"/>
                <w:lang w:val="en-US"/>
              </w:rPr>
              <w:drawing>
                <wp:inline distT="0" distB="0" distL="0" distR="0" wp14:anchorId="5265AF8F" wp14:editId="19B79C3B">
                  <wp:extent cx="2655481" cy="1771539"/>
                  <wp:effectExtent l="0" t="0" r="1206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4 at 11.08.46.png"/>
                          <pic:cNvPicPr/>
                        </pic:nvPicPr>
                        <pic:blipFill>
                          <a:blip r:embed="rId29">
                            <a:extLst>
                              <a:ext uri="{28A0092B-C50C-407E-A947-70E740481C1C}">
                                <a14:useLocalDpi xmlns:a14="http://schemas.microsoft.com/office/drawing/2010/main" val="0"/>
                              </a:ext>
                            </a:extLst>
                          </a:blip>
                          <a:stretch>
                            <a:fillRect/>
                          </a:stretch>
                        </pic:blipFill>
                        <pic:spPr>
                          <a:xfrm>
                            <a:off x="0" y="0"/>
                            <a:ext cx="2656364" cy="1772128"/>
                          </a:xfrm>
                          <a:prstGeom prst="rect">
                            <a:avLst/>
                          </a:prstGeom>
                        </pic:spPr>
                      </pic:pic>
                    </a:graphicData>
                  </a:graphic>
                </wp:inline>
              </w:drawing>
            </w:r>
            <w:r>
              <w:rPr>
                <w:rFonts w:ascii="Cambria" w:hAnsi="Cambria" w:cs="Tahoma"/>
                <w:i/>
                <w:iCs/>
                <w:noProof/>
                <w:color w:val="00B050"/>
                <w:shd w:val="clear" w:color="auto" w:fill="FFFFFF"/>
                <w:lang w:val="en-US"/>
              </w:rPr>
              <w:drawing>
                <wp:inline distT="0" distB="0" distL="0" distR="0" wp14:anchorId="6A6CCD02" wp14:editId="01D1B2B6">
                  <wp:extent cx="2655481" cy="1771540"/>
                  <wp:effectExtent l="0" t="0" r="1206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4 at 11.08.56.png"/>
                          <pic:cNvPicPr/>
                        </pic:nvPicPr>
                        <pic:blipFill>
                          <a:blip r:embed="rId30">
                            <a:extLst>
                              <a:ext uri="{28A0092B-C50C-407E-A947-70E740481C1C}">
                                <a14:useLocalDpi xmlns:a14="http://schemas.microsoft.com/office/drawing/2010/main" val="0"/>
                              </a:ext>
                            </a:extLst>
                          </a:blip>
                          <a:stretch>
                            <a:fillRect/>
                          </a:stretch>
                        </pic:blipFill>
                        <pic:spPr>
                          <a:xfrm>
                            <a:off x="0" y="0"/>
                            <a:ext cx="2655930" cy="1771840"/>
                          </a:xfrm>
                          <a:prstGeom prst="rect">
                            <a:avLst/>
                          </a:prstGeom>
                        </pic:spPr>
                      </pic:pic>
                    </a:graphicData>
                  </a:graphic>
                </wp:inline>
              </w:drawing>
            </w:r>
          </w:p>
          <w:p w14:paraId="481A4A50" w14:textId="0ED68A70" w:rsidR="00C310B8" w:rsidRDefault="00C310B8" w:rsidP="006145D7">
            <w:pPr>
              <w:jc w:val="both"/>
              <w:rPr>
                <w:rFonts w:ascii="Cambria" w:hAnsi="Cambria" w:cs="Tahoma"/>
                <w:color w:val="00B050"/>
                <w:shd w:val="clear" w:color="auto" w:fill="FFFFFF"/>
              </w:rPr>
            </w:pPr>
            <w:r>
              <w:rPr>
                <w:rFonts w:ascii="Cambria" w:hAnsi="Cambria" w:cs="Tahoma"/>
                <w:color w:val="00B050"/>
                <w:shd w:val="clear" w:color="auto" w:fill="FFFFFF"/>
              </w:rPr>
              <w:t>Can you find out the meanings of these words to create a glossary? Don’t forget that this will need to be in alphabetical order. Here are the first three to get you started…</w:t>
            </w:r>
          </w:p>
          <w:p w14:paraId="5789A5F4" w14:textId="4A97C27B" w:rsidR="00C310B8" w:rsidRPr="00595851" w:rsidRDefault="00C310B8" w:rsidP="006145D7">
            <w:pPr>
              <w:jc w:val="both"/>
              <w:rPr>
                <w:rFonts w:ascii="Cambria" w:hAnsi="Cambria" w:cs="Tahoma"/>
                <w:i/>
                <w:iCs/>
                <w:color w:val="00B050"/>
                <w:shd w:val="clear" w:color="auto" w:fill="FFFFFF"/>
                <w:lang w:val="en-US"/>
              </w:rPr>
            </w:pPr>
            <w:r>
              <w:rPr>
                <w:rFonts w:ascii="Cambria" w:hAnsi="Cambria" w:cs="Tahoma"/>
                <w:i/>
                <w:iCs/>
                <w:noProof/>
                <w:color w:val="00B050"/>
                <w:shd w:val="clear" w:color="auto" w:fill="FFFFFF"/>
                <w:lang w:val="en-US"/>
              </w:rPr>
              <w:drawing>
                <wp:inline distT="0" distB="0" distL="0" distR="0" wp14:anchorId="3B0CB782" wp14:editId="19132F41">
                  <wp:extent cx="4031207" cy="1633761"/>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4 at 11.11.42.png"/>
                          <pic:cNvPicPr/>
                        </pic:nvPicPr>
                        <pic:blipFill>
                          <a:blip r:embed="rId31">
                            <a:extLst>
                              <a:ext uri="{28A0092B-C50C-407E-A947-70E740481C1C}">
                                <a14:useLocalDpi xmlns:a14="http://schemas.microsoft.com/office/drawing/2010/main" val="0"/>
                              </a:ext>
                            </a:extLst>
                          </a:blip>
                          <a:stretch>
                            <a:fillRect/>
                          </a:stretch>
                        </pic:blipFill>
                        <pic:spPr>
                          <a:xfrm>
                            <a:off x="0" y="0"/>
                            <a:ext cx="4032925" cy="1634457"/>
                          </a:xfrm>
                          <a:prstGeom prst="rect">
                            <a:avLst/>
                          </a:prstGeom>
                        </pic:spPr>
                      </pic:pic>
                    </a:graphicData>
                  </a:graphic>
                </wp:inline>
              </w:drawing>
            </w:r>
          </w:p>
          <w:p w14:paraId="48D6E9C0" w14:textId="26CD97CD" w:rsidR="00A55D48" w:rsidRPr="00291609" w:rsidRDefault="00A55D48" w:rsidP="00833EFD">
            <w:pPr>
              <w:jc w:val="both"/>
              <w:rPr>
                <w:rFonts w:ascii="Cambria" w:hAnsi="Cambria" w:cs="Tahoma"/>
                <w:color w:val="7030A0"/>
                <w:shd w:val="clear" w:color="auto" w:fill="FFFFFF"/>
              </w:rPr>
            </w:pPr>
            <w:r w:rsidRPr="00E00BA4">
              <w:rPr>
                <w:rFonts w:ascii="Cambria" w:hAnsi="Cambria" w:cs="Tahoma"/>
                <w:color w:val="7030A0"/>
                <w:shd w:val="clear" w:color="auto" w:fill="FFFFFF"/>
              </w:rPr>
              <w:t xml:space="preserve">EYFS </w:t>
            </w:r>
            <w:r w:rsidR="00B652DA">
              <w:rPr>
                <w:rFonts w:ascii="Cambria" w:hAnsi="Cambria" w:cs="Tahoma"/>
                <w:color w:val="7030A0"/>
                <w:shd w:val="clear" w:color="auto" w:fill="FFFFFF"/>
              </w:rPr>
              <w:t xml:space="preserve">- </w:t>
            </w:r>
            <w:r w:rsidR="00B652DA" w:rsidRPr="00B652DA">
              <w:rPr>
                <w:rFonts w:ascii="Cambria" w:hAnsi="Cambria" w:cs="Tahoma"/>
                <w:color w:val="7030A0"/>
                <w:shd w:val="clear" w:color="auto" w:fill="FFFFFF"/>
              </w:rPr>
              <w:t>Repeat lesson from Day 3, this time choose a different sentence to write.</w:t>
            </w:r>
          </w:p>
          <w:p w14:paraId="30164B12" w14:textId="79F8EF8C" w:rsidR="00393766" w:rsidRDefault="007F713B" w:rsidP="00833EFD">
            <w:pPr>
              <w:jc w:val="both"/>
              <w:rPr>
                <w:rFonts w:ascii="Cambria" w:hAnsi="Cambria" w:cs="Tahoma"/>
                <w:u w:val="single"/>
              </w:rPr>
            </w:pPr>
            <w:r w:rsidRPr="00E00BA4">
              <w:rPr>
                <w:rFonts w:ascii="Cambria" w:hAnsi="Cambria" w:cs="Tahoma"/>
                <w:u w:val="single"/>
              </w:rPr>
              <w:t>Maths</w:t>
            </w:r>
          </w:p>
          <w:p w14:paraId="412DC761" w14:textId="5771A1A9" w:rsidR="00C53DB3" w:rsidRPr="00C53DB3" w:rsidRDefault="00C53DB3" w:rsidP="00833EFD">
            <w:pPr>
              <w:jc w:val="both"/>
              <w:rPr>
                <w:rFonts w:ascii="Cambria" w:hAnsi="Cambria" w:cs="Tahoma"/>
                <w:color w:val="7030A0"/>
              </w:rPr>
            </w:pPr>
            <w:r w:rsidRPr="00D21898">
              <w:rPr>
                <w:rFonts w:ascii="Cambria" w:hAnsi="Cambria" w:cs="Tahoma"/>
                <w:color w:val="7030A0"/>
              </w:rPr>
              <w:t>EYFS Maths Starter</w:t>
            </w:r>
            <w:r>
              <w:rPr>
                <w:rFonts w:ascii="Cambria" w:hAnsi="Cambria" w:cs="Tahoma"/>
                <w:color w:val="7030A0"/>
              </w:rPr>
              <w:t xml:space="preserve"> – Draw circles on a piece of paper and put different colour paints/colouring pencils ready. Choose a number between 1 and 20. Dip your finger into the paint/use the crayons to add that many petals to one of the circles, making a flower. Count the petals to check how many you have and write that number in the middle of the circle. Choose another number and do the same until you fill up your page with colourful flowers, each with different amounts of petals.</w:t>
            </w:r>
          </w:p>
          <w:p w14:paraId="2DA6ABB8" w14:textId="77777777" w:rsidR="00F47F2F" w:rsidRPr="00F47F2F" w:rsidRDefault="00F47F2F" w:rsidP="00F47F2F">
            <w:pPr>
              <w:jc w:val="both"/>
              <w:rPr>
                <w:rFonts w:ascii="Cambria" w:hAnsi="Cambria" w:cs="Tahoma"/>
                <w:color w:val="7030A0"/>
                <w:shd w:val="clear" w:color="auto" w:fill="FFFFFF"/>
              </w:rPr>
            </w:pPr>
            <w:r w:rsidRPr="00E00BA4">
              <w:rPr>
                <w:rFonts w:ascii="Cambria" w:hAnsi="Cambria" w:cs="Tahoma"/>
                <w:color w:val="7030A0"/>
                <w:shd w:val="clear" w:color="auto" w:fill="FFFFFF"/>
              </w:rPr>
              <w:t>EYFS</w:t>
            </w:r>
            <w:r>
              <w:rPr>
                <w:rFonts w:ascii="Cambria" w:hAnsi="Cambria" w:cs="Tahoma"/>
                <w:color w:val="7030A0"/>
                <w:shd w:val="clear" w:color="auto" w:fill="FFFFFF"/>
              </w:rPr>
              <w:t xml:space="preserve"> - </w:t>
            </w:r>
            <w:r w:rsidRPr="00F47F2F">
              <w:rPr>
                <w:rFonts w:ascii="Cambria" w:hAnsi="Cambria" w:cs="Tahoma"/>
                <w:color w:val="7030A0"/>
                <w:shd w:val="clear" w:color="auto" w:fill="FFFFFF"/>
              </w:rPr>
              <w:t>Access the White Rose Maths website for home learning (link below).</w:t>
            </w:r>
          </w:p>
          <w:p w14:paraId="6E166D7C" w14:textId="77777777" w:rsidR="00F47F2F" w:rsidRPr="00F47F2F" w:rsidRDefault="00AA2B4F" w:rsidP="00F47F2F">
            <w:pPr>
              <w:jc w:val="both"/>
              <w:rPr>
                <w:rFonts w:ascii="Cambria" w:hAnsi="Cambria" w:cs="Tahoma"/>
                <w:color w:val="7030A0"/>
                <w:shd w:val="clear" w:color="auto" w:fill="FFFFFF"/>
              </w:rPr>
            </w:pPr>
            <w:hyperlink r:id="rId32" w:history="1">
              <w:r w:rsidR="00F47F2F" w:rsidRPr="00F47F2F">
                <w:rPr>
                  <w:rStyle w:val="Hyperlink"/>
                  <w:rFonts w:ascii="Cambria" w:hAnsi="Cambria" w:cs="Tahoma"/>
                  <w:shd w:val="clear" w:color="auto" w:fill="FFFFFF"/>
                </w:rPr>
                <w:t>https://whiterosemaths.com/homelearning/early-years/</w:t>
              </w:r>
            </w:hyperlink>
          </w:p>
          <w:p w14:paraId="6D731E5D" w14:textId="60C95F63" w:rsidR="00F47F2F" w:rsidRDefault="00F47F2F" w:rsidP="00F47F2F">
            <w:pPr>
              <w:jc w:val="both"/>
              <w:rPr>
                <w:rFonts w:ascii="Cambria" w:hAnsi="Cambria" w:cs="Tahoma"/>
                <w:color w:val="7030A0"/>
                <w:shd w:val="clear" w:color="auto" w:fill="FFFFFF"/>
              </w:rPr>
            </w:pPr>
            <w:r w:rsidRPr="00F47F2F">
              <w:rPr>
                <w:rFonts w:ascii="Cambria" w:hAnsi="Cambria" w:cs="Tahoma"/>
                <w:color w:val="7030A0"/>
                <w:shd w:val="clear" w:color="auto" w:fill="FFFFFF"/>
              </w:rPr>
              <w:t xml:space="preserve">Complete </w:t>
            </w:r>
            <w:r>
              <w:rPr>
                <w:rFonts w:ascii="Cambria" w:hAnsi="Cambria" w:cs="Tahoma"/>
                <w:color w:val="7030A0"/>
                <w:shd w:val="clear" w:color="auto" w:fill="FFFFFF"/>
              </w:rPr>
              <w:t>Week 2 - Lesson 4</w:t>
            </w:r>
            <w:r w:rsidRPr="00F47F2F">
              <w:rPr>
                <w:rFonts w:ascii="Cambria" w:hAnsi="Cambria" w:cs="Tahoma"/>
                <w:color w:val="7030A0"/>
                <w:shd w:val="clear" w:color="auto" w:fill="FFFFFF"/>
              </w:rPr>
              <w:t xml:space="preserve"> – </w:t>
            </w:r>
            <w:r>
              <w:rPr>
                <w:rFonts w:ascii="Cambria" w:hAnsi="Cambria" w:cs="Tahoma"/>
                <w:color w:val="7030A0"/>
                <w:shd w:val="clear" w:color="auto" w:fill="FFFFFF"/>
              </w:rPr>
              <w:t>What the ladybird heard</w:t>
            </w:r>
            <w:r w:rsidRPr="00F47F2F">
              <w:rPr>
                <w:rFonts w:ascii="Cambria" w:hAnsi="Cambria" w:cs="Tahoma"/>
                <w:color w:val="7030A0"/>
                <w:shd w:val="clear" w:color="auto" w:fill="FFFFFF"/>
              </w:rPr>
              <w:t xml:space="preserve"> (watch the video before completing the activity).</w:t>
            </w:r>
          </w:p>
          <w:p w14:paraId="082D5EC0" w14:textId="2ED4003F" w:rsidR="000E1594" w:rsidRDefault="000E1594" w:rsidP="00F47F2F">
            <w:pPr>
              <w:jc w:val="both"/>
              <w:rPr>
                <w:rFonts w:ascii="Cambria" w:hAnsi="Cambria" w:cs="Tahoma"/>
                <w:color w:val="7030A0"/>
                <w:shd w:val="clear" w:color="auto" w:fill="FFFFFF"/>
              </w:rPr>
            </w:pPr>
            <w:r>
              <w:rPr>
                <w:rFonts w:ascii="Cambria" w:hAnsi="Cambria" w:cs="Tahoma"/>
                <w:shd w:val="clear" w:color="auto" w:fill="FFFFFF"/>
              </w:rPr>
              <w:t>KS1 Maths Starter – As yesterday: Play your own number bonds game.</w:t>
            </w:r>
          </w:p>
          <w:p w14:paraId="5B28F0F0" w14:textId="77777777" w:rsidR="00520505" w:rsidRDefault="00520505" w:rsidP="00520505">
            <w:pPr>
              <w:jc w:val="both"/>
              <w:rPr>
                <w:rFonts w:ascii="Cambria" w:hAnsi="Cambria" w:cs="Tahoma"/>
                <w:color w:val="0070C0"/>
                <w:shd w:val="clear" w:color="auto" w:fill="FFFFFF"/>
              </w:rPr>
            </w:pPr>
            <w:r w:rsidRPr="00714D16">
              <w:rPr>
                <w:rFonts w:ascii="Cambria" w:hAnsi="Cambria" w:cs="Tahoma"/>
                <w:color w:val="0070C0"/>
                <w:shd w:val="clear" w:color="auto" w:fill="FFFFFF"/>
              </w:rPr>
              <w:t>Y1</w:t>
            </w:r>
            <w:r>
              <w:rPr>
                <w:rFonts w:ascii="Cambria" w:hAnsi="Cambria" w:cs="Tahoma"/>
                <w:color w:val="0070C0"/>
                <w:shd w:val="clear" w:color="auto" w:fill="FFFFFF"/>
              </w:rPr>
              <w:t xml:space="preserve"> Access the White Rose Maths website for home learning (link below).</w:t>
            </w:r>
          </w:p>
          <w:p w14:paraId="4CB01F39" w14:textId="77777777" w:rsidR="00520505" w:rsidRDefault="00AA2B4F" w:rsidP="00520505">
            <w:pPr>
              <w:rPr>
                <w:rStyle w:val="Hyperlink"/>
                <w:rFonts w:eastAsia="Times New Roman"/>
              </w:rPr>
            </w:pPr>
            <w:hyperlink r:id="rId33" w:history="1">
              <w:r w:rsidR="00520505">
                <w:rPr>
                  <w:rStyle w:val="Hyperlink"/>
                  <w:rFonts w:eastAsia="Times New Roman"/>
                </w:rPr>
                <w:t>https://whiterosemaths.com/homelearning/year-1/</w:t>
              </w:r>
            </w:hyperlink>
          </w:p>
          <w:p w14:paraId="44A1C72D" w14:textId="1D14271F" w:rsidR="009C2BA6" w:rsidRPr="009C2BA6" w:rsidRDefault="009C2BA6" w:rsidP="009C2BA6">
            <w:pPr>
              <w:jc w:val="both"/>
              <w:rPr>
                <w:rFonts w:ascii="Cambria" w:hAnsi="Cambria" w:cs="Tahoma"/>
                <w:shd w:val="clear" w:color="auto" w:fill="FFFFFF"/>
              </w:rPr>
            </w:pPr>
            <w:r>
              <w:rPr>
                <w:rFonts w:ascii="Cambria" w:hAnsi="Cambria" w:cs="Tahoma"/>
                <w:color w:val="0070C0"/>
                <w:shd w:val="clear" w:color="auto" w:fill="FFFFFF"/>
              </w:rPr>
              <w:t>Complete Summer Term – Week 2 - Lesson 4 – Problem Solving (watch the video before completing the activity).</w:t>
            </w:r>
          </w:p>
          <w:p w14:paraId="1BAAA719" w14:textId="77777777" w:rsidR="00520505" w:rsidRDefault="00520505" w:rsidP="00520505">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7CD9384E" w14:textId="77777777" w:rsidR="00520505" w:rsidRDefault="00AA2B4F" w:rsidP="00520505">
            <w:pPr>
              <w:rPr>
                <w:rFonts w:eastAsia="Times New Roman"/>
              </w:rPr>
            </w:pPr>
            <w:hyperlink r:id="rId34" w:history="1">
              <w:r w:rsidR="00520505" w:rsidRPr="0042261C">
                <w:rPr>
                  <w:rStyle w:val="Hyperlink"/>
                  <w:rFonts w:eastAsia="Times New Roman"/>
                </w:rPr>
                <w:t>https://whiterosemaths.com/homelearning/year-2/</w:t>
              </w:r>
            </w:hyperlink>
            <w:r w:rsidR="00520505">
              <w:rPr>
                <w:rFonts w:eastAsia="Times New Roman"/>
              </w:rPr>
              <w:t xml:space="preserve"> </w:t>
            </w:r>
          </w:p>
          <w:p w14:paraId="4518956B" w14:textId="0F59952D" w:rsidR="00520505" w:rsidRPr="00291609" w:rsidRDefault="00291609" w:rsidP="00F47F2F">
            <w:pPr>
              <w:jc w:val="both"/>
              <w:rPr>
                <w:rFonts w:ascii="Cambria" w:hAnsi="Cambria" w:cs="Tahoma"/>
                <w:shd w:val="clear" w:color="auto" w:fill="FFFFFF"/>
                <w:lang w:val="en-US"/>
              </w:rPr>
            </w:pPr>
            <w:r>
              <w:rPr>
                <w:rFonts w:ascii="Cambria" w:hAnsi="Cambria" w:cs="Tahoma"/>
                <w:color w:val="00B050"/>
                <w:shd w:val="clear" w:color="auto" w:fill="FFFFFF"/>
              </w:rPr>
              <w:t xml:space="preserve">Complete Summer Term – Week 2 – Lesson 4 – Problem Solving </w:t>
            </w:r>
            <w:r w:rsidRPr="005310C3">
              <w:rPr>
                <w:rFonts w:ascii="Cambria" w:hAnsi="Cambria" w:cs="Tahoma"/>
                <w:color w:val="00B050"/>
                <w:shd w:val="clear" w:color="auto" w:fill="FFFFFF"/>
              </w:rPr>
              <w:t>(watch the video before completing the activity).</w:t>
            </w:r>
          </w:p>
          <w:p w14:paraId="29C5CF9C" w14:textId="2B07E512" w:rsidR="004A57E8" w:rsidRPr="00F47F2F" w:rsidRDefault="003D6F2F" w:rsidP="004A57E8">
            <w:pPr>
              <w:jc w:val="both"/>
              <w:rPr>
                <w:rFonts w:ascii="Cambria" w:hAnsi="Cambria" w:cs="Tahoma"/>
                <w:b/>
                <w:bCs/>
                <w:color w:val="00B050"/>
                <w:shd w:val="clear" w:color="auto" w:fill="FFFFFF"/>
              </w:rPr>
            </w:pPr>
            <w:r w:rsidRPr="00F47F2F">
              <w:rPr>
                <w:rFonts w:ascii="Cambria" w:hAnsi="Cambria" w:cs="Tahoma"/>
                <w:b/>
                <w:shd w:val="clear" w:color="auto" w:fill="FFFFFF"/>
              </w:rPr>
              <w:t>KS1</w:t>
            </w:r>
            <w:r w:rsidR="00416F79" w:rsidRPr="00F47F2F">
              <w:rPr>
                <w:rFonts w:ascii="Cambria" w:hAnsi="Cambria" w:cs="Tahoma"/>
                <w:b/>
                <w:shd w:val="clear" w:color="auto" w:fill="FFFFFF"/>
              </w:rPr>
              <w:t xml:space="preserve"> </w:t>
            </w:r>
            <w:r w:rsidR="00F47F2F">
              <w:rPr>
                <w:rFonts w:ascii="Cambria" w:hAnsi="Cambria" w:cs="Tahoma"/>
                <w:b/>
                <w:bCs/>
                <w:color w:val="00B050"/>
                <w:shd w:val="clear" w:color="auto" w:fill="FFFFFF"/>
              </w:rPr>
              <w:t xml:space="preserve">- </w:t>
            </w:r>
            <w:r w:rsidR="004A57E8"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24BA6B91" w14:textId="04254503"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 xml:space="preserve">If you do not have access to a printer, watch the White Rose video each day and then complete the Power Maths </w:t>
            </w:r>
            <w:r w:rsidR="00A912AD">
              <w:rPr>
                <w:rFonts w:ascii="Cambria" w:hAnsi="Cambria" w:cs="Tahoma"/>
                <w:b/>
                <w:shd w:val="clear" w:color="auto" w:fill="FFFFFF"/>
              </w:rPr>
              <w:t>books.</w:t>
            </w:r>
          </w:p>
          <w:p w14:paraId="7B4FCCB7" w14:textId="77777777" w:rsidR="007F713B" w:rsidRPr="00E00BA4" w:rsidRDefault="007F713B" w:rsidP="00833EFD">
            <w:pPr>
              <w:jc w:val="both"/>
              <w:rPr>
                <w:rFonts w:ascii="Cambria" w:hAnsi="Cambria" w:cs="Tahoma"/>
                <w:color w:val="7030A0"/>
                <w:shd w:val="clear" w:color="auto" w:fill="FFFFFF"/>
              </w:rPr>
            </w:pPr>
          </w:p>
          <w:p w14:paraId="3F6D93EC" w14:textId="4A2A416F" w:rsidR="007F713B" w:rsidRDefault="007F713B" w:rsidP="00833EFD">
            <w:pPr>
              <w:jc w:val="both"/>
              <w:rPr>
                <w:rFonts w:ascii="Cambria" w:hAnsi="Cambria" w:cs="Tahoma"/>
                <w:u w:val="single"/>
              </w:rPr>
            </w:pPr>
            <w:r w:rsidRPr="00E00BA4">
              <w:rPr>
                <w:rFonts w:ascii="Cambria" w:hAnsi="Cambria" w:cs="Tahoma"/>
                <w:u w:val="single"/>
              </w:rPr>
              <w:t xml:space="preserve">Daily Project </w:t>
            </w:r>
            <w:r w:rsidR="00F578ED">
              <w:rPr>
                <w:rFonts w:ascii="Cambria" w:hAnsi="Cambria" w:cs="Tahoma"/>
                <w:u w:val="single"/>
              </w:rPr>
              <w:t>–</w:t>
            </w:r>
            <w:r w:rsidRPr="00E00BA4">
              <w:rPr>
                <w:rFonts w:ascii="Cambria" w:hAnsi="Cambria" w:cs="Tahoma"/>
                <w:u w:val="single"/>
              </w:rPr>
              <w:t xml:space="preserve"> ALL</w:t>
            </w:r>
          </w:p>
          <w:p w14:paraId="1809F3F2" w14:textId="77777777" w:rsidR="00F578ED" w:rsidRPr="00E00BA4" w:rsidRDefault="00F578ED" w:rsidP="00833EFD">
            <w:pPr>
              <w:jc w:val="both"/>
              <w:rPr>
                <w:rFonts w:ascii="Cambria" w:hAnsi="Cambria" w:cs="Tahoma"/>
                <w:u w:val="single"/>
              </w:rPr>
            </w:pPr>
          </w:p>
          <w:p w14:paraId="5CC6C03E" w14:textId="77777777" w:rsidR="002D54DB" w:rsidRPr="002066A2" w:rsidRDefault="002D54DB" w:rsidP="002D54DB">
            <w:pPr>
              <w:jc w:val="both"/>
              <w:rPr>
                <w:rFonts w:ascii="Cambria" w:hAnsi="Cambria" w:cs="Tahoma"/>
                <w:color w:val="7030A0"/>
              </w:rPr>
            </w:pPr>
            <w:r w:rsidRPr="00A36E42">
              <w:rPr>
                <w:rFonts w:ascii="Cambria" w:hAnsi="Cambria" w:cs="Tahoma"/>
                <w:color w:val="7030A0"/>
              </w:rPr>
              <w:t xml:space="preserve">EYFS </w:t>
            </w:r>
            <w:r>
              <w:rPr>
                <w:rFonts w:ascii="Cambria" w:hAnsi="Cambria" w:cs="Tahoma"/>
                <w:color w:val="7030A0"/>
              </w:rPr>
              <w:t>–</w:t>
            </w:r>
            <w:r w:rsidRPr="00A36E42">
              <w:rPr>
                <w:rFonts w:ascii="Cambria" w:hAnsi="Cambria" w:cs="Tahoma"/>
                <w:color w:val="7030A0"/>
              </w:rPr>
              <w:t xml:space="preserve"> </w:t>
            </w:r>
            <w:r>
              <w:rPr>
                <w:rFonts w:ascii="Cambria" w:hAnsi="Cambria" w:cs="Tahoma"/>
                <w:color w:val="7030A0"/>
              </w:rPr>
              <w:t xml:space="preserve">Theme/PD - </w:t>
            </w:r>
            <w:r w:rsidRPr="00A36E42">
              <w:rPr>
                <w:rFonts w:ascii="Cambria" w:hAnsi="Cambria" w:cs="Tahoma"/>
                <w:color w:val="7030A0"/>
              </w:rPr>
              <w:t xml:space="preserve">Have a chat with your grown up about the people in your family.  Can you draw me a picture of the people who are in your family?  You could have a go at writing their names. </w:t>
            </w:r>
          </w:p>
          <w:p w14:paraId="0A87448C" w14:textId="77777777" w:rsidR="00C310B8" w:rsidRDefault="002D54DB" w:rsidP="002D54DB">
            <w:pPr>
              <w:jc w:val="both"/>
              <w:rPr>
                <w:rFonts w:ascii="Cambria" w:hAnsi="Cambria" w:cs="Tahoma"/>
                <w:shd w:val="clear" w:color="auto" w:fill="FFFFFF"/>
              </w:rPr>
            </w:pPr>
            <w:r>
              <w:rPr>
                <w:rFonts w:ascii="Cambria" w:hAnsi="Cambria" w:cs="Tahoma"/>
              </w:rPr>
              <w:t>KS1 - History/Theme - Find out who is in your family. Can you make a family tree? C</w:t>
            </w:r>
            <w:r w:rsidRPr="00A36E42">
              <w:rPr>
                <w:rFonts w:ascii="Cambria" w:hAnsi="Cambria" w:cs="Tahoma"/>
              </w:rPr>
              <w:t xml:space="preserve">an you find some card (it could be an old cereal box </w:t>
            </w:r>
            <w:r>
              <w:rPr>
                <w:rFonts w:ascii="Cambria" w:hAnsi="Cambria" w:cs="Tahoma"/>
              </w:rPr>
              <w:t>or anything that you can find).</w:t>
            </w:r>
            <w:r w:rsidRPr="00A36E42">
              <w:rPr>
                <w:rFonts w:ascii="Cambria" w:hAnsi="Cambria" w:cs="Tahoma"/>
              </w:rPr>
              <w:t xml:space="preserve"> Make </w:t>
            </w:r>
            <w:r>
              <w:rPr>
                <w:rFonts w:ascii="Cambria" w:hAnsi="Cambria" w:cs="Tahoma"/>
              </w:rPr>
              <w:t xml:space="preserve">some </w:t>
            </w:r>
            <w:r w:rsidRPr="00A36E42">
              <w:rPr>
                <w:rFonts w:ascii="Cambria" w:hAnsi="Cambria" w:cs="Tahoma"/>
              </w:rPr>
              <w:t>cut</w:t>
            </w:r>
            <w:r>
              <w:rPr>
                <w:rFonts w:ascii="Cambria" w:hAnsi="Cambria" w:cs="Tahoma"/>
              </w:rPr>
              <w:t xml:space="preserve"> </w:t>
            </w:r>
            <w:r w:rsidRPr="00A36E42">
              <w:rPr>
                <w:rFonts w:ascii="Cambria" w:hAnsi="Cambria" w:cs="Tahoma"/>
              </w:rPr>
              <w:t>outs of people to look like your family members.  Use fabric, sequins, wool or any other materials to create clothing and features for your ‘family members’.  Can you</w:t>
            </w:r>
            <w:r>
              <w:rPr>
                <w:rFonts w:ascii="Cambria" w:hAnsi="Cambria" w:cs="Tahoma"/>
              </w:rPr>
              <w:t xml:space="preserve">r family recognise themselves? </w:t>
            </w:r>
            <w:r>
              <w:rPr>
                <w:rFonts w:ascii="Cambria" w:hAnsi="Cambria" w:cs="Tahoma"/>
                <w:shd w:val="clear" w:color="auto" w:fill="FFFFFF"/>
              </w:rPr>
              <w:t>Remember, we</w:t>
            </w:r>
            <w:r w:rsidRPr="00E00BA4">
              <w:rPr>
                <w:rFonts w:ascii="Cambria" w:hAnsi="Cambria" w:cs="Tahoma"/>
                <w:shd w:val="clear" w:color="auto" w:fill="FFFFFF"/>
              </w:rPr>
              <w:t xml:space="preserve"> would love to see some photos of what you have made.  Email them in at </w:t>
            </w:r>
            <w:hyperlink r:id="rId35" w:history="1">
              <w:r w:rsidRPr="0042261C">
                <w:rPr>
                  <w:rStyle w:val="Hyperlink"/>
                  <w:rFonts w:ascii="Cambria" w:hAnsi="Cambria" w:cs="Tahoma"/>
                  <w:shd w:val="clear" w:color="auto" w:fill="FFFFFF"/>
                </w:rPr>
                <w:t>admin@branscombe.devon.sch.uk</w:t>
              </w:r>
            </w:hyperlink>
            <w:r>
              <w:rPr>
                <w:rFonts w:ascii="Cambria" w:hAnsi="Cambria" w:cs="Tahoma"/>
                <w:shd w:val="clear" w:color="auto" w:fill="FFFFFF"/>
              </w:rPr>
              <w:t xml:space="preserve"> </w:t>
            </w:r>
          </w:p>
          <w:p w14:paraId="025D5C45" w14:textId="77777777" w:rsidR="00F578ED" w:rsidRDefault="00F578ED" w:rsidP="002D54DB">
            <w:pPr>
              <w:jc w:val="both"/>
              <w:rPr>
                <w:rFonts w:ascii="Cambria" w:hAnsi="Cambria" w:cs="Tahoma"/>
                <w:shd w:val="clear" w:color="auto" w:fill="FFFFFF"/>
              </w:rPr>
            </w:pPr>
          </w:p>
          <w:p w14:paraId="52A97963" w14:textId="77777777" w:rsidR="00F578ED" w:rsidRDefault="00F578ED" w:rsidP="002D54DB">
            <w:pPr>
              <w:jc w:val="both"/>
              <w:rPr>
                <w:rFonts w:ascii="Cambria" w:hAnsi="Cambria" w:cs="Tahoma"/>
                <w:shd w:val="clear" w:color="auto" w:fill="FFFFFF"/>
              </w:rPr>
            </w:pPr>
          </w:p>
          <w:p w14:paraId="4AA2BF41" w14:textId="77777777" w:rsidR="00F578ED" w:rsidRDefault="00F578ED" w:rsidP="002D54DB">
            <w:pPr>
              <w:jc w:val="both"/>
              <w:rPr>
                <w:rFonts w:ascii="Cambria" w:hAnsi="Cambria" w:cs="Tahoma"/>
                <w:shd w:val="clear" w:color="auto" w:fill="FFFFFF"/>
              </w:rPr>
            </w:pPr>
          </w:p>
          <w:p w14:paraId="60900DDB" w14:textId="77777777" w:rsidR="00F578ED" w:rsidRDefault="00F578ED" w:rsidP="002D54DB">
            <w:pPr>
              <w:jc w:val="both"/>
              <w:rPr>
                <w:rFonts w:ascii="Cambria" w:hAnsi="Cambria" w:cs="Tahoma"/>
                <w:shd w:val="clear" w:color="auto" w:fill="FFFFFF"/>
              </w:rPr>
            </w:pPr>
          </w:p>
          <w:p w14:paraId="11708452" w14:textId="77777777" w:rsidR="00F578ED" w:rsidRDefault="00F578ED" w:rsidP="002D54DB">
            <w:pPr>
              <w:jc w:val="both"/>
              <w:rPr>
                <w:rFonts w:ascii="Cambria" w:hAnsi="Cambria" w:cs="Tahoma"/>
                <w:shd w:val="clear" w:color="auto" w:fill="FFFFFF"/>
              </w:rPr>
            </w:pPr>
          </w:p>
          <w:p w14:paraId="2490F7A3" w14:textId="77777777" w:rsidR="00F578ED" w:rsidRDefault="00F578ED" w:rsidP="002D54DB">
            <w:pPr>
              <w:jc w:val="both"/>
              <w:rPr>
                <w:rFonts w:ascii="Cambria" w:hAnsi="Cambria" w:cs="Tahoma"/>
                <w:shd w:val="clear" w:color="auto" w:fill="FFFFFF"/>
              </w:rPr>
            </w:pPr>
          </w:p>
          <w:p w14:paraId="6878E461" w14:textId="77777777" w:rsidR="00F578ED" w:rsidRDefault="00F578ED" w:rsidP="002D54DB">
            <w:pPr>
              <w:jc w:val="both"/>
              <w:rPr>
                <w:rFonts w:ascii="Cambria" w:hAnsi="Cambria" w:cs="Tahoma"/>
                <w:shd w:val="clear" w:color="auto" w:fill="FFFFFF"/>
              </w:rPr>
            </w:pPr>
          </w:p>
          <w:p w14:paraId="00DE57FA" w14:textId="77777777" w:rsidR="00F578ED" w:rsidRDefault="00F578ED" w:rsidP="002D54DB">
            <w:pPr>
              <w:jc w:val="both"/>
              <w:rPr>
                <w:rFonts w:ascii="Cambria" w:hAnsi="Cambria" w:cs="Tahoma"/>
                <w:shd w:val="clear" w:color="auto" w:fill="FFFFFF"/>
              </w:rPr>
            </w:pPr>
          </w:p>
          <w:p w14:paraId="6CE1B329" w14:textId="77777777" w:rsidR="00F578ED" w:rsidRDefault="00F578ED" w:rsidP="002D54DB">
            <w:pPr>
              <w:jc w:val="both"/>
              <w:rPr>
                <w:rFonts w:ascii="Cambria" w:hAnsi="Cambria" w:cs="Tahoma"/>
                <w:shd w:val="clear" w:color="auto" w:fill="FFFFFF"/>
              </w:rPr>
            </w:pPr>
          </w:p>
          <w:p w14:paraId="29A32595" w14:textId="77777777" w:rsidR="00F578ED" w:rsidRDefault="00F578ED" w:rsidP="002D54DB">
            <w:pPr>
              <w:jc w:val="both"/>
              <w:rPr>
                <w:rFonts w:ascii="Cambria" w:hAnsi="Cambria" w:cs="Tahoma"/>
                <w:shd w:val="clear" w:color="auto" w:fill="FFFFFF"/>
              </w:rPr>
            </w:pPr>
          </w:p>
          <w:p w14:paraId="72E5838B" w14:textId="77777777" w:rsidR="00F578ED" w:rsidRDefault="00F578ED" w:rsidP="002D54DB">
            <w:pPr>
              <w:jc w:val="both"/>
              <w:rPr>
                <w:rFonts w:ascii="Cambria" w:hAnsi="Cambria" w:cs="Tahoma"/>
                <w:shd w:val="clear" w:color="auto" w:fill="FFFFFF"/>
              </w:rPr>
            </w:pPr>
          </w:p>
          <w:p w14:paraId="69F45119" w14:textId="77777777" w:rsidR="00F578ED" w:rsidRDefault="00F578ED" w:rsidP="002D54DB">
            <w:pPr>
              <w:jc w:val="both"/>
              <w:rPr>
                <w:rFonts w:ascii="Cambria" w:hAnsi="Cambria" w:cs="Tahoma"/>
                <w:shd w:val="clear" w:color="auto" w:fill="FFFFFF"/>
              </w:rPr>
            </w:pPr>
          </w:p>
          <w:p w14:paraId="5CD8119C" w14:textId="77777777" w:rsidR="00F578ED" w:rsidRDefault="00F578ED" w:rsidP="002D54DB">
            <w:pPr>
              <w:jc w:val="both"/>
              <w:rPr>
                <w:rFonts w:ascii="Cambria" w:hAnsi="Cambria" w:cs="Tahoma"/>
                <w:shd w:val="clear" w:color="auto" w:fill="FFFFFF"/>
              </w:rPr>
            </w:pPr>
          </w:p>
          <w:p w14:paraId="68286C3B" w14:textId="77777777" w:rsidR="00F578ED" w:rsidRDefault="00F578ED" w:rsidP="002D54DB">
            <w:pPr>
              <w:jc w:val="both"/>
              <w:rPr>
                <w:rFonts w:ascii="Cambria" w:hAnsi="Cambria" w:cs="Tahoma"/>
                <w:shd w:val="clear" w:color="auto" w:fill="FFFFFF"/>
              </w:rPr>
            </w:pPr>
          </w:p>
          <w:p w14:paraId="71CCF61D" w14:textId="77777777" w:rsidR="00F578ED" w:rsidRDefault="00F578ED" w:rsidP="002D54DB">
            <w:pPr>
              <w:jc w:val="both"/>
              <w:rPr>
                <w:rFonts w:ascii="Cambria" w:hAnsi="Cambria" w:cs="Tahoma"/>
                <w:shd w:val="clear" w:color="auto" w:fill="FFFFFF"/>
              </w:rPr>
            </w:pPr>
          </w:p>
          <w:p w14:paraId="5F0A98D7" w14:textId="77777777" w:rsidR="00F578ED" w:rsidRDefault="00F578ED" w:rsidP="002D54DB">
            <w:pPr>
              <w:jc w:val="both"/>
              <w:rPr>
                <w:rFonts w:ascii="Cambria" w:hAnsi="Cambria" w:cs="Tahoma"/>
                <w:shd w:val="clear" w:color="auto" w:fill="FFFFFF"/>
              </w:rPr>
            </w:pPr>
          </w:p>
          <w:p w14:paraId="349655EF" w14:textId="77777777" w:rsidR="00F578ED" w:rsidRDefault="00F578ED" w:rsidP="002D54DB">
            <w:pPr>
              <w:jc w:val="both"/>
              <w:rPr>
                <w:rFonts w:ascii="Cambria" w:hAnsi="Cambria" w:cs="Tahoma"/>
                <w:shd w:val="clear" w:color="auto" w:fill="FFFFFF"/>
              </w:rPr>
            </w:pPr>
          </w:p>
          <w:p w14:paraId="066B85E6" w14:textId="77777777" w:rsidR="00F578ED" w:rsidRDefault="00F578ED" w:rsidP="002D54DB">
            <w:pPr>
              <w:jc w:val="both"/>
              <w:rPr>
                <w:rFonts w:ascii="Cambria" w:hAnsi="Cambria" w:cs="Tahoma"/>
                <w:shd w:val="clear" w:color="auto" w:fill="FFFFFF"/>
              </w:rPr>
            </w:pPr>
          </w:p>
          <w:p w14:paraId="65FC7463" w14:textId="77777777" w:rsidR="00F578ED" w:rsidRDefault="00F578ED" w:rsidP="002D54DB">
            <w:pPr>
              <w:jc w:val="both"/>
              <w:rPr>
                <w:rFonts w:ascii="Cambria" w:hAnsi="Cambria" w:cs="Tahoma"/>
                <w:shd w:val="clear" w:color="auto" w:fill="FFFFFF"/>
              </w:rPr>
            </w:pPr>
          </w:p>
          <w:p w14:paraId="2109DDC6" w14:textId="77777777" w:rsidR="00F578ED" w:rsidRDefault="00F578ED" w:rsidP="002D54DB">
            <w:pPr>
              <w:jc w:val="both"/>
              <w:rPr>
                <w:rFonts w:ascii="Cambria" w:hAnsi="Cambria" w:cs="Tahoma"/>
                <w:shd w:val="clear" w:color="auto" w:fill="FFFFFF"/>
              </w:rPr>
            </w:pPr>
          </w:p>
          <w:p w14:paraId="128DA64F" w14:textId="77777777" w:rsidR="00F578ED" w:rsidRDefault="00F578ED" w:rsidP="002D54DB">
            <w:pPr>
              <w:jc w:val="both"/>
              <w:rPr>
                <w:rFonts w:ascii="Cambria" w:hAnsi="Cambria" w:cs="Tahoma"/>
                <w:shd w:val="clear" w:color="auto" w:fill="FFFFFF"/>
              </w:rPr>
            </w:pPr>
          </w:p>
          <w:p w14:paraId="5F31F313" w14:textId="77777777" w:rsidR="00F578ED" w:rsidRDefault="00F578ED" w:rsidP="002D54DB">
            <w:pPr>
              <w:jc w:val="both"/>
              <w:rPr>
                <w:rFonts w:ascii="Cambria" w:hAnsi="Cambria" w:cs="Tahoma"/>
                <w:shd w:val="clear" w:color="auto" w:fill="FFFFFF"/>
              </w:rPr>
            </w:pPr>
          </w:p>
          <w:p w14:paraId="1A46F998" w14:textId="77777777" w:rsidR="00F578ED" w:rsidRDefault="00F578ED" w:rsidP="002D54DB">
            <w:pPr>
              <w:jc w:val="both"/>
              <w:rPr>
                <w:rFonts w:ascii="Cambria" w:hAnsi="Cambria" w:cs="Tahoma"/>
                <w:shd w:val="clear" w:color="auto" w:fill="FFFFFF"/>
              </w:rPr>
            </w:pPr>
          </w:p>
          <w:p w14:paraId="2FE1FFF5" w14:textId="77777777" w:rsidR="00F578ED" w:rsidRDefault="00F578ED" w:rsidP="002D54DB">
            <w:pPr>
              <w:jc w:val="both"/>
              <w:rPr>
                <w:rFonts w:ascii="Cambria" w:hAnsi="Cambria" w:cs="Tahoma"/>
                <w:shd w:val="clear" w:color="auto" w:fill="FFFFFF"/>
              </w:rPr>
            </w:pPr>
          </w:p>
          <w:p w14:paraId="0C251547" w14:textId="77777777" w:rsidR="00F578ED" w:rsidRDefault="00F578ED" w:rsidP="002D54DB">
            <w:pPr>
              <w:jc w:val="both"/>
              <w:rPr>
                <w:rFonts w:ascii="Cambria" w:hAnsi="Cambria" w:cs="Tahoma"/>
                <w:shd w:val="clear" w:color="auto" w:fill="FFFFFF"/>
              </w:rPr>
            </w:pPr>
          </w:p>
          <w:p w14:paraId="05ADEBE9" w14:textId="77777777" w:rsidR="00F578ED" w:rsidRDefault="00F578ED" w:rsidP="002D54DB">
            <w:pPr>
              <w:jc w:val="both"/>
              <w:rPr>
                <w:rFonts w:ascii="Cambria" w:hAnsi="Cambria" w:cs="Tahoma"/>
                <w:shd w:val="clear" w:color="auto" w:fill="FFFFFF"/>
              </w:rPr>
            </w:pPr>
          </w:p>
          <w:p w14:paraId="7C3FF613" w14:textId="77777777" w:rsidR="00F578ED" w:rsidRDefault="00F578ED" w:rsidP="002D54DB">
            <w:pPr>
              <w:jc w:val="both"/>
              <w:rPr>
                <w:rFonts w:ascii="Cambria" w:hAnsi="Cambria" w:cs="Tahoma"/>
                <w:shd w:val="clear" w:color="auto" w:fill="FFFFFF"/>
              </w:rPr>
            </w:pPr>
          </w:p>
          <w:p w14:paraId="3CD02C17" w14:textId="77777777" w:rsidR="00F578ED" w:rsidRDefault="00F578ED" w:rsidP="002D54DB">
            <w:pPr>
              <w:jc w:val="both"/>
              <w:rPr>
                <w:rFonts w:ascii="Cambria" w:hAnsi="Cambria" w:cs="Tahoma"/>
                <w:shd w:val="clear" w:color="auto" w:fill="FFFFFF"/>
              </w:rPr>
            </w:pPr>
          </w:p>
          <w:p w14:paraId="19384B7E" w14:textId="77777777" w:rsidR="00F578ED" w:rsidRDefault="00F578ED" w:rsidP="002D54DB">
            <w:pPr>
              <w:jc w:val="both"/>
              <w:rPr>
                <w:rFonts w:ascii="Cambria" w:hAnsi="Cambria" w:cs="Tahoma"/>
                <w:shd w:val="clear" w:color="auto" w:fill="FFFFFF"/>
              </w:rPr>
            </w:pPr>
          </w:p>
          <w:p w14:paraId="1FB4F226" w14:textId="77777777" w:rsidR="00F578ED" w:rsidRDefault="00F578ED" w:rsidP="002D54DB">
            <w:pPr>
              <w:jc w:val="both"/>
              <w:rPr>
                <w:rFonts w:ascii="Cambria" w:hAnsi="Cambria" w:cs="Tahoma"/>
                <w:shd w:val="clear" w:color="auto" w:fill="FFFFFF"/>
              </w:rPr>
            </w:pPr>
          </w:p>
          <w:p w14:paraId="7BBA5951" w14:textId="77777777" w:rsidR="00F578ED" w:rsidRDefault="00F578ED" w:rsidP="002D54DB">
            <w:pPr>
              <w:jc w:val="both"/>
              <w:rPr>
                <w:rFonts w:ascii="Cambria" w:hAnsi="Cambria" w:cs="Tahoma"/>
                <w:shd w:val="clear" w:color="auto" w:fill="FFFFFF"/>
              </w:rPr>
            </w:pPr>
          </w:p>
          <w:p w14:paraId="37017D80" w14:textId="77777777" w:rsidR="00F578ED" w:rsidRDefault="00F578ED" w:rsidP="002D54DB">
            <w:pPr>
              <w:jc w:val="both"/>
              <w:rPr>
                <w:rFonts w:ascii="Cambria" w:hAnsi="Cambria" w:cs="Tahoma"/>
                <w:shd w:val="clear" w:color="auto" w:fill="FFFFFF"/>
              </w:rPr>
            </w:pPr>
          </w:p>
          <w:p w14:paraId="4F3861C1" w14:textId="77777777" w:rsidR="00F578ED" w:rsidRDefault="00F578ED" w:rsidP="002D54DB">
            <w:pPr>
              <w:jc w:val="both"/>
              <w:rPr>
                <w:rFonts w:ascii="Cambria" w:hAnsi="Cambria" w:cs="Tahoma"/>
                <w:shd w:val="clear" w:color="auto" w:fill="FFFFFF"/>
              </w:rPr>
            </w:pPr>
          </w:p>
          <w:p w14:paraId="410B032D" w14:textId="77777777" w:rsidR="00F578ED" w:rsidRDefault="00F578ED" w:rsidP="002D54DB">
            <w:pPr>
              <w:jc w:val="both"/>
              <w:rPr>
                <w:rFonts w:ascii="Cambria" w:hAnsi="Cambria" w:cs="Tahoma"/>
                <w:shd w:val="clear" w:color="auto" w:fill="FFFFFF"/>
              </w:rPr>
            </w:pPr>
          </w:p>
          <w:p w14:paraId="5E85BBEC" w14:textId="77777777" w:rsidR="00F578ED" w:rsidRDefault="00F578ED" w:rsidP="002D54DB">
            <w:pPr>
              <w:jc w:val="both"/>
              <w:rPr>
                <w:rFonts w:ascii="Cambria" w:hAnsi="Cambria" w:cs="Tahoma"/>
                <w:shd w:val="clear" w:color="auto" w:fill="FFFFFF"/>
              </w:rPr>
            </w:pPr>
          </w:p>
          <w:p w14:paraId="4B874020" w14:textId="77777777" w:rsidR="00F578ED" w:rsidRDefault="00F578ED" w:rsidP="002D54DB">
            <w:pPr>
              <w:jc w:val="both"/>
              <w:rPr>
                <w:rFonts w:ascii="Cambria" w:hAnsi="Cambria" w:cs="Tahoma"/>
                <w:shd w:val="clear" w:color="auto" w:fill="FFFFFF"/>
              </w:rPr>
            </w:pPr>
          </w:p>
          <w:p w14:paraId="1EB3DAFA" w14:textId="77777777" w:rsidR="00F578ED" w:rsidRDefault="00F578ED" w:rsidP="002D54DB">
            <w:pPr>
              <w:jc w:val="both"/>
              <w:rPr>
                <w:rFonts w:ascii="Cambria" w:hAnsi="Cambria" w:cs="Tahoma"/>
                <w:shd w:val="clear" w:color="auto" w:fill="FFFFFF"/>
              </w:rPr>
            </w:pPr>
          </w:p>
          <w:p w14:paraId="69D09FEB" w14:textId="7913A1DB" w:rsidR="00F578ED" w:rsidRPr="002D54DB" w:rsidRDefault="00F578ED" w:rsidP="002D54DB">
            <w:pPr>
              <w:jc w:val="both"/>
              <w:rPr>
                <w:rFonts w:ascii="Cambria" w:hAnsi="Cambria" w:cs="Tahoma"/>
              </w:rPr>
            </w:pPr>
          </w:p>
        </w:tc>
      </w:tr>
      <w:tr w:rsidR="007F713B" w:rsidRPr="00E00BA4" w14:paraId="111D39CD" w14:textId="77777777" w:rsidTr="00D21898">
        <w:trPr>
          <w:trHeight w:val="1394"/>
        </w:trPr>
        <w:tc>
          <w:tcPr>
            <w:tcW w:w="1560" w:type="dxa"/>
          </w:tcPr>
          <w:p w14:paraId="5F540752" w14:textId="0CE7EC7D" w:rsidR="007F713B" w:rsidRPr="00E00BA4" w:rsidRDefault="007F713B" w:rsidP="00833EFD">
            <w:pPr>
              <w:jc w:val="both"/>
              <w:rPr>
                <w:rFonts w:ascii="Cambria" w:hAnsi="Cambria" w:cs="Tahoma"/>
              </w:rPr>
            </w:pPr>
            <w:r w:rsidRPr="00E00BA4">
              <w:rPr>
                <w:rFonts w:ascii="Cambria" w:hAnsi="Cambria" w:cs="Tahoma"/>
              </w:rPr>
              <w:t>Friday</w:t>
            </w:r>
          </w:p>
        </w:tc>
        <w:tc>
          <w:tcPr>
            <w:tcW w:w="8931" w:type="dxa"/>
          </w:tcPr>
          <w:p w14:paraId="362A006E" w14:textId="77777777" w:rsidR="00A55D48" w:rsidRPr="00E00BA4" w:rsidRDefault="00A55D48" w:rsidP="00833EFD">
            <w:pPr>
              <w:jc w:val="both"/>
              <w:rPr>
                <w:rFonts w:ascii="Cambria" w:hAnsi="Cambria" w:cs="Tahoma"/>
                <w:u w:val="single"/>
                <w:shd w:val="clear" w:color="auto" w:fill="FFFFFF"/>
              </w:rPr>
            </w:pPr>
            <w:r w:rsidRPr="00E00BA4">
              <w:rPr>
                <w:rFonts w:ascii="Cambria" w:hAnsi="Cambria" w:cs="Tahoma"/>
                <w:u w:val="single"/>
                <w:shd w:val="clear" w:color="auto" w:fill="FFFFFF"/>
              </w:rPr>
              <w:t>Phonics - ALL</w:t>
            </w:r>
          </w:p>
          <w:p w14:paraId="045F502F" w14:textId="7E38C420" w:rsidR="00A55D48" w:rsidRPr="00E00BA4" w:rsidRDefault="00A55D48" w:rsidP="00833EFD">
            <w:pPr>
              <w:jc w:val="both"/>
              <w:rPr>
                <w:rFonts w:ascii="Cambria" w:hAnsi="Cambria" w:cs="Tahoma"/>
                <w:b/>
                <w:bCs/>
                <w:color w:val="0070C0"/>
                <w:shd w:val="clear" w:color="auto" w:fill="FFFFFF"/>
              </w:rPr>
            </w:pPr>
            <w:r w:rsidRPr="00E00BA4">
              <w:rPr>
                <w:rFonts w:ascii="Cambria" w:hAnsi="Cambria" w:cs="Tahoma"/>
                <w:color w:val="0070C0"/>
                <w:shd w:val="clear" w:color="auto" w:fill="FFFFFF"/>
              </w:rPr>
              <w:t xml:space="preserve">Year 1 </w:t>
            </w:r>
            <w:r w:rsidR="00EA4B3C">
              <w:rPr>
                <w:rFonts w:ascii="Cambria" w:hAnsi="Cambria" w:cs="Tahoma"/>
                <w:color w:val="0070C0"/>
                <w:shd w:val="clear" w:color="auto" w:fill="FFFFFF"/>
              </w:rPr>
              <w:t>–</w:t>
            </w:r>
            <w:r w:rsidR="00A35ADD">
              <w:rPr>
                <w:rFonts w:ascii="Cambria" w:hAnsi="Cambria" w:cs="Tahoma"/>
                <w:color w:val="0070C0"/>
                <w:shd w:val="clear" w:color="auto" w:fill="FFFFFF"/>
              </w:rPr>
              <w:t xml:space="preserve"> Target Phoneme</w:t>
            </w:r>
            <w:r w:rsidRPr="00E00BA4">
              <w:rPr>
                <w:rFonts w:ascii="Cambria" w:hAnsi="Cambria" w:cs="Tahoma"/>
                <w:color w:val="0070C0"/>
                <w:shd w:val="clear" w:color="auto" w:fill="FFFFFF"/>
              </w:rPr>
              <w:t xml:space="preserve"> </w:t>
            </w:r>
            <w:r w:rsidR="00A35ADD" w:rsidRPr="00A35ADD">
              <w:rPr>
                <w:rFonts w:ascii="Cambria" w:hAnsi="Cambria" w:cs="Tahoma"/>
                <w:b/>
                <w:bCs/>
                <w:color w:val="0070C0"/>
                <w:shd w:val="clear" w:color="auto" w:fill="FFFFFF"/>
              </w:rPr>
              <w:t>/u/ written as 'o'</w:t>
            </w:r>
          </w:p>
          <w:p w14:paraId="652CD189" w14:textId="50B8E722" w:rsidR="00595851" w:rsidRPr="00C310B8" w:rsidRDefault="00A55D48" w:rsidP="00833EFD">
            <w:pPr>
              <w:jc w:val="both"/>
              <w:rPr>
                <w:rFonts w:ascii="Cambria" w:hAnsi="Cambria" w:cs="Tahoma"/>
                <w:color w:val="00B050"/>
                <w:shd w:val="clear" w:color="auto" w:fill="FFFFFF"/>
                <w:lang w:val="en-US"/>
              </w:rPr>
            </w:pPr>
            <w:r w:rsidRPr="00E00BA4">
              <w:rPr>
                <w:rFonts w:ascii="Cambria" w:hAnsi="Cambria" w:cs="Tahoma"/>
                <w:color w:val="00B050"/>
                <w:shd w:val="clear" w:color="auto" w:fill="FFFFFF"/>
              </w:rPr>
              <w:t>Year 2 –</w:t>
            </w:r>
            <w:r w:rsidR="00D27683">
              <w:rPr>
                <w:rFonts w:ascii="Cambria" w:hAnsi="Cambria" w:cs="Tahoma"/>
                <w:color w:val="00B050"/>
                <w:shd w:val="clear" w:color="auto" w:fill="FFFFFF"/>
              </w:rPr>
              <w:t xml:space="preserve"> </w:t>
            </w:r>
            <w:r w:rsidR="00C310B8" w:rsidRPr="00C310B8">
              <w:rPr>
                <w:rFonts w:ascii="Cambria" w:hAnsi="Cambria" w:cs="Tahoma"/>
                <w:color w:val="00B050"/>
                <w:shd w:val="clear" w:color="auto" w:fill="FFFFFF"/>
                <w:lang w:val="en-US"/>
              </w:rPr>
              <w:t xml:space="preserve">Ask </w:t>
            </w:r>
            <w:r w:rsidR="00C310B8">
              <w:rPr>
                <w:rFonts w:ascii="Cambria" w:hAnsi="Cambria" w:cs="Tahoma"/>
                <w:color w:val="00B050"/>
                <w:shd w:val="clear" w:color="auto" w:fill="FFFFFF"/>
                <w:lang w:val="en-US"/>
              </w:rPr>
              <w:t>your child</w:t>
            </w:r>
            <w:r w:rsidR="00C310B8" w:rsidRPr="00C310B8">
              <w:rPr>
                <w:rFonts w:ascii="Cambria" w:hAnsi="Cambria" w:cs="Tahoma"/>
                <w:color w:val="00B050"/>
                <w:shd w:val="clear" w:color="auto" w:fill="FFFFFF"/>
                <w:lang w:val="en-US"/>
              </w:rPr>
              <w:t xml:space="preserve"> to write some silly sentences where each sentence include</w:t>
            </w:r>
            <w:r w:rsidR="00C310B8">
              <w:rPr>
                <w:rFonts w:ascii="Cambria" w:hAnsi="Cambria" w:cs="Tahoma"/>
                <w:color w:val="00B050"/>
                <w:shd w:val="clear" w:color="auto" w:fill="FFFFFF"/>
                <w:lang w:val="en-US"/>
              </w:rPr>
              <w:t>s</w:t>
            </w:r>
            <w:r w:rsidR="00C310B8" w:rsidRPr="00C310B8">
              <w:rPr>
                <w:rFonts w:ascii="Cambria" w:hAnsi="Cambria" w:cs="Tahoma"/>
                <w:color w:val="00B050"/>
                <w:shd w:val="clear" w:color="auto" w:fill="FFFFFF"/>
                <w:lang w:val="en-US"/>
              </w:rPr>
              <w:t xml:space="preserve"> a topic word</w:t>
            </w:r>
            <w:r w:rsidR="00C310B8">
              <w:rPr>
                <w:rFonts w:ascii="Cambria" w:hAnsi="Cambria" w:cs="Tahoma"/>
                <w:color w:val="00B050"/>
                <w:shd w:val="clear" w:color="auto" w:fill="FFFFFF"/>
                <w:lang w:val="en-US"/>
              </w:rPr>
              <w:t xml:space="preserve"> (word mat from yesterday)</w:t>
            </w:r>
            <w:r w:rsidR="00C310B8" w:rsidRPr="00C310B8">
              <w:rPr>
                <w:rFonts w:ascii="Cambria" w:hAnsi="Cambria" w:cs="Tahoma"/>
                <w:color w:val="00B050"/>
                <w:shd w:val="clear" w:color="auto" w:fill="FFFFFF"/>
                <w:lang w:val="en-US"/>
              </w:rPr>
              <w:t xml:space="preserve">, a common exception word </w:t>
            </w:r>
            <w:r w:rsidR="00C310B8">
              <w:rPr>
                <w:rFonts w:ascii="Cambria" w:hAnsi="Cambria" w:cs="Tahoma"/>
                <w:color w:val="00B050"/>
                <w:shd w:val="clear" w:color="auto" w:fill="FFFFFF"/>
                <w:lang w:val="en-US"/>
              </w:rPr>
              <w:t xml:space="preserve">(see bottom of document) </w:t>
            </w:r>
            <w:r w:rsidR="00C310B8" w:rsidRPr="00C310B8">
              <w:rPr>
                <w:rFonts w:ascii="Cambria" w:hAnsi="Cambria" w:cs="Tahoma"/>
                <w:color w:val="00B050"/>
                <w:shd w:val="clear" w:color="auto" w:fill="FFFFFF"/>
                <w:lang w:val="en-US"/>
              </w:rPr>
              <w:t>and a high-frequency word (</w:t>
            </w:r>
            <w:r w:rsidR="00C310B8">
              <w:rPr>
                <w:rFonts w:ascii="Cambria" w:hAnsi="Cambria" w:cs="Tahoma"/>
                <w:color w:val="00B050"/>
                <w:shd w:val="clear" w:color="auto" w:fill="FFFFFF"/>
                <w:lang w:val="en-US"/>
              </w:rPr>
              <w:t>see bottom of document</w:t>
            </w:r>
            <w:r w:rsidR="00C310B8" w:rsidRPr="00C310B8">
              <w:rPr>
                <w:rFonts w:ascii="Cambria" w:hAnsi="Cambria" w:cs="Tahoma"/>
                <w:color w:val="00B050"/>
                <w:shd w:val="clear" w:color="auto" w:fill="FFFFFF"/>
                <w:lang w:val="en-US"/>
              </w:rPr>
              <w:t>). Remind</w:t>
            </w:r>
            <w:r w:rsidR="00C310B8">
              <w:rPr>
                <w:rFonts w:ascii="Cambria" w:hAnsi="Cambria" w:cs="Tahoma"/>
                <w:color w:val="00B050"/>
                <w:shd w:val="clear" w:color="auto" w:fill="FFFFFF"/>
                <w:lang w:val="en-US"/>
              </w:rPr>
              <w:t xml:space="preserve"> them</w:t>
            </w:r>
            <w:r w:rsidR="00C310B8" w:rsidRPr="00C310B8">
              <w:rPr>
                <w:rFonts w:ascii="Cambria" w:hAnsi="Cambria" w:cs="Tahoma"/>
                <w:color w:val="00B050"/>
                <w:shd w:val="clear" w:color="auto" w:fill="FFFFFF"/>
                <w:lang w:val="en-US"/>
              </w:rPr>
              <w:t xml:space="preserve"> to use the</w:t>
            </w:r>
            <w:r w:rsidR="00C310B8">
              <w:rPr>
                <w:rFonts w:ascii="Cambria" w:hAnsi="Cambria" w:cs="Tahoma"/>
                <w:color w:val="00B050"/>
                <w:shd w:val="clear" w:color="auto" w:fill="FFFFFF"/>
                <w:lang w:val="en-US"/>
              </w:rPr>
              <w:t xml:space="preserve"> three</w:t>
            </w:r>
            <w:r w:rsidR="00C310B8" w:rsidRPr="00C310B8">
              <w:rPr>
                <w:rFonts w:ascii="Cambria" w:hAnsi="Cambria" w:cs="Tahoma"/>
                <w:color w:val="00B050"/>
                <w:shd w:val="clear" w:color="auto" w:fill="FFFFFF"/>
                <w:lang w:val="en-US"/>
              </w:rPr>
              <w:t xml:space="preserve"> word banks when they need to. Check their spellings and reinforce </w:t>
            </w:r>
            <w:r w:rsidR="00C310B8">
              <w:rPr>
                <w:rFonts w:ascii="Cambria" w:hAnsi="Cambria" w:cs="Tahoma"/>
                <w:color w:val="00B050"/>
                <w:shd w:val="clear" w:color="auto" w:fill="FFFFFF"/>
                <w:lang w:val="en-US"/>
              </w:rPr>
              <w:t>that these spellings are non-</w:t>
            </w:r>
            <w:r w:rsidR="005569AC">
              <w:rPr>
                <w:rFonts w:ascii="Cambria" w:hAnsi="Cambria" w:cs="Tahoma"/>
                <w:color w:val="00B050"/>
                <w:shd w:val="clear" w:color="auto" w:fill="FFFFFF"/>
                <w:lang w:val="en-US"/>
              </w:rPr>
              <w:t>negotiable</w:t>
            </w:r>
            <w:r w:rsidR="00C310B8">
              <w:rPr>
                <w:rFonts w:ascii="Cambria" w:hAnsi="Cambria" w:cs="Tahoma"/>
                <w:color w:val="00B050"/>
                <w:shd w:val="clear" w:color="auto" w:fill="FFFFFF"/>
                <w:lang w:val="en-US"/>
              </w:rPr>
              <w:t>.</w:t>
            </w:r>
            <w:r w:rsidR="00C310B8" w:rsidRPr="00C310B8">
              <w:rPr>
                <w:rFonts w:ascii="Cambria" w:hAnsi="Cambria" w:cs="Tahoma"/>
                <w:color w:val="00B050"/>
                <w:shd w:val="clear" w:color="auto" w:fill="FFFFFF"/>
                <w:lang w:val="en-US"/>
              </w:rPr>
              <w:t xml:space="preserve"> </w:t>
            </w:r>
          </w:p>
          <w:p w14:paraId="3D9224CC" w14:textId="77777777" w:rsidR="00B652DA" w:rsidRPr="00B652DA" w:rsidRDefault="00A55D48" w:rsidP="00B652DA">
            <w:pPr>
              <w:jc w:val="both"/>
              <w:rPr>
                <w:rFonts w:ascii="Cambria" w:hAnsi="Cambria" w:cs="Tahoma"/>
                <w:color w:val="7030A0"/>
                <w:shd w:val="clear" w:color="auto" w:fill="FFFFFF"/>
              </w:rPr>
            </w:pPr>
            <w:r w:rsidRPr="00E00BA4">
              <w:rPr>
                <w:rFonts w:ascii="Cambria" w:hAnsi="Cambria" w:cs="Tahoma"/>
                <w:color w:val="7030A0"/>
                <w:shd w:val="clear" w:color="auto" w:fill="FFFFFF"/>
              </w:rPr>
              <w:t xml:space="preserve">EYFS – </w:t>
            </w:r>
            <w:r w:rsidR="00B652DA" w:rsidRPr="00B652DA">
              <w:rPr>
                <w:rFonts w:ascii="Cambria" w:hAnsi="Cambria" w:cs="Tahoma"/>
                <w:color w:val="7030A0"/>
                <w:shd w:val="clear" w:color="auto" w:fill="FFFFFF"/>
              </w:rPr>
              <w:t xml:space="preserve">Practise GPCs - Play Flashcards using the attached resources or Quickwrite Graphemes (say the sound on the flashcard ask your child to write it without them seeing it). </w:t>
            </w:r>
          </w:p>
          <w:p w14:paraId="2A9A7277" w14:textId="77777777" w:rsidR="00B652DA" w:rsidRPr="00B652DA" w:rsidRDefault="00B652DA" w:rsidP="00B652DA">
            <w:pPr>
              <w:jc w:val="both"/>
              <w:rPr>
                <w:rFonts w:ascii="Cambria" w:hAnsi="Cambria" w:cs="Tahoma"/>
                <w:color w:val="7030A0"/>
                <w:shd w:val="clear" w:color="auto" w:fill="FFFFFF"/>
              </w:rPr>
            </w:pPr>
            <w:r w:rsidRPr="00B652DA">
              <w:rPr>
                <w:rFonts w:ascii="Cambria" w:hAnsi="Cambria" w:cs="Tahoma"/>
                <w:color w:val="7030A0"/>
                <w:shd w:val="clear" w:color="auto" w:fill="FFFFFF"/>
              </w:rPr>
              <w:t>Write the word he. Check that your child can read it. Say a sentence using the word. Soundtalk the word, raising a finger for each phoneme: h-e. Ask your child to do the same. Discuss the letters required for each phoneme, using letter names. Ask your child to trace the shapes of the letters with their fingers. Hide the word and ask your child to write the word on their own.  Repeat with she, we, me be.</w:t>
            </w:r>
          </w:p>
          <w:p w14:paraId="0225F63B" w14:textId="77777777" w:rsidR="00B652DA" w:rsidRPr="00B652DA" w:rsidRDefault="00B652DA" w:rsidP="00B652DA">
            <w:pPr>
              <w:jc w:val="both"/>
              <w:rPr>
                <w:rFonts w:ascii="Cambria" w:hAnsi="Cambria" w:cs="Tahoma"/>
                <w:color w:val="7030A0"/>
                <w:shd w:val="clear" w:color="auto" w:fill="FFFFFF"/>
              </w:rPr>
            </w:pPr>
            <w:r w:rsidRPr="00B652DA">
              <w:rPr>
                <w:rFonts w:ascii="Cambria" w:hAnsi="Cambria" w:cs="Tahoma"/>
                <w:color w:val="7030A0"/>
                <w:shd w:val="clear" w:color="auto" w:fill="FFFFFF"/>
              </w:rPr>
              <w:t>Play Phoneme Frame: Give you're the phoneme frame. Read out a word and ask them to create it in the phoneme frame with magnetic letters or grapheme cards or write them in. Words: help, just, chimp, roast, pond, nest, milk.</w:t>
            </w:r>
          </w:p>
          <w:p w14:paraId="5D593E08" w14:textId="1E534FB3" w:rsidR="00A55D48" w:rsidRPr="00B652DA" w:rsidRDefault="00B652DA" w:rsidP="00833EFD">
            <w:pPr>
              <w:jc w:val="both"/>
              <w:rPr>
                <w:rFonts w:ascii="Cambria" w:hAnsi="Cambria" w:cs="Tahoma"/>
                <w:color w:val="7030A0"/>
                <w:shd w:val="clear" w:color="auto" w:fill="FFFFFF"/>
              </w:rPr>
            </w:pPr>
            <w:r w:rsidRPr="00B652DA">
              <w:rPr>
                <w:rFonts w:ascii="Cambria" w:hAnsi="Cambria" w:cs="Tahoma"/>
                <w:color w:val="7030A0"/>
                <w:shd w:val="clear" w:color="auto" w:fill="FFFFFF"/>
              </w:rPr>
              <w:t>Read the sentences, encourage your child to blend graphemes if they get stuck: The chimp sings a song as he jumps up and down. We put the tent next to the pond. He put the milk in the sink. Now ask your child to write one of the sentences. Encourage them to soundtalk words. Show them the sentence and ask them to check each letter. Encourage them to correct any mistakes.</w:t>
            </w:r>
          </w:p>
          <w:p w14:paraId="43AD9166" w14:textId="77777777" w:rsidR="00A55D48" w:rsidRPr="00E00BA4" w:rsidRDefault="00A55D48" w:rsidP="00833EFD">
            <w:pPr>
              <w:jc w:val="both"/>
              <w:rPr>
                <w:rFonts w:ascii="Cambria" w:hAnsi="Cambria" w:cs="Tahoma"/>
                <w:b/>
                <w:bCs/>
                <w:color w:val="7030A0"/>
                <w:shd w:val="clear" w:color="auto" w:fill="FFFFFF"/>
              </w:rPr>
            </w:pPr>
          </w:p>
          <w:p w14:paraId="35A9D01F" w14:textId="1E032799" w:rsidR="007F713B" w:rsidRDefault="007F713B" w:rsidP="00833EFD">
            <w:pPr>
              <w:jc w:val="both"/>
              <w:rPr>
                <w:rFonts w:ascii="Cambria" w:hAnsi="Cambria" w:cs="Tahoma"/>
                <w:u w:val="single"/>
              </w:rPr>
            </w:pPr>
            <w:r w:rsidRPr="00E00BA4">
              <w:rPr>
                <w:rFonts w:ascii="Cambria" w:hAnsi="Cambria" w:cs="Tahoma"/>
                <w:u w:val="single"/>
              </w:rPr>
              <w:t>Maths</w:t>
            </w:r>
          </w:p>
          <w:p w14:paraId="3D3672A5" w14:textId="4348E257" w:rsidR="00B101F6" w:rsidRPr="00E00BA4" w:rsidRDefault="00B101F6" w:rsidP="00833EFD">
            <w:pPr>
              <w:jc w:val="both"/>
              <w:rPr>
                <w:rFonts w:ascii="Cambria" w:hAnsi="Cambria" w:cs="Tahoma"/>
                <w:u w:val="single"/>
              </w:rPr>
            </w:pPr>
            <w:r w:rsidRPr="00D21898">
              <w:rPr>
                <w:rFonts w:ascii="Cambria" w:hAnsi="Cambria" w:cs="Tahoma"/>
                <w:color w:val="7030A0"/>
              </w:rPr>
              <w:t>EYFS Maths Starter</w:t>
            </w:r>
            <w:r>
              <w:rPr>
                <w:rFonts w:ascii="Cambria" w:hAnsi="Cambria" w:cs="Tahoma"/>
                <w:color w:val="7030A0"/>
              </w:rPr>
              <w:t xml:space="preserve"> – Write the numbers 0 – 20 on plastic building bricks. Make a tower of 21 bricks, seeing if you can put the numbers in the correct order. Start with 0 at the bottom and 20 at the top. Then try starting with 0 at the top and 20 at the bottom.</w:t>
            </w:r>
          </w:p>
          <w:p w14:paraId="3DDC4C40" w14:textId="77777777" w:rsidR="00F47F2F" w:rsidRPr="00F47F2F" w:rsidRDefault="00F47F2F" w:rsidP="00F47F2F">
            <w:pPr>
              <w:jc w:val="both"/>
              <w:rPr>
                <w:rFonts w:ascii="Cambria" w:hAnsi="Cambria" w:cs="Tahoma"/>
                <w:color w:val="7030A0"/>
                <w:shd w:val="clear" w:color="auto" w:fill="FFFFFF"/>
              </w:rPr>
            </w:pPr>
            <w:r w:rsidRPr="00E00BA4">
              <w:rPr>
                <w:rFonts w:ascii="Cambria" w:hAnsi="Cambria" w:cs="Tahoma"/>
                <w:color w:val="7030A0"/>
                <w:shd w:val="clear" w:color="auto" w:fill="FFFFFF"/>
              </w:rPr>
              <w:t>EYFS</w:t>
            </w:r>
            <w:r>
              <w:rPr>
                <w:rFonts w:ascii="Cambria" w:hAnsi="Cambria" w:cs="Tahoma"/>
                <w:color w:val="7030A0"/>
                <w:shd w:val="clear" w:color="auto" w:fill="FFFFFF"/>
              </w:rPr>
              <w:t xml:space="preserve"> - </w:t>
            </w:r>
            <w:r w:rsidRPr="00F47F2F">
              <w:rPr>
                <w:rFonts w:ascii="Cambria" w:hAnsi="Cambria" w:cs="Tahoma"/>
                <w:color w:val="7030A0"/>
                <w:shd w:val="clear" w:color="auto" w:fill="FFFFFF"/>
              </w:rPr>
              <w:t>Access the White Rose Maths website for home learning (link below).</w:t>
            </w:r>
          </w:p>
          <w:p w14:paraId="476601B3" w14:textId="77777777" w:rsidR="00F47F2F" w:rsidRPr="00F47F2F" w:rsidRDefault="00AA2B4F" w:rsidP="00F47F2F">
            <w:pPr>
              <w:jc w:val="both"/>
              <w:rPr>
                <w:rFonts w:ascii="Cambria" w:hAnsi="Cambria" w:cs="Tahoma"/>
                <w:color w:val="7030A0"/>
                <w:shd w:val="clear" w:color="auto" w:fill="FFFFFF"/>
              </w:rPr>
            </w:pPr>
            <w:hyperlink r:id="rId36" w:history="1">
              <w:r w:rsidR="00F47F2F" w:rsidRPr="00F47F2F">
                <w:rPr>
                  <w:rStyle w:val="Hyperlink"/>
                  <w:rFonts w:ascii="Cambria" w:hAnsi="Cambria" w:cs="Tahoma"/>
                  <w:shd w:val="clear" w:color="auto" w:fill="FFFFFF"/>
                </w:rPr>
                <w:t>https://whiterosemaths.com/homelearning/early-years/</w:t>
              </w:r>
            </w:hyperlink>
          </w:p>
          <w:p w14:paraId="2F5C10B0" w14:textId="1C0DE804" w:rsidR="00F47F2F" w:rsidRDefault="00F47F2F" w:rsidP="00F47F2F">
            <w:pPr>
              <w:jc w:val="both"/>
              <w:rPr>
                <w:rFonts w:ascii="Cambria" w:hAnsi="Cambria" w:cs="Tahoma"/>
                <w:color w:val="7030A0"/>
                <w:shd w:val="clear" w:color="auto" w:fill="FFFFFF"/>
              </w:rPr>
            </w:pPr>
            <w:r w:rsidRPr="00F47F2F">
              <w:rPr>
                <w:rFonts w:ascii="Cambria" w:hAnsi="Cambria" w:cs="Tahoma"/>
                <w:color w:val="7030A0"/>
                <w:shd w:val="clear" w:color="auto" w:fill="FFFFFF"/>
              </w:rPr>
              <w:t xml:space="preserve">Complete </w:t>
            </w:r>
            <w:r>
              <w:rPr>
                <w:rFonts w:ascii="Cambria" w:hAnsi="Cambria" w:cs="Tahoma"/>
                <w:color w:val="7030A0"/>
                <w:shd w:val="clear" w:color="auto" w:fill="FFFFFF"/>
              </w:rPr>
              <w:t>Week 2 - Lesson 5</w:t>
            </w:r>
            <w:r w:rsidRPr="00F47F2F">
              <w:rPr>
                <w:rFonts w:ascii="Cambria" w:hAnsi="Cambria" w:cs="Tahoma"/>
                <w:color w:val="7030A0"/>
                <w:shd w:val="clear" w:color="auto" w:fill="FFFFFF"/>
              </w:rPr>
              <w:t xml:space="preserve"> – </w:t>
            </w:r>
            <w:r>
              <w:rPr>
                <w:rFonts w:ascii="Cambria" w:hAnsi="Cambria" w:cs="Tahoma"/>
                <w:color w:val="7030A0"/>
                <w:shd w:val="clear" w:color="auto" w:fill="FFFFFF"/>
              </w:rPr>
              <w:t>What the ladybird heard</w:t>
            </w:r>
            <w:r w:rsidRPr="00F47F2F">
              <w:rPr>
                <w:rFonts w:ascii="Cambria" w:hAnsi="Cambria" w:cs="Tahoma"/>
                <w:color w:val="7030A0"/>
                <w:shd w:val="clear" w:color="auto" w:fill="FFFFFF"/>
              </w:rPr>
              <w:t xml:space="preserve"> (watch the video before completing the activity).</w:t>
            </w:r>
          </w:p>
          <w:p w14:paraId="1ED6D757" w14:textId="475F5FC5" w:rsidR="000943E3" w:rsidRDefault="000943E3" w:rsidP="00F47F2F">
            <w:pPr>
              <w:jc w:val="both"/>
              <w:rPr>
                <w:rFonts w:ascii="Cambria" w:hAnsi="Cambria" w:cs="Tahoma"/>
                <w:shd w:val="clear" w:color="auto" w:fill="FFFFFF"/>
              </w:rPr>
            </w:pPr>
            <w:r>
              <w:rPr>
                <w:rFonts w:ascii="Cambria" w:hAnsi="Cambria" w:cs="Tahoma"/>
                <w:shd w:val="clear" w:color="auto" w:fill="FFFFFF"/>
              </w:rPr>
              <w:t xml:space="preserve">KS1 Maths Starter </w:t>
            </w:r>
            <w:r w:rsidR="002A6FE1">
              <w:rPr>
                <w:rFonts w:ascii="Cambria" w:hAnsi="Cambria" w:cs="Tahoma"/>
                <w:shd w:val="clear" w:color="auto" w:fill="FFFFFF"/>
              </w:rPr>
              <w:t>–</w:t>
            </w:r>
            <w:r>
              <w:rPr>
                <w:rFonts w:ascii="Cambria" w:hAnsi="Cambria" w:cs="Tahoma"/>
                <w:shd w:val="clear" w:color="auto" w:fill="FFFFFF"/>
              </w:rPr>
              <w:t xml:space="preserve"> </w:t>
            </w:r>
            <w:r w:rsidR="002A6FE1">
              <w:rPr>
                <w:rFonts w:ascii="Cambria" w:hAnsi="Cambria" w:cs="Tahoma"/>
                <w:shd w:val="clear" w:color="auto" w:fill="FFFFFF"/>
              </w:rPr>
              <w:t>Have a go at this addition game:</w:t>
            </w:r>
          </w:p>
          <w:p w14:paraId="30E9EFE5" w14:textId="51004C21" w:rsidR="002A6FE1" w:rsidRPr="000943E3" w:rsidRDefault="002A6FE1" w:rsidP="00F47F2F">
            <w:pPr>
              <w:jc w:val="both"/>
              <w:rPr>
                <w:rFonts w:ascii="Cambria" w:hAnsi="Cambria" w:cs="Tahoma"/>
                <w:shd w:val="clear" w:color="auto" w:fill="FFFFFF"/>
              </w:rPr>
            </w:pPr>
            <w:r>
              <w:rPr>
                <w:rFonts w:ascii="Cambria" w:hAnsi="Cambria" w:cs="Tahoma"/>
                <w:noProof/>
                <w:shd w:val="clear" w:color="auto" w:fill="FFFFFF"/>
                <w:lang w:val="en-US"/>
              </w:rPr>
              <w:drawing>
                <wp:inline distT="0" distB="0" distL="0" distR="0" wp14:anchorId="13756C07" wp14:editId="5D016285">
                  <wp:extent cx="4178456" cy="278755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6 at 11.28.53.png"/>
                          <pic:cNvPicPr/>
                        </pic:nvPicPr>
                        <pic:blipFill>
                          <a:blip r:embed="rId37">
                            <a:extLst>
                              <a:ext uri="{28A0092B-C50C-407E-A947-70E740481C1C}">
                                <a14:useLocalDpi xmlns:a14="http://schemas.microsoft.com/office/drawing/2010/main" val="0"/>
                              </a:ext>
                            </a:extLst>
                          </a:blip>
                          <a:stretch>
                            <a:fillRect/>
                          </a:stretch>
                        </pic:blipFill>
                        <pic:spPr>
                          <a:xfrm>
                            <a:off x="0" y="0"/>
                            <a:ext cx="4178456" cy="2787555"/>
                          </a:xfrm>
                          <a:prstGeom prst="rect">
                            <a:avLst/>
                          </a:prstGeom>
                        </pic:spPr>
                      </pic:pic>
                    </a:graphicData>
                  </a:graphic>
                </wp:inline>
              </w:drawing>
            </w:r>
          </w:p>
          <w:p w14:paraId="6C308F19" w14:textId="77777777" w:rsidR="00520505" w:rsidRDefault="00520505" w:rsidP="00520505">
            <w:pPr>
              <w:jc w:val="both"/>
              <w:rPr>
                <w:rFonts w:ascii="Cambria" w:hAnsi="Cambria" w:cs="Tahoma"/>
                <w:color w:val="0070C0"/>
                <w:shd w:val="clear" w:color="auto" w:fill="FFFFFF"/>
              </w:rPr>
            </w:pPr>
            <w:r w:rsidRPr="00714D16">
              <w:rPr>
                <w:rFonts w:ascii="Cambria" w:hAnsi="Cambria" w:cs="Tahoma"/>
                <w:color w:val="0070C0"/>
                <w:shd w:val="clear" w:color="auto" w:fill="FFFFFF"/>
              </w:rPr>
              <w:t>Y1</w:t>
            </w:r>
            <w:r>
              <w:rPr>
                <w:rFonts w:ascii="Cambria" w:hAnsi="Cambria" w:cs="Tahoma"/>
                <w:color w:val="0070C0"/>
                <w:shd w:val="clear" w:color="auto" w:fill="FFFFFF"/>
              </w:rPr>
              <w:t xml:space="preserve"> Access the White Rose Maths website for home learning (link below).</w:t>
            </w:r>
          </w:p>
          <w:p w14:paraId="58A40BB8" w14:textId="6200B34C" w:rsidR="00520505" w:rsidRDefault="00AA2B4F" w:rsidP="00520505">
            <w:pPr>
              <w:rPr>
                <w:rStyle w:val="Hyperlink"/>
                <w:rFonts w:eastAsia="Times New Roman"/>
              </w:rPr>
            </w:pPr>
            <w:hyperlink r:id="rId38" w:history="1">
              <w:r w:rsidR="00520505">
                <w:rPr>
                  <w:rStyle w:val="Hyperlink"/>
                  <w:rFonts w:eastAsia="Times New Roman"/>
                </w:rPr>
                <w:t>https://whiterosemaths.com/homelearning/year-1/</w:t>
              </w:r>
            </w:hyperlink>
          </w:p>
          <w:p w14:paraId="292D8CF5" w14:textId="5C77C8B3" w:rsidR="009C2BA6" w:rsidRPr="009C2BA6" w:rsidRDefault="009C2BA6" w:rsidP="009C2BA6">
            <w:pPr>
              <w:jc w:val="both"/>
              <w:rPr>
                <w:rFonts w:ascii="Cambria" w:hAnsi="Cambria" w:cs="Tahoma"/>
                <w:shd w:val="clear" w:color="auto" w:fill="FFFFFF"/>
              </w:rPr>
            </w:pPr>
            <w:r>
              <w:rPr>
                <w:rFonts w:ascii="Cambria" w:hAnsi="Cambria" w:cs="Tahoma"/>
                <w:color w:val="0070C0"/>
                <w:shd w:val="clear" w:color="auto" w:fill="FFFFFF"/>
              </w:rPr>
              <w:t>Complete Summer Term – Week 2 - Lesson 5 – Friday Maths Challenge (watch the video before completing the activity).</w:t>
            </w:r>
          </w:p>
          <w:p w14:paraId="679C7EE3" w14:textId="77777777" w:rsidR="00520505" w:rsidRDefault="00520505" w:rsidP="00520505">
            <w:pPr>
              <w:jc w:val="both"/>
              <w:rPr>
                <w:rFonts w:ascii="Cambria" w:hAnsi="Cambria" w:cs="Tahoma"/>
                <w:color w:val="00B050"/>
                <w:shd w:val="clear" w:color="auto" w:fill="FFFFFF"/>
              </w:rPr>
            </w:pPr>
            <w:r w:rsidRPr="00714D16">
              <w:rPr>
                <w:rFonts w:ascii="Cambria" w:hAnsi="Cambria" w:cs="Tahoma"/>
                <w:color w:val="00B050"/>
                <w:shd w:val="clear" w:color="auto" w:fill="FFFFFF"/>
              </w:rPr>
              <w:t>Y2</w:t>
            </w:r>
            <w:r>
              <w:rPr>
                <w:rFonts w:ascii="Cambria" w:hAnsi="Cambria" w:cs="Tahoma"/>
                <w:color w:val="00B050"/>
                <w:shd w:val="clear" w:color="auto" w:fill="FFFFFF"/>
              </w:rPr>
              <w:t xml:space="preserve"> </w:t>
            </w:r>
            <w:r w:rsidRPr="005310C3">
              <w:rPr>
                <w:rFonts w:ascii="Cambria" w:hAnsi="Cambria" w:cs="Tahoma"/>
                <w:color w:val="00B050"/>
                <w:shd w:val="clear" w:color="auto" w:fill="FFFFFF"/>
              </w:rPr>
              <w:t>Access the White Rose Maths website for home learning (link below).</w:t>
            </w:r>
          </w:p>
          <w:p w14:paraId="12991FD4" w14:textId="76FCE003" w:rsidR="00520505" w:rsidRDefault="00AA2B4F" w:rsidP="00520505">
            <w:pPr>
              <w:rPr>
                <w:rFonts w:eastAsia="Times New Roman"/>
              </w:rPr>
            </w:pPr>
            <w:hyperlink r:id="rId39" w:history="1">
              <w:r w:rsidR="00520505" w:rsidRPr="0042261C">
                <w:rPr>
                  <w:rStyle w:val="Hyperlink"/>
                  <w:rFonts w:eastAsia="Times New Roman"/>
                </w:rPr>
                <w:t>https://whiterosemaths.com/homelearning/year-2/</w:t>
              </w:r>
            </w:hyperlink>
            <w:r w:rsidR="00520505">
              <w:rPr>
                <w:rFonts w:eastAsia="Times New Roman"/>
              </w:rPr>
              <w:t xml:space="preserve"> </w:t>
            </w:r>
          </w:p>
          <w:p w14:paraId="3FB5997E" w14:textId="5DE9F0C3" w:rsidR="00520505" w:rsidRPr="00291609" w:rsidRDefault="00291609" w:rsidP="00F47F2F">
            <w:pPr>
              <w:jc w:val="both"/>
              <w:rPr>
                <w:rFonts w:ascii="Cambria" w:hAnsi="Cambria" w:cs="Tahoma"/>
                <w:shd w:val="clear" w:color="auto" w:fill="FFFFFF"/>
                <w:lang w:val="en-US"/>
              </w:rPr>
            </w:pPr>
            <w:r>
              <w:rPr>
                <w:rFonts w:ascii="Cambria" w:hAnsi="Cambria" w:cs="Tahoma"/>
                <w:color w:val="00B050"/>
                <w:shd w:val="clear" w:color="auto" w:fill="FFFFFF"/>
              </w:rPr>
              <w:t xml:space="preserve">Complete Summer Term – Week 2 – Lesson 5 – Friday Maths Challenge </w:t>
            </w:r>
            <w:r w:rsidRPr="005310C3">
              <w:rPr>
                <w:rFonts w:ascii="Cambria" w:hAnsi="Cambria" w:cs="Tahoma"/>
                <w:color w:val="00B050"/>
                <w:shd w:val="clear" w:color="auto" w:fill="FFFFFF"/>
              </w:rPr>
              <w:t>(watch the video before completing the activity).</w:t>
            </w:r>
          </w:p>
          <w:p w14:paraId="5FA47E92" w14:textId="138AE56E" w:rsidR="004A57E8" w:rsidRPr="00F47F2F" w:rsidRDefault="00C310B8" w:rsidP="004A57E8">
            <w:pPr>
              <w:jc w:val="both"/>
              <w:rPr>
                <w:rFonts w:ascii="Cambria" w:hAnsi="Cambria" w:cs="Tahoma"/>
                <w:color w:val="7030A0"/>
                <w:shd w:val="clear" w:color="auto" w:fill="FFFFFF"/>
              </w:rPr>
            </w:pPr>
            <w:r w:rsidRPr="00F47F2F">
              <w:rPr>
                <w:rFonts w:ascii="Cambria" w:hAnsi="Cambria" w:cs="Tahoma"/>
                <w:b/>
                <w:shd w:val="clear" w:color="auto" w:fill="FFFFFF"/>
              </w:rPr>
              <w:t>KS1</w:t>
            </w:r>
            <w:r w:rsidR="00F47F2F" w:rsidRPr="00F47F2F">
              <w:rPr>
                <w:rFonts w:ascii="Cambria" w:hAnsi="Cambria" w:cs="Tahoma"/>
                <w:b/>
                <w:bCs/>
                <w:shd w:val="clear" w:color="auto" w:fill="FFFFFF"/>
              </w:rPr>
              <w:t xml:space="preserve"> </w:t>
            </w:r>
            <w:r w:rsidR="004A57E8" w:rsidRPr="004A57E8">
              <w:rPr>
                <w:rFonts w:ascii="Cambria" w:hAnsi="Cambria" w:cs="Tahoma"/>
                <w:b/>
                <w:shd w:val="clear" w:color="auto" w:fill="FFFFFF"/>
              </w:rPr>
              <w:t xml:space="preserve">If you do have access to a printer and want to print the White Rose sheets that go with each lesson, you can do.  If you do this, you do not have to do the Power Maths pages as well.  </w:t>
            </w:r>
          </w:p>
          <w:p w14:paraId="449891E3" w14:textId="251D2C31" w:rsidR="004A57E8" w:rsidRPr="004A57E8" w:rsidRDefault="004A57E8" w:rsidP="004A57E8">
            <w:pPr>
              <w:jc w:val="both"/>
              <w:rPr>
                <w:rFonts w:ascii="Cambria" w:hAnsi="Cambria" w:cs="Tahoma"/>
                <w:b/>
                <w:shd w:val="clear" w:color="auto" w:fill="FFFFFF"/>
              </w:rPr>
            </w:pPr>
            <w:r w:rsidRPr="004A57E8">
              <w:rPr>
                <w:rFonts w:ascii="Cambria" w:hAnsi="Cambria" w:cs="Tahoma"/>
                <w:b/>
                <w:shd w:val="clear" w:color="auto" w:fill="FFFFFF"/>
              </w:rPr>
              <w:t xml:space="preserve">If you do not have access to a printer, watch the White Rose video each day and then complete the Power Maths </w:t>
            </w:r>
            <w:r w:rsidR="00A912AD">
              <w:rPr>
                <w:rFonts w:ascii="Cambria" w:hAnsi="Cambria" w:cs="Tahoma"/>
                <w:b/>
                <w:shd w:val="clear" w:color="auto" w:fill="FFFFFF"/>
              </w:rPr>
              <w:t>books.</w:t>
            </w:r>
          </w:p>
          <w:p w14:paraId="71FC4864" w14:textId="77777777" w:rsidR="00D21898" w:rsidRDefault="00D21898" w:rsidP="00833EFD">
            <w:pPr>
              <w:jc w:val="both"/>
              <w:rPr>
                <w:rFonts w:ascii="Cambria" w:hAnsi="Cambria" w:cs="Tahoma"/>
                <w:u w:val="single"/>
              </w:rPr>
            </w:pPr>
          </w:p>
          <w:p w14:paraId="1453C3B5" w14:textId="192D62AF" w:rsidR="00BF484D" w:rsidRPr="00291609" w:rsidRDefault="009066A7" w:rsidP="00291609">
            <w:pPr>
              <w:jc w:val="both"/>
              <w:rPr>
                <w:rFonts w:ascii="Cambria" w:hAnsi="Cambria" w:cs="Tahoma"/>
                <w:u w:val="single"/>
              </w:rPr>
            </w:pPr>
            <w:r>
              <w:rPr>
                <w:rFonts w:ascii="Cambria" w:hAnsi="Cambria" w:cs="Tahoma"/>
                <w:u w:val="single"/>
              </w:rPr>
              <w:t xml:space="preserve">Daily Project </w:t>
            </w:r>
          </w:p>
          <w:p w14:paraId="1847AF4F" w14:textId="7D2F894B" w:rsidR="007F713B" w:rsidRPr="00291609" w:rsidRDefault="000E300E" w:rsidP="00291609">
            <w:pPr>
              <w:rPr>
                <w:rFonts w:ascii="Cambria" w:hAnsi="Cambria"/>
              </w:rPr>
            </w:pPr>
            <w:r>
              <w:rPr>
                <w:rFonts w:ascii="Cambria" w:hAnsi="Cambria"/>
              </w:rPr>
              <w:t xml:space="preserve">Theme - </w:t>
            </w:r>
            <w:r w:rsidR="00D21898" w:rsidRPr="00D21898">
              <w:rPr>
                <w:rFonts w:ascii="Cambria" w:hAnsi="Cambria"/>
              </w:rPr>
              <w:t xml:space="preserve">Look at </w:t>
            </w:r>
            <w:r w:rsidR="00D21898">
              <w:rPr>
                <w:rFonts w:ascii="Cambria" w:hAnsi="Cambria"/>
              </w:rPr>
              <w:t>the</w:t>
            </w:r>
            <w:r w:rsidR="00D21898" w:rsidRPr="00D21898">
              <w:rPr>
                <w:rFonts w:ascii="Cambria" w:hAnsi="Cambria"/>
              </w:rPr>
              <w:t xml:space="preserve"> photographs taken at different times of day</w:t>
            </w:r>
            <w:r w:rsidR="00D21898">
              <w:rPr>
                <w:rFonts w:ascii="Cambria" w:hAnsi="Cambria"/>
              </w:rPr>
              <w:t xml:space="preserve"> (final pages of this document)</w:t>
            </w:r>
            <w:r w:rsidR="00D21898" w:rsidRPr="00D21898">
              <w:rPr>
                <w:rFonts w:ascii="Cambria" w:hAnsi="Cambria"/>
              </w:rPr>
              <w:t xml:space="preserve">. </w:t>
            </w:r>
            <w:r w:rsidR="00D21898">
              <w:rPr>
                <w:rFonts w:ascii="Cambria" w:hAnsi="Cambria"/>
              </w:rPr>
              <w:t xml:space="preserve">If you can, print them out and mix up the order. </w:t>
            </w:r>
            <w:r w:rsidR="00D21898" w:rsidRPr="00D21898">
              <w:rPr>
                <w:rFonts w:ascii="Cambria" w:hAnsi="Cambria"/>
              </w:rPr>
              <w:t>Talk about the pictures and decide at what times of the day they might have been taken. Place the images in time order and write a sentence about each one to describe what is happening.</w:t>
            </w:r>
          </w:p>
        </w:tc>
      </w:tr>
    </w:tbl>
    <w:p w14:paraId="10AB61ED" w14:textId="19A4EA2D" w:rsidR="00C310B8" w:rsidRDefault="00C310B8" w:rsidP="00833EFD">
      <w:pPr>
        <w:jc w:val="both"/>
        <w:rPr>
          <w:rFonts w:ascii="Cambria" w:hAnsi="Cambria"/>
          <w:sz w:val="22"/>
          <w:szCs w:val="22"/>
        </w:rPr>
      </w:pPr>
    </w:p>
    <w:p w14:paraId="7C1B4D2A" w14:textId="77777777" w:rsidR="00C310B8" w:rsidRDefault="00C310B8">
      <w:pPr>
        <w:rPr>
          <w:rFonts w:ascii="Cambria" w:hAnsi="Cambria"/>
          <w:sz w:val="22"/>
          <w:szCs w:val="22"/>
        </w:rPr>
      </w:pPr>
      <w:r>
        <w:rPr>
          <w:rFonts w:ascii="Cambria" w:hAnsi="Cambria"/>
          <w:sz w:val="22"/>
          <w:szCs w:val="22"/>
        </w:rPr>
        <w:br w:type="page"/>
      </w:r>
    </w:p>
    <w:p w14:paraId="6115252F" w14:textId="77777777" w:rsidR="005569AC" w:rsidRDefault="005569AC" w:rsidP="00833EFD">
      <w:pPr>
        <w:jc w:val="both"/>
        <w:rPr>
          <w:rFonts w:ascii="Cambria" w:hAnsi="Cambria"/>
          <w:sz w:val="22"/>
          <w:szCs w:val="22"/>
        </w:rPr>
      </w:pPr>
    </w:p>
    <w:p w14:paraId="03407337" w14:textId="7BE77ED9" w:rsidR="005569AC" w:rsidRDefault="005569AC" w:rsidP="00833EFD">
      <w:pPr>
        <w:jc w:val="both"/>
        <w:rPr>
          <w:rFonts w:ascii="Cambria" w:hAnsi="Cambria"/>
          <w:sz w:val="22"/>
          <w:szCs w:val="22"/>
        </w:rPr>
      </w:pPr>
      <w:r>
        <w:rPr>
          <w:rFonts w:ascii="Cambria" w:hAnsi="Cambria"/>
          <w:noProof/>
          <w:sz w:val="22"/>
          <w:szCs w:val="22"/>
          <w:lang w:val="en-US"/>
        </w:rPr>
        <w:drawing>
          <wp:inline distT="0" distB="0" distL="0" distR="0" wp14:anchorId="7AFA4F74" wp14:editId="3781C2EF">
            <wp:extent cx="5929276" cy="839143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4 at 11.21.54.png"/>
                    <pic:cNvPicPr/>
                  </pic:nvPicPr>
                  <pic:blipFill>
                    <a:blip r:embed="rId40">
                      <a:extLst>
                        <a:ext uri="{28A0092B-C50C-407E-A947-70E740481C1C}">
                          <a14:useLocalDpi xmlns:a14="http://schemas.microsoft.com/office/drawing/2010/main" val="0"/>
                        </a:ext>
                      </a:extLst>
                    </a:blip>
                    <a:stretch>
                      <a:fillRect/>
                    </a:stretch>
                  </pic:blipFill>
                  <pic:spPr>
                    <a:xfrm>
                      <a:off x="0" y="0"/>
                      <a:ext cx="5929897" cy="8392311"/>
                    </a:xfrm>
                    <a:prstGeom prst="rect">
                      <a:avLst/>
                    </a:prstGeom>
                  </pic:spPr>
                </pic:pic>
              </a:graphicData>
            </a:graphic>
          </wp:inline>
        </w:drawing>
      </w:r>
    </w:p>
    <w:p w14:paraId="7AA7DA66" w14:textId="77777777" w:rsidR="00D21898" w:rsidRDefault="00D21898" w:rsidP="00833EFD">
      <w:pPr>
        <w:jc w:val="both"/>
        <w:rPr>
          <w:rFonts w:ascii="Cambria" w:hAnsi="Cambria"/>
          <w:sz w:val="22"/>
          <w:szCs w:val="22"/>
        </w:rPr>
      </w:pPr>
    </w:p>
    <w:p w14:paraId="14727710" w14:textId="77777777" w:rsidR="00D21898" w:rsidRDefault="00D21898" w:rsidP="00833EFD">
      <w:pPr>
        <w:jc w:val="both"/>
        <w:rPr>
          <w:rFonts w:ascii="Cambria" w:hAnsi="Cambria"/>
          <w:sz w:val="22"/>
          <w:szCs w:val="22"/>
        </w:rPr>
      </w:pPr>
    </w:p>
    <w:p w14:paraId="064E6BF8" w14:textId="0CBD404E" w:rsidR="00D21898" w:rsidRDefault="00D21898" w:rsidP="00833EFD">
      <w:pPr>
        <w:jc w:val="both"/>
        <w:rPr>
          <w:rFonts w:ascii="Cambria" w:hAnsi="Cambria"/>
          <w:sz w:val="22"/>
          <w:szCs w:val="22"/>
        </w:rPr>
      </w:pPr>
    </w:p>
    <w:p w14:paraId="382AEE52" w14:textId="1A098244" w:rsidR="00D21898" w:rsidRDefault="00D21898" w:rsidP="00833EFD">
      <w:pPr>
        <w:jc w:val="both"/>
        <w:rPr>
          <w:rFonts w:ascii="Cambria" w:hAnsi="Cambria"/>
          <w:sz w:val="22"/>
          <w:szCs w:val="22"/>
        </w:rPr>
      </w:pPr>
      <w:r>
        <w:rPr>
          <w:rFonts w:ascii="Cambria" w:hAnsi="Cambria"/>
          <w:noProof/>
          <w:sz w:val="22"/>
          <w:szCs w:val="22"/>
          <w:lang w:val="en-US"/>
        </w:rPr>
        <w:drawing>
          <wp:anchor distT="0" distB="0" distL="114300" distR="114300" simplePos="0" relativeHeight="251660288" behindDoc="0" locked="0" layoutInCell="1" allowOverlap="1" wp14:anchorId="2AED213F" wp14:editId="79D73448">
            <wp:simplePos x="0" y="0"/>
            <wp:positionH relativeFrom="column">
              <wp:posOffset>-1102677</wp:posOffset>
            </wp:positionH>
            <wp:positionV relativeFrom="paragraph">
              <wp:posOffset>767397</wp:posOffset>
            </wp:positionV>
            <wp:extent cx="8110220" cy="5600065"/>
            <wp:effectExtent l="10477" t="0" r="2858" b="2857"/>
            <wp:wrapTight wrapText="bothSides">
              <wp:wrapPolygon edited="0">
                <wp:start x="21572" y="-40"/>
                <wp:lineTo x="60" y="-40"/>
                <wp:lineTo x="60" y="21513"/>
                <wp:lineTo x="21572" y="21513"/>
                <wp:lineTo x="21572" y="-4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4-14 at 11.19.09.png"/>
                    <pic:cNvPicPr/>
                  </pic:nvPicPr>
                  <pic:blipFill>
                    <a:blip r:embed="rId41">
                      <a:extLst>
                        <a:ext uri="{28A0092B-C50C-407E-A947-70E740481C1C}">
                          <a14:useLocalDpi xmlns:a14="http://schemas.microsoft.com/office/drawing/2010/main" val="0"/>
                        </a:ext>
                      </a:extLst>
                    </a:blip>
                    <a:stretch>
                      <a:fillRect/>
                    </a:stretch>
                  </pic:blipFill>
                  <pic:spPr>
                    <a:xfrm rot="16200000">
                      <a:off x="0" y="0"/>
                      <a:ext cx="8110220" cy="5600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0A965E9" w14:textId="1D615EB1" w:rsidR="00833EFD" w:rsidRPr="00E00BA4" w:rsidRDefault="00D21898" w:rsidP="00833EFD">
      <w:pPr>
        <w:jc w:val="both"/>
        <w:rPr>
          <w:rFonts w:ascii="Cambria" w:hAnsi="Cambria"/>
          <w:sz w:val="22"/>
          <w:szCs w:val="22"/>
        </w:rPr>
      </w:pPr>
      <w:r>
        <w:rPr>
          <w:rFonts w:ascii="Cambria" w:hAnsi="Cambria"/>
          <w:noProof/>
          <w:sz w:val="22"/>
          <w:szCs w:val="22"/>
          <w:lang w:val="en-US"/>
        </w:rPr>
        <w:drawing>
          <wp:inline distT="0" distB="0" distL="0" distR="0" wp14:anchorId="1232D23B" wp14:editId="2421A148">
            <wp:extent cx="3022600" cy="4279900"/>
            <wp:effectExtent l="0" t="0" r="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6 at 10.15.58.png"/>
                    <pic:cNvPicPr/>
                  </pic:nvPicPr>
                  <pic:blipFill>
                    <a:blip r:embed="rId42">
                      <a:extLst>
                        <a:ext uri="{28A0092B-C50C-407E-A947-70E740481C1C}">
                          <a14:useLocalDpi xmlns:a14="http://schemas.microsoft.com/office/drawing/2010/main" val="0"/>
                        </a:ext>
                      </a:extLst>
                    </a:blip>
                    <a:stretch>
                      <a:fillRect/>
                    </a:stretch>
                  </pic:blipFill>
                  <pic:spPr>
                    <a:xfrm>
                      <a:off x="0" y="0"/>
                      <a:ext cx="3022600" cy="4279900"/>
                    </a:xfrm>
                    <a:prstGeom prst="rect">
                      <a:avLst/>
                    </a:prstGeom>
                  </pic:spPr>
                </pic:pic>
              </a:graphicData>
            </a:graphic>
          </wp:inline>
        </w:drawing>
      </w:r>
      <w:r w:rsidR="000E1594">
        <w:rPr>
          <w:rFonts w:ascii="Cambria" w:hAnsi="Cambria"/>
          <w:noProof/>
          <w:sz w:val="22"/>
          <w:szCs w:val="22"/>
          <w:lang w:val="en-US"/>
        </w:rPr>
        <w:drawing>
          <wp:inline distT="0" distB="0" distL="0" distR="0" wp14:anchorId="4E793AD0" wp14:editId="4CBC01AA">
            <wp:extent cx="4787493" cy="6857759"/>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4-16 at 11.14.46.png"/>
                    <pic:cNvPicPr/>
                  </pic:nvPicPr>
                  <pic:blipFill>
                    <a:blip r:embed="rId43">
                      <a:extLst>
                        <a:ext uri="{28A0092B-C50C-407E-A947-70E740481C1C}">
                          <a14:useLocalDpi xmlns:a14="http://schemas.microsoft.com/office/drawing/2010/main" val="0"/>
                        </a:ext>
                      </a:extLst>
                    </a:blip>
                    <a:stretch>
                      <a:fillRect/>
                    </a:stretch>
                  </pic:blipFill>
                  <pic:spPr>
                    <a:xfrm>
                      <a:off x="0" y="0"/>
                      <a:ext cx="4787984" cy="6858463"/>
                    </a:xfrm>
                    <a:prstGeom prst="rect">
                      <a:avLst/>
                    </a:prstGeom>
                  </pic:spPr>
                </pic:pic>
              </a:graphicData>
            </a:graphic>
          </wp:inline>
        </w:drawing>
      </w:r>
      <w:r w:rsidR="000E1594">
        <w:rPr>
          <w:rFonts w:ascii="Cambria" w:hAnsi="Cambria"/>
          <w:noProof/>
          <w:sz w:val="22"/>
          <w:szCs w:val="22"/>
          <w:lang w:val="en-US"/>
        </w:rPr>
        <w:drawing>
          <wp:inline distT="0" distB="0" distL="0" distR="0" wp14:anchorId="63163A56" wp14:editId="21BEC7E6">
            <wp:extent cx="4682888" cy="6653801"/>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6 at 11.14.56.png"/>
                    <pic:cNvPicPr/>
                  </pic:nvPicPr>
                  <pic:blipFill>
                    <a:blip r:embed="rId44">
                      <a:extLst>
                        <a:ext uri="{28A0092B-C50C-407E-A947-70E740481C1C}">
                          <a14:useLocalDpi xmlns:a14="http://schemas.microsoft.com/office/drawing/2010/main" val="0"/>
                        </a:ext>
                      </a:extLst>
                    </a:blip>
                    <a:stretch>
                      <a:fillRect/>
                    </a:stretch>
                  </pic:blipFill>
                  <pic:spPr>
                    <a:xfrm>
                      <a:off x="0" y="0"/>
                      <a:ext cx="4684271" cy="6655766"/>
                    </a:xfrm>
                    <a:prstGeom prst="rect">
                      <a:avLst/>
                    </a:prstGeom>
                  </pic:spPr>
                </pic:pic>
              </a:graphicData>
            </a:graphic>
          </wp:inline>
        </w:drawing>
      </w:r>
      <w:r w:rsidR="000E1594">
        <w:rPr>
          <w:rFonts w:ascii="Cambria" w:hAnsi="Cambria"/>
          <w:noProof/>
          <w:sz w:val="22"/>
          <w:szCs w:val="22"/>
          <w:lang w:val="en-US"/>
        </w:rPr>
        <w:drawing>
          <wp:inline distT="0" distB="0" distL="0" distR="0" wp14:anchorId="4B4E09D9" wp14:editId="593D29A9">
            <wp:extent cx="4635702" cy="658675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6 at 11.15.09.png"/>
                    <pic:cNvPicPr/>
                  </pic:nvPicPr>
                  <pic:blipFill>
                    <a:blip r:embed="rId45">
                      <a:extLst>
                        <a:ext uri="{28A0092B-C50C-407E-A947-70E740481C1C}">
                          <a14:useLocalDpi xmlns:a14="http://schemas.microsoft.com/office/drawing/2010/main" val="0"/>
                        </a:ext>
                      </a:extLst>
                    </a:blip>
                    <a:stretch>
                      <a:fillRect/>
                    </a:stretch>
                  </pic:blipFill>
                  <pic:spPr>
                    <a:xfrm>
                      <a:off x="0" y="0"/>
                      <a:ext cx="4636285" cy="6587582"/>
                    </a:xfrm>
                    <a:prstGeom prst="rect">
                      <a:avLst/>
                    </a:prstGeom>
                  </pic:spPr>
                </pic:pic>
              </a:graphicData>
            </a:graphic>
          </wp:inline>
        </w:drawing>
      </w:r>
      <w:r w:rsidR="000E1594">
        <w:rPr>
          <w:rFonts w:ascii="Cambria" w:hAnsi="Cambria"/>
          <w:noProof/>
          <w:sz w:val="22"/>
          <w:szCs w:val="22"/>
          <w:lang w:val="en-US"/>
        </w:rPr>
        <w:drawing>
          <wp:inline distT="0" distB="0" distL="0" distR="0" wp14:anchorId="63B913D8" wp14:editId="618084BE">
            <wp:extent cx="4682888" cy="670792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6 at 11.15.20.png"/>
                    <pic:cNvPicPr/>
                  </pic:nvPicPr>
                  <pic:blipFill>
                    <a:blip r:embed="rId46">
                      <a:extLst>
                        <a:ext uri="{28A0092B-C50C-407E-A947-70E740481C1C}">
                          <a14:useLocalDpi xmlns:a14="http://schemas.microsoft.com/office/drawing/2010/main" val="0"/>
                        </a:ext>
                      </a:extLst>
                    </a:blip>
                    <a:stretch>
                      <a:fillRect/>
                    </a:stretch>
                  </pic:blipFill>
                  <pic:spPr>
                    <a:xfrm>
                      <a:off x="0" y="0"/>
                      <a:ext cx="4683296" cy="6708505"/>
                    </a:xfrm>
                    <a:prstGeom prst="rect">
                      <a:avLst/>
                    </a:prstGeom>
                  </pic:spPr>
                </pic:pic>
              </a:graphicData>
            </a:graphic>
          </wp:inline>
        </w:drawing>
      </w:r>
      <w:r w:rsidR="000E1594">
        <w:rPr>
          <w:rFonts w:ascii="Cambria" w:hAnsi="Cambria"/>
          <w:noProof/>
          <w:sz w:val="22"/>
          <w:szCs w:val="22"/>
          <w:lang w:val="en-US"/>
        </w:rPr>
        <w:drawing>
          <wp:inline distT="0" distB="0" distL="0" distR="0" wp14:anchorId="6DA80469" wp14:editId="3F276459">
            <wp:extent cx="4601696" cy="651009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6 at 11.15.30.png"/>
                    <pic:cNvPicPr/>
                  </pic:nvPicPr>
                  <pic:blipFill>
                    <a:blip r:embed="rId47">
                      <a:extLst>
                        <a:ext uri="{28A0092B-C50C-407E-A947-70E740481C1C}">
                          <a14:useLocalDpi xmlns:a14="http://schemas.microsoft.com/office/drawing/2010/main" val="0"/>
                        </a:ext>
                      </a:extLst>
                    </a:blip>
                    <a:stretch>
                      <a:fillRect/>
                    </a:stretch>
                  </pic:blipFill>
                  <pic:spPr>
                    <a:xfrm>
                      <a:off x="0" y="0"/>
                      <a:ext cx="4602087" cy="6510645"/>
                    </a:xfrm>
                    <a:prstGeom prst="rect">
                      <a:avLst/>
                    </a:prstGeom>
                  </pic:spPr>
                </pic:pic>
              </a:graphicData>
            </a:graphic>
          </wp:inline>
        </w:drawing>
      </w:r>
      <w:r w:rsidR="000E1594">
        <w:rPr>
          <w:rFonts w:ascii="Cambria" w:hAnsi="Cambria"/>
          <w:noProof/>
          <w:sz w:val="22"/>
          <w:szCs w:val="22"/>
          <w:lang w:val="en-US"/>
        </w:rPr>
        <w:drawing>
          <wp:inline distT="0" distB="0" distL="0" distR="0" wp14:anchorId="3B7A804C" wp14:editId="299C31B5">
            <wp:extent cx="4225688" cy="300811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6 at 11.15.39.png"/>
                    <pic:cNvPicPr/>
                  </pic:nvPicPr>
                  <pic:blipFill>
                    <a:blip r:embed="rId48">
                      <a:extLst>
                        <a:ext uri="{28A0092B-C50C-407E-A947-70E740481C1C}">
                          <a14:useLocalDpi xmlns:a14="http://schemas.microsoft.com/office/drawing/2010/main" val="0"/>
                        </a:ext>
                      </a:extLst>
                    </a:blip>
                    <a:stretch>
                      <a:fillRect/>
                    </a:stretch>
                  </pic:blipFill>
                  <pic:spPr>
                    <a:xfrm>
                      <a:off x="0" y="0"/>
                      <a:ext cx="4225688" cy="3008117"/>
                    </a:xfrm>
                    <a:prstGeom prst="rect">
                      <a:avLst/>
                    </a:prstGeom>
                  </pic:spPr>
                </pic:pic>
              </a:graphicData>
            </a:graphic>
          </wp:inline>
        </w:drawing>
      </w:r>
      <w:r>
        <w:rPr>
          <w:rFonts w:ascii="Cambria" w:hAnsi="Cambria"/>
          <w:noProof/>
          <w:sz w:val="22"/>
          <w:szCs w:val="22"/>
          <w:lang w:val="en-US"/>
        </w:rPr>
        <w:drawing>
          <wp:inline distT="0" distB="0" distL="0" distR="0" wp14:anchorId="2F7CC87B" wp14:editId="39454812">
            <wp:extent cx="2984500" cy="4267200"/>
            <wp:effectExtent l="0" t="0" r="1270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6 at 10.16.11.png"/>
                    <pic:cNvPicPr/>
                  </pic:nvPicPr>
                  <pic:blipFill>
                    <a:blip r:embed="rId49">
                      <a:extLst>
                        <a:ext uri="{28A0092B-C50C-407E-A947-70E740481C1C}">
                          <a14:useLocalDpi xmlns:a14="http://schemas.microsoft.com/office/drawing/2010/main" val="0"/>
                        </a:ext>
                      </a:extLst>
                    </a:blip>
                    <a:stretch>
                      <a:fillRect/>
                    </a:stretch>
                  </pic:blipFill>
                  <pic:spPr>
                    <a:xfrm>
                      <a:off x="0" y="0"/>
                      <a:ext cx="2984500" cy="4267200"/>
                    </a:xfrm>
                    <a:prstGeom prst="rect">
                      <a:avLst/>
                    </a:prstGeom>
                  </pic:spPr>
                </pic:pic>
              </a:graphicData>
            </a:graphic>
          </wp:inline>
        </w:drawing>
      </w:r>
      <w:r>
        <w:rPr>
          <w:rFonts w:ascii="Cambria" w:hAnsi="Cambria"/>
          <w:noProof/>
          <w:sz w:val="22"/>
          <w:szCs w:val="22"/>
          <w:lang w:val="en-US"/>
        </w:rPr>
        <w:drawing>
          <wp:inline distT="0" distB="0" distL="0" distR="0" wp14:anchorId="3C1E548B" wp14:editId="729E3AE0">
            <wp:extent cx="3022600" cy="4292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6 at 10.16.23.png"/>
                    <pic:cNvPicPr/>
                  </pic:nvPicPr>
                  <pic:blipFill>
                    <a:blip r:embed="rId50">
                      <a:extLst>
                        <a:ext uri="{28A0092B-C50C-407E-A947-70E740481C1C}">
                          <a14:useLocalDpi xmlns:a14="http://schemas.microsoft.com/office/drawing/2010/main" val="0"/>
                        </a:ext>
                      </a:extLst>
                    </a:blip>
                    <a:stretch>
                      <a:fillRect/>
                    </a:stretch>
                  </pic:blipFill>
                  <pic:spPr>
                    <a:xfrm>
                      <a:off x="0" y="0"/>
                      <a:ext cx="3022600" cy="4292600"/>
                    </a:xfrm>
                    <a:prstGeom prst="rect">
                      <a:avLst/>
                    </a:prstGeom>
                  </pic:spPr>
                </pic:pic>
              </a:graphicData>
            </a:graphic>
          </wp:inline>
        </w:drawing>
      </w:r>
      <w:r>
        <w:rPr>
          <w:rFonts w:ascii="Cambria" w:hAnsi="Cambria"/>
          <w:noProof/>
          <w:sz w:val="22"/>
          <w:szCs w:val="22"/>
          <w:lang w:val="en-US"/>
        </w:rPr>
        <w:drawing>
          <wp:inline distT="0" distB="0" distL="0" distR="0" wp14:anchorId="1A65F692" wp14:editId="1B543D13">
            <wp:extent cx="2997200" cy="4305300"/>
            <wp:effectExtent l="0" t="0" r="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6 at 10.16.47.png"/>
                    <pic:cNvPicPr/>
                  </pic:nvPicPr>
                  <pic:blipFill>
                    <a:blip r:embed="rId51">
                      <a:extLst>
                        <a:ext uri="{28A0092B-C50C-407E-A947-70E740481C1C}">
                          <a14:useLocalDpi xmlns:a14="http://schemas.microsoft.com/office/drawing/2010/main" val="0"/>
                        </a:ext>
                      </a:extLst>
                    </a:blip>
                    <a:stretch>
                      <a:fillRect/>
                    </a:stretch>
                  </pic:blipFill>
                  <pic:spPr>
                    <a:xfrm>
                      <a:off x="0" y="0"/>
                      <a:ext cx="2997200" cy="4305300"/>
                    </a:xfrm>
                    <a:prstGeom prst="rect">
                      <a:avLst/>
                    </a:prstGeom>
                  </pic:spPr>
                </pic:pic>
              </a:graphicData>
            </a:graphic>
          </wp:inline>
        </w:drawing>
      </w:r>
      <w:r>
        <w:rPr>
          <w:rFonts w:ascii="Cambria" w:hAnsi="Cambria"/>
          <w:noProof/>
          <w:sz w:val="22"/>
          <w:szCs w:val="22"/>
          <w:lang w:val="en-US"/>
        </w:rPr>
        <w:drawing>
          <wp:inline distT="0" distB="0" distL="0" distR="0" wp14:anchorId="14EAE711" wp14:editId="6361517B">
            <wp:extent cx="3009900" cy="4279900"/>
            <wp:effectExtent l="0" t="0" r="12700" b="127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6 at 10.17.10.png"/>
                    <pic:cNvPicPr/>
                  </pic:nvPicPr>
                  <pic:blipFill>
                    <a:blip r:embed="rId52">
                      <a:extLst>
                        <a:ext uri="{28A0092B-C50C-407E-A947-70E740481C1C}">
                          <a14:useLocalDpi xmlns:a14="http://schemas.microsoft.com/office/drawing/2010/main" val="0"/>
                        </a:ext>
                      </a:extLst>
                    </a:blip>
                    <a:stretch>
                      <a:fillRect/>
                    </a:stretch>
                  </pic:blipFill>
                  <pic:spPr>
                    <a:xfrm>
                      <a:off x="0" y="0"/>
                      <a:ext cx="3009900" cy="4279900"/>
                    </a:xfrm>
                    <a:prstGeom prst="rect">
                      <a:avLst/>
                    </a:prstGeom>
                  </pic:spPr>
                </pic:pic>
              </a:graphicData>
            </a:graphic>
          </wp:inline>
        </w:drawing>
      </w:r>
    </w:p>
    <w:sectPr w:rsidR="00833EFD" w:rsidRPr="00E00BA4" w:rsidSect="00FC53F8">
      <w:headerReference w:type="default" r:id="rId53"/>
      <w:footerReference w:type="even" r:id="rId54"/>
      <w:footerReference w:type="default" r:id="rId5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C4452" w14:textId="77777777" w:rsidR="009C2BA6" w:rsidRDefault="009C2BA6" w:rsidP="00D42589">
      <w:r>
        <w:separator/>
      </w:r>
    </w:p>
  </w:endnote>
  <w:endnote w:type="continuationSeparator" w:id="0">
    <w:p w14:paraId="7029FE9E" w14:textId="77777777" w:rsidR="009C2BA6" w:rsidRDefault="009C2BA6" w:rsidP="00D42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altName w:val="Arial"/>
    <w:panose1 w:val="020B0604020202020204"/>
    <w:charset w:val="00"/>
    <w:family w:val="auto"/>
    <w:pitch w:val="variable"/>
    <w:sig w:usb0="E0002AFF" w:usb1="C0007843" w:usb2="00000009" w:usb3="00000000" w:csb0="000001FF" w:csb1="00000000"/>
  </w:font>
  <w:font w:name="Twinkl">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69628" w14:textId="77777777" w:rsidR="00F578ED" w:rsidRDefault="00F578ED" w:rsidP="004226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D84F4A" w14:textId="77777777" w:rsidR="00F578ED" w:rsidRDefault="00F578ED" w:rsidP="00F578E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D4184" w14:textId="77777777" w:rsidR="00F578ED" w:rsidRDefault="00F578ED" w:rsidP="004226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2B4F">
      <w:rPr>
        <w:rStyle w:val="PageNumber"/>
        <w:noProof/>
      </w:rPr>
      <w:t>1</w:t>
    </w:r>
    <w:r>
      <w:rPr>
        <w:rStyle w:val="PageNumber"/>
      </w:rPr>
      <w:fldChar w:fldCharType="end"/>
    </w:r>
  </w:p>
  <w:p w14:paraId="1988CFEC" w14:textId="77777777" w:rsidR="00F578ED" w:rsidRDefault="00F578ED" w:rsidP="00F578E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43A55D" w14:textId="77777777" w:rsidR="009C2BA6" w:rsidRDefault="009C2BA6" w:rsidP="00D42589">
      <w:r>
        <w:separator/>
      </w:r>
    </w:p>
  </w:footnote>
  <w:footnote w:type="continuationSeparator" w:id="0">
    <w:p w14:paraId="2A2DDA1F" w14:textId="77777777" w:rsidR="009C2BA6" w:rsidRDefault="009C2BA6" w:rsidP="00D425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F4D11" w14:textId="4A036AFB" w:rsidR="009C2BA6" w:rsidRPr="00D42589" w:rsidRDefault="009C2BA6" w:rsidP="00D42589">
    <w:pPr>
      <w:pStyle w:val="Header"/>
      <w:rPr>
        <w:sz w:val="24"/>
        <w:szCs w:val="24"/>
      </w:rPr>
    </w:pPr>
    <w:r w:rsidRPr="00D42589">
      <w:rPr>
        <w:noProof/>
        <w:sz w:val="24"/>
        <w:szCs w:val="24"/>
        <w:lang w:val="en-US"/>
      </w:rPr>
      <w:drawing>
        <wp:anchor distT="0" distB="0" distL="114300" distR="114300" simplePos="0" relativeHeight="251659264" behindDoc="0" locked="0" layoutInCell="1" hidden="0" allowOverlap="1" wp14:anchorId="1FAD9128" wp14:editId="214ECABF">
          <wp:simplePos x="0" y="0"/>
          <wp:positionH relativeFrom="column">
            <wp:posOffset>5143500</wp:posOffset>
          </wp:positionH>
          <wp:positionV relativeFrom="paragraph">
            <wp:posOffset>-335280</wp:posOffset>
          </wp:positionV>
          <wp:extent cx="914400" cy="800100"/>
          <wp:effectExtent l="0" t="0" r="0" b="12700"/>
          <wp:wrapSquare wrapText="bothSides" distT="0" distB="0" distL="114300" distR="11430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14400" cy="800100"/>
                  </a:xfrm>
                  <a:prstGeom prst="rect">
                    <a:avLst/>
                  </a:prstGeom>
                  <a:ln/>
                </pic:spPr>
              </pic:pic>
            </a:graphicData>
          </a:graphic>
          <wp14:sizeRelH relativeFrom="margin">
            <wp14:pctWidth>0</wp14:pctWidth>
          </wp14:sizeRelH>
          <wp14:sizeRelV relativeFrom="margin">
            <wp14:pctHeight>0</wp14:pctHeight>
          </wp14:sizeRelV>
        </wp:anchor>
      </w:drawing>
    </w:r>
    <w:r w:rsidRPr="00D42589">
      <w:rPr>
        <w:noProof/>
        <w:sz w:val="24"/>
        <w:szCs w:val="24"/>
        <w:lang w:val="en-US"/>
      </w:rPr>
      <w:drawing>
        <wp:anchor distT="0" distB="0" distL="114300" distR="114300" simplePos="0" relativeHeight="251661312" behindDoc="0" locked="0" layoutInCell="1" allowOverlap="1" wp14:anchorId="6E578AB1" wp14:editId="002BEF70">
          <wp:simplePos x="0" y="0"/>
          <wp:positionH relativeFrom="column">
            <wp:posOffset>4343400</wp:posOffset>
          </wp:positionH>
          <wp:positionV relativeFrom="paragraph">
            <wp:posOffset>-335280</wp:posOffset>
          </wp:positionV>
          <wp:extent cx="755015" cy="69088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015" cy="6908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42589">
      <w:rPr>
        <w:sz w:val="24"/>
        <w:szCs w:val="24"/>
      </w:rPr>
      <w:t>Home Learning – Branscombe C of E Primary School</w:t>
    </w:r>
  </w:p>
  <w:p w14:paraId="1169F244" w14:textId="77777777" w:rsidR="009C2BA6" w:rsidRPr="00D42589" w:rsidRDefault="009C2BA6">
    <w:pPr>
      <w:pStyle w:val="Header"/>
      <w:rPr>
        <w:sz w:val="24"/>
        <w:szCs w:val="24"/>
      </w:rPr>
    </w:pPr>
    <w:r w:rsidRPr="00D42589">
      <w:rPr>
        <w:sz w:val="24"/>
        <w:szCs w:val="24"/>
      </w:rPr>
      <w:t>Class 1 – Miss Harvey-Jones and Mrs Bartlett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13BE"/>
    <w:multiLevelType w:val="hybridMultilevel"/>
    <w:tmpl w:val="3A0EA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31232"/>
    <w:multiLevelType w:val="hybridMultilevel"/>
    <w:tmpl w:val="7AE4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B73B16"/>
    <w:multiLevelType w:val="multilevel"/>
    <w:tmpl w:val="DCE85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F152654"/>
    <w:multiLevelType w:val="hybridMultilevel"/>
    <w:tmpl w:val="80A01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3F17B1"/>
    <w:multiLevelType w:val="multilevel"/>
    <w:tmpl w:val="278C84D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6ED241A0"/>
    <w:multiLevelType w:val="hybridMultilevel"/>
    <w:tmpl w:val="923A5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EC7908"/>
    <w:multiLevelType w:val="hybridMultilevel"/>
    <w:tmpl w:val="234C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BB765F"/>
    <w:multiLevelType w:val="hybridMultilevel"/>
    <w:tmpl w:val="CA944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6"/>
  </w:num>
  <w:num w:numId="5">
    <w:abstractNumId w:val="3"/>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589"/>
    <w:rsid w:val="0000350B"/>
    <w:rsid w:val="0000547B"/>
    <w:rsid w:val="000064AF"/>
    <w:rsid w:val="00086753"/>
    <w:rsid w:val="000943E3"/>
    <w:rsid w:val="000C2053"/>
    <w:rsid w:val="000E1594"/>
    <w:rsid w:val="000E300E"/>
    <w:rsid w:val="00115697"/>
    <w:rsid w:val="001737DE"/>
    <w:rsid w:val="001A5260"/>
    <w:rsid w:val="002066A2"/>
    <w:rsid w:val="002423C9"/>
    <w:rsid w:val="00291609"/>
    <w:rsid w:val="002A6FE1"/>
    <w:rsid w:val="002D54DB"/>
    <w:rsid w:val="0030545E"/>
    <w:rsid w:val="00306C19"/>
    <w:rsid w:val="0032730B"/>
    <w:rsid w:val="00331282"/>
    <w:rsid w:val="00354FCF"/>
    <w:rsid w:val="00393766"/>
    <w:rsid w:val="003D6F2F"/>
    <w:rsid w:val="00412E08"/>
    <w:rsid w:val="00416F79"/>
    <w:rsid w:val="004A57E8"/>
    <w:rsid w:val="004F5A4B"/>
    <w:rsid w:val="00502CA5"/>
    <w:rsid w:val="00520505"/>
    <w:rsid w:val="00530A68"/>
    <w:rsid w:val="005310C3"/>
    <w:rsid w:val="00541F35"/>
    <w:rsid w:val="005429F4"/>
    <w:rsid w:val="005569AC"/>
    <w:rsid w:val="00595851"/>
    <w:rsid w:val="006145D7"/>
    <w:rsid w:val="00614794"/>
    <w:rsid w:val="00642FA7"/>
    <w:rsid w:val="0064431B"/>
    <w:rsid w:val="00655FFD"/>
    <w:rsid w:val="006759F7"/>
    <w:rsid w:val="00693B5A"/>
    <w:rsid w:val="006E0482"/>
    <w:rsid w:val="006F07BC"/>
    <w:rsid w:val="00714D16"/>
    <w:rsid w:val="007307EE"/>
    <w:rsid w:val="007525F4"/>
    <w:rsid w:val="00762526"/>
    <w:rsid w:val="007814C8"/>
    <w:rsid w:val="007F713B"/>
    <w:rsid w:val="00833EFD"/>
    <w:rsid w:val="008756D7"/>
    <w:rsid w:val="00883B2E"/>
    <w:rsid w:val="008A05F7"/>
    <w:rsid w:val="00900028"/>
    <w:rsid w:val="009066A7"/>
    <w:rsid w:val="00911053"/>
    <w:rsid w:val="00956FA0"/>
    <w:rsid w:val="00966747"/>
    <w:rsid w:val="00971AE1"/>
    <w:rsid w:val="00974D57"/>
    <w:rsid w:val="009C2BA6"/>
    <w:rsid w:val="00A00781"/>
    <w:rsid w:val="00A35ADD"/>
    <w:rsid w:val="00A36E42"/>
    <w:rsid w:val="00A55D48"/>
    <w:rsid w:val="00A912AD"/>
    <w:rsid w:val="00AA2B4F"/>
    <w:rsid w:val="00AA7F3F"/>
    <w:rsid w:val="00AF75AB"/>
    <w:rsid w:val="00B101F6"/>
    <w:rsid w:val="00B277BF"/>
    <w:rsid w:val="00B43469"/>
    <w:rsid w:val="00B652DA"/>
    <w:rsid w:val="00B664DB"/>
    <w:rsid w:val="00B70EC8"/>
    <w:rsid w:val="00BB049A"/>
    <w:rsid w:val="00BF484D"/>
    <w:rsid w:val="00C310B8"/>
    <w:rsid w:val="00C47373"/>
    <w:rsid w:val="00C53DB3"/>
    <w:rsid w:val="00C92439"/>
    <w:rsid w:val="00CF399F"/>
    <w:rsid w:val="00D21898"/>
    <w:rsid w:val="00D27683"/>
    <w:rsid w:val="00D42589"/>
    <w:rsid w:val="00D53F1C"/>
    <w:rsid w:val="00D722F7"/>
    <w:rsid w:val="00D826BA"/>
    <w:rsid w:val="00E00BA4"/>
    <w:rsid w:val="00E0724B"/>
    <w:rsid w:val="00E114DD"/>
    <w:rsid w:val="00E45A45"/>
    <w:rsid w:val="00E96D32"/>
    <w:rsid w:val="00EA4B3C"/>
    <w:rsid w:val="00EE5F55"/>
    <w:rsid w:val="00F22A06"/>
    <w:rsid w:val="00F47F2F"/>
    <w:rsid w:val="00F578ED"/>
    <w:rsid w:val="00FB10C0"/>
    <w:rsid w:val="00FB56AA"/>
    <w:rsid w:val="00FC53F8"/>
    <w:rsid w:val="00FD3F94"/>
    <w:rsid w:val="00FE01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9770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4B3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114D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589"/>
    <w:pPr>
      <w:tabs>
        <w:tab w:val="center" w:pos="4513"/>
        <w:tab w:val="right" w:pos="9026"/>
      </w:tabs>
    </w:pPr>
    <w:rPr>
      <w:rFonts w:eastAsiaTheme="minorHAnsi"/>
      <w:sz w:val="22"/>
      <w:szCs w:val="22"/>
    </w:rPr>
  </w:style>
  <w:style w:type="character" w:customStyle="1" w:styleId="HeaderChar">
    <w:name w:val="Header Char"/>
    <w:basedOn w:val="DefaultParagraphFont"/>
    <w:link w:val="Header"/>
    <w:uiPriority w:val="99"/>
    <w:rsid w:val="00D42589"/>
    <w:rPr>
      <w:rFonts w:eastAsiaTheme="minorHAnsi"/>
      <w:sz w:val="22"/>
      <w:szCs w:val="22"/>
    </w:rPr>
  </w:style>
  <w:style w:type="paragraph" w:styleId="BalloonText">
    <w:name w:val="Balloon Text"/>
    <w:basedOn w:val="Normal"/>
    <w:link w:val="BalloonTextChar"/>
    <w:uiPriority w:val="99"/>
    <w:semiHidden/>
    <w:unhideWhenUsed/>
    <w:rsid w:val="00D425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2589"/>
    <w:rPr>
      <w:rFonts w:ascii="Lucida Grande" w:hAnsi="Lucida Grande" w:cs="Lucida Grande"/>
      <w:sz w:val="18"/>
      <w:szCs w:val="18"/>
    </w:rPr>
  </w:style>
  <w:style w:type="paragraph" w:styleId="Footer">
    <w:name w:val="footer"/>
    <w:basedOn w:val="Normal"/>
    <w:link w:val="FooterChar"/>
    <w:uiPriority w:val="99"/>
    <w:unhideWhenUsed/>
    <w:rsid w:val="00D42589"/>
    <w:pPr>
      <w:tabs>
        <w:tab w:val="center" w:pos="4320"/>
        <w:tab w:val="right" w:pos="8640"/>
      </w:tabs>
    </w:pPr>
  </w:style>
  <w:style w:type="character" w:customStyle="1" w:styleId="FooterChar">
    <w:name w:val="Footer Char"/>
    <w:basedOn w:val="DefaultParagraphFont"/>
    <w:link w:val="Footer"/>
    <w:uiPriority w:val="99"/>
    <w:rsid w:val="00D42589"/>
  </w:style>
  <w:style w:type="character" w:styleId="Hyperlink">
    <w:name w:val="Hyperlink"/>
    <w:basedOn w:val="DefaultParagraphFont"/>
    <w:uiPriority w:val="99"/>
    <w:unhideWhenUsed/>
    <w:rsid w:val="00D42589"/>
    <w:rPr>
      <w:color w:val="0000FF" w:themeColor="hyperlink"/>
      <w:u w:val="single"/>
    </w:rPr>
  </w:style>
  <w:style w:type="character" w:styleId="FollowedHyperlink">
    <w:name w:val="FollowedHyperlink"/>
    <w:basedOn w:val="DefaultParagraphFont"/>
    <w:uiPriority w:val="99"/>
    <w:semiHidden/>
    <w:unhideWhenUsed/>
    <w:rsid w:val="00D42589"/>
    <w:rPr>
      <w:color w:val="800080" w:themeColor="followedHyperlink"/>
      <w:u w:val="single"/>
    </w:rPr>
  </w:style>
  <w:style w:type="paragraph" w:styleId="ListParagraph">
    <w:name w:val="List Paragraph"/>
    <w:basedOn w:val="Normal"/>
    <w:uiPriority w:val="34"/>
    <w:qFormat/>
    <w:rsid w:val="00BB049A"/>
    <w:pPr>
      <w:ind w:left="720"/>
      <w:contextualSpacing/>
    </w:pPr>
  </w:style>
  <w:style w:type="table" w:styleId="TableGrid">
    <w:name w:val="Table Grid"/>
    <w:basedOn w:val="TableNormal"/>
    <w:uiPriority w:val="59"/>
    <w:rsid w:val="007F713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86753"/>
    <w:pPr>
      <w:widowControl w:val="0"/>
      <w:autoSpaceDE w:val="0"/>
      <w:autoSpaceDN w:val="0"/>
      <w:adjustRightInd w:val="0"/>
    </w:pPr>
    <w:rPr>
      <w:rFonts w:ascii="Arial" w:hAnsi="Arial" w:cs="Arial"/>
      <w:color w:val="000000"/>
      <w:lang w:val="en-US"/>
    </w:rPr>
  </w:style>
  <w:style w:type="paragraph" w:customStyle="1" w:styleId="Pa9">
    <w:name w:val="Pa9"/>
    <w:basedOn w:val="Default"/>
    <w:next w:val="Default"/>
    <w:uiPriority w:val="99"/>
    <w:rsid w:val="00833EFD"/>
    <w:pPr>
      <w:spacing w:line="321" w:lineRule="atLeast"/>
    </w:pPr>
    <w:rPr>
      <w:rFonts w:ascii="Twinkl" w:hAnsi="Twinkl" w:cs="Times New Roman"/>
      <w:color w:val="auto"/>
    </w:rPr>
  </w:style>
  <w:style w:type="character" w:customStyle="1" w:styleId="Heading1Char">
    <w:name w:val="Heading 1 Char"/>
    <w:basedOn w:val="DefaultParagraphFont"/>
    <w:link w:val="Heading1"/>
    <w:uiPriority w:val="9"/>
    <w:rsid w:val="00EA4B3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E114DD"/>
    <w:rPr>
      <w:rFonts w:asciiTheme="majorHAnsi" w:eastAsiaTheme="majorEastAsia" w:hAnsiTheme="majorHAnsi" w:cstheme="majorBidi"/>
      <w:b/>
      <w:bCs/>
      <w:color w:val="4F81BD" w:themeColor="accent1"/>
      <w:sz w:val="26"/>
      <w:szCs w:val="26"/>
    </w:rPr>
  </w:style>
  <w:style w:type="paragraph" w:customStyle="1" w:styleId="normal0">
    <w:name w:val="normal"/>
    <w:rsid w:val="004A57E8"/>
    <w:pPr>
      <w:spacing w:after="200" w:line="276" w:lineRule="auto"/>
    </w:pPr>
    <w:rPr>
      <w:rFonts w:ascii="Calibri" w:eastAsia="Calibri" w:hAnsi="Calibri" w:cs="Calibri"/>
      <w:sz w:val="22"/>
      <w:szCs w:val="22"/>
    </w:rPr>
  </w:style>
  <w:style w:type="character" w:styleId="PageNumber">
    <w:name w:val="page number"/>
    <w:basedOn w:val="DefaultParagraphFont"/>
    <w:uiPriority w:val="99"/>
    <w:semiHidden/>
    <w:unhideWhenUsed/>
    <w:rsid w:val="00F578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4B3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114D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589"/>
    <w:pPr>
      <w:tabs>
        <w:tab w:val="center" w:pos="4513"/>
        <w:tab w:val="right" w:pos="9026"/>
      </w:tabs>
    </w:pPr>
    <w:rPr>
      <w:rFonts w:eastAsiaTheme="minorHAnsi"/>
      <w:sz w:val="22"/>
      <w:szCs w:val="22"/>
    </w:rPr>
  </w:style>
  <w:style w:type="character" w:customStyle="1" w:styleId="HeaderChar">
    <w:name w:val="Header Char"/>
    <w:basedOn w:val="DefaultParagraphFont"/>
    <w:link w:val="Header"/>
    <w:uiPriority w:val="99"/>
    <w:rsid w:val="00D42589"/>
    <w:rPr>
      <w:rFonts w:eastAsiaTheme="minorHAnsi"/>
      <w:sz w:val="22"/>
      <w:szCs w:val="22"/>
    </w:rPr>
  </w:style>
  <w:style w:type="paragraph" w:styleId="BalloonText">
    <w:name w:val="Balloon Text"/>
    <w:basedOn w:val="Normal"/>
    <w:link w:val="BalloonTextChar"/>
    <w:uiPriority w:val="99"/>
    <w:semiHidden/>
    <w:unhideWhenUsed/>
    <w:rsid w:val="00D425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2589"/>
    <w:rPr>
      <w:rFonts w:ascii="Lucida Grande" w:hAnsi="Lucida Grande" w:cs="Lucida Grande"/>
      <w:sz w:val="18"/>
      <w:szCs w:val="18"/>
    </w:rPr>
  </w:style>
  <w:style w:type="paragraph" w:styleId="Footer">
    <w:name w:val="footer"/>
    <w:basedOn w:val="Normal"/>
    <w:link w:val="FooterChar"/>
    <w:uiPriority w:val="99"/>
    <w:unhideWhenUsed/>
    <w:rsid w:val="00D42589"/>
    <w:pPr>
      <w:tabs>
        <w:tab w:val="center" w:pos="4320"/>
        <w:tab w:val="right" w:pos="8640"/>
      </w:tabs>
    </w:pPr>
  </w:style>
  <w:style w:type="character" w:customStyle="1" w:styleId="FooterChar">
    <w:name w:val="Footer Char"/>
    <w:basedOn w:val="DefaultParagraphFont"/>
    <w:link w:val="Footer"/>
    <w:uiPriority w:val="99"/>
    <w:rsid w:val="00D42589"/>
  </w:style>
  <w:style w:type="character" w:styleId="Hyperlink">
    <w:name w:val="Hyperlink"/>
    <w:basedOn w:val="DefaultParagraphFont"/>
    <w:uiPriority w:val="99"/>
    <w:unhideWhenUsed/>
    <w:rsid w:val="00D42589"/>
    <w:rPr>
      <w:color w:val="0000FF" w:themeColor="hyperlink"/>
      <w:u w:val="single"/>
    </w:rPr>
  </w:style>
  <w:style w:type="character" w:styleId="FollowedHyperlink">
    <w:name w:val="FollowedHyperlink"/>
    <w:basedOn w:val="DefaultParagraphFont"/>
    <w:uiPriority w:val="99"/>
    <w:semiHidden/>
    <w:unhideWhenUsed/>
    <w:rsid w:val="00D42589"/>
    <w:rPr>
      <w:color w:val="800080" w:themeColor="followedHyperlink"/>
      <w:u w:val="single"/>
    </w:rPr>
  </w:style>
  <w:style w:type="paragraph" w:styleId="ListParagraph">
    <w:name w:val="List Paragraph"/>
    <w:basedOn w:val="Normal"/>
    <w:uiPriority w:val="34"/>
    <w:qFormat/>
    <w:rsid w:val="00BB049A"/>
    <w:pPr>
      <w:ind w:left="720"/>
      <w:contextualSpacing/>
    </w:pPr>
  </w:style>
  <w:style w:type="table" w:styleId="TableGrid">
    <w:name w:val="Table Grid"/>
    <w:basedOn w:val="TableNormal"/>
    <w:uiPriority w:val="59"/>
    <w:rsid w:val="007F713B"/>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86753"/>
    <w:pPr>
      <w:widowControl w:val="0"/>
      <w:autoSpaceDE w:val="0"/>
      <w:autoSpaceDN w:val="0"/>
      <w:adjustRightInd w:val="0"/>
    </w:pPr>
    <w:rPr>
      <w:rFonts w:ascii="Arial" w:hAnsi="Arial" w:cs="Arial"/>
      <w:color w:val="000000"/>
      <w:lang w:val="en-US"/>
    </w:rPr>
  </w:style>
  <w:style w:type="paragraph" w:customStyle="1" w:styleId="Pa9">
    <w:name w:val="Pa9"/>
    <w:basedOn w:val="Default"/>
    <w:next w:val="Default"/>
    <w:uiPriority w:val="99"/>
    <w:rsid w:val="00833EFD"/>
    <w:pPr>
      <w:spacing w:line="321" w:lineRule="atLeast"/>
    </w:pPr>
    <w:rPr>
      <w:rFonts w:ascii="Twinkl" w:hAnsi="Twinkl" w:cs="Times New Roman"/>
      <w:color w:val="auto"/>
    </w:rPr>
  </w:style>
  <w:style w:type="character" w:customStyle="1" w:styleId="Heading1Char">
    <w:name w:val="Heading 1 Char"/>
    <w:basedOn w:val="DefaultParagraphFont"/>
    <w:link w:val="Heading1"/>
    <w:uiPriority w:val="9"/>
    <w:rsid w:val="00EA4B3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E114DD"/>
    <w:rPr>
      <w:rFonts w:asciiTheme="majorHAnsi" w:eastAsiaTheme="majorEastAsia" w:hAnsiTheme="majorHAnsi" w:cstheme="majorBidi"/>
      <w:b/>
      <w:bCs/>
      <w:color w:val="4F81BD" w:themeColor="accent1"/>
      <w:sz w:val="26"/>
      <w:szCs w:val="26"/>
    </w:rPr>
  </w:style>
  <w:style w:type="paragraph" w:customStyle="1" w:styleId="normal0">
    <w:name w:val="normal"/>
    <w:rsid w:val="004A57E8"/>
    <w:pPr>
      <w:spacing w:after="200" w:line="276" w:lineRule="auto"/>
    </w:pPr>
    <w:rPr>
      <w:rFonts w:ascii="Calibri" w:eastAsia="Calibri" w:hAnsi="Calibri" w:cs="Calibri"/>
      <w:sz w:val="22"/>
      <w:szCs w:val="22"/>
    </w:rPr>
  </w:style>
  <w:style w:type="character" w:styleId="PageNumber">
    <w:name w:val="page number"/>
    <w:basedOn w:val="DefaultParagraphFont"/>
    <w:uiPriority w:val="99"/>
    <w:semiHidden/>
    <w:unhideWhenUsed/>
    <w:rsid w:val="00F57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6946">
      <w:bodyDiv w:val="1"/>
      <w:marLeft w:val="0"/>
      <w:marRight w:val="0"/>
      <w:marTop w:val="0"/>
      <w:marBottom w:val="0"/>
      <w:divBdr>
        <w:top w:val="none" w:sz="0" w:space="0" w:color="auto"/>
        <w:left w:val="none" w:sz="0" w:space="0" w:color="auto"/>
        <w:bottom w:val="none" w:sz="0" w:space="0" w:color="auto"/>
        <w:right w:val="none" w:sz="0" w:space="0" w:color="auto"/>
      </w:divBdr>
    </w:div>
    <w:div w:id="76102517">
      <w:bodyDiv w:val="1"/>
      <w:marLeft w:val="0"/>
      <w:marRight w:val="0"/>
      <w:marTop w:val="0"/>
      <w:marBottom w:val="0"/>
      <w:divBdr>
        <w:top w:val="none" w:sz="0" w:space="0" w:color="auto"/>
        <w:left w:val="none" w:sz="0" w:space="0" w:color="auto"/>
        <w:bottom w:val="none" w:sz="0" w:space="0" w:color="auto"/>
        <w:right w:val="none" w:sz="0" w:space="0" w:color="auto"/>
      </w:divBdr>
    </w:div>
    <w:div w:id="280966516">
      <w:bodyDiv w:val="1"/>
      <w:marLeft w:val="0"/>
      <w:marRight w:val="0"/>
      <w:marTop w:val="0"/>
      <w:marBottom w:val="0"/>
      <w:divBdr>
        <w:top w:val="none" w:sz="0" w:space="0" w:color="auto"/>
        <w:left w:val="none" w:sz="0" w:space="0" w:color="auto"/>
        <w:bottom w:val="none" w:sz="0" w:space="0" w:color="auto"/>
        <w:right w:val="none" w:sz="0" w:space="0" w:color="auto"/>
      </w:divBdr>
    </w:div>
    <w:div w:id="304941910">
      <w:bodyDiv w:val="1"/>
      <w:marLeft w:val="0"/>
      <w:marRight w:val="0"/>
      <w:marTop w:val="0"/>
      <w:marBottom w:val="0"/>
      <w:divBdr>
        <w:top w:val="none" w:sz="0" w:space="0" w:color="auto"/>
        <w:left w:val="none" w:sz="0" w:space="0" w:color="auto"/>
        <w:bottom w:val="none" w:sz="0" w:space="0" w:color="auto"/>
        <w:right w:val="none" w:sz="0" w:space="0" w:color="auto"/>
      </w:divBdr>
    </w:div>
    <w:div w:id="344597750">
      <w:bodyDiv w:val="1"/>
      <w:marLeft w:val="0"/>
      <w:marRight w:val="0"/>
      <w:marTop w:val="0"/>
      <w:marBottom w:val="0"/>
      <w:divBdr>
        <w:top w:val="none" w:sz="0" w:space="0" w:color="auto"/>
        <w:left w:val="none" w:sz="0" w:space="0" w:color="auto"/>
        <w:bottom w:val="none" w:sz="0" w:space="0" w:color="auto"/>
        <w:right w:val="none" w:sz="0" w:space="0" w:color="auto"/>
      </w:divBdr>
    </w:div>
    <w:div w:id="519507859">
      <w:bodyDiv w:val="1"/>
      <w:marLeft w:val="0"/>
      <w:marRight w:val="0"/>
      <w:marTop w:val="0"/>
      <w:marBottom w:val="0"/>
      <w:divBdr>
        <w:top w:val="none" w:sz="0" w:space="0" w:color="auto"/>
        <w:left w:val="none" w:sz="0" w:space="0" w:color="auto"/>
        <w:bottom w:val="none" w:sz="0" w:space="0" w:color="auto"/>
        <w:right w:val="none" w:sz="0" w:space="0" w:color="auto"/>
      </w:divBdr>
    </w:div>
    <w:div w:id="576789423">
      <w:bodyDiv w:val="1"/>
      <w:marLeft w:val="0"/>
      <w:marRight w:val="0"/>
      <w:marTop w:val="0"/>
      <w:marBottom w:val="0"/>
      <w:divBdr>
        <w:top w:val="none" w:sz="0" w:space="0" w:color="auto"/>
        <w:left w:val="none" w:sz="0" w:space="0" w:color="auto"/>
        <w:bottom w:val="none" w:sz="0" w:space="0" w:color="auto"/>
        <w:right w:val="none" w:sz="0" w:space="0" w:color="auto"/>
      </w:divBdr>
      <w:divsChild>
        <w:div w:id="1649168681">
          <w:marLeft w:val="0"/>
          <w:marRight w:val="0"/>
          <w:marTop w:val="0"/>
          <w:marBottom w:val="0"/>
          <w:divBdr>
            <w:top w:val="none" w:sz="0" w:space="0" w:color="auto"/>
            <w:left w:val="none" w:sz="0" w:space="0" w:color="auto"/>
            <w:bottom w:val="none" w:sz="0" w:space="0" w:color="auto"/>
            <w:right w:val="none" w:sz="0" w:space="0" w:color="auto"/>
          </w:divBdr>
        </w:div>
        <w:div w:id="1051660308">
          <w:marLeft w:val="0"/>
          <w:marRight w:val="0"/>
          <w:marTop w:val="0"/>
          <w:marBottom w:val="0"/>
          <w:divBdr>
            <w:top w:val="none" w:sz="0" w:space="0" w:color="auto"/>
            <w:left w:val="none" w:sz="0" w:space="0" w:color="auto"/>
            <w:bottom w:val="none" w:sz="0" w:space="0" w:color="auto"/>
            <w:right w:val="none" w:sz="0" w:space="0" w:color="auto"/>
          </w:divBdr>
        </w:div>
        <w:div w:id="1759982113">
          <w:marLeft w:val="0"/>
          <w:marRight w:val="0"/>
          <w:marTop w:val="0"/>
          <w:marBottom w:val="0"/>
          <w:divBdr>
            <w:top w:val="none" w:sz="0" w:space="0" w:color="auto"/>
            <w:left w:val="none" w:sz="0" w:space="0" w:color="auto"/>
            <w:bottom w:val="none" w:sz="0" w:space="0" w:color="auto"/>
            <w:right w:val="none" w:sz="0" w:space="0" w:color="auto"/>
          </w:divBdr>
        </w:div>
      </w:divsChild>
    </w:div>
    <w:div w:id="603996035">
      <w:bodyDiv w:val="1"/>
      <w:marLeft w:val="0"/>
      <w:marRight w:val="0"/>
      <w:marTop w:val="0"/>
      <w:marBottom w:val="0"/>
      <w:divBdr>
        <w:top w:val="none" w:sz="0" w:space="0" w:color="auto"/>
        <w:left w:val="none" w:sz="0" w:space="0" w:color="auto"/>
        <w:bottom w:val="none" w:sz="0" w:space="0" w:color="auto"/>
        <w:right w:val="none" w:sz="0" w:space="0" w:color="auto"/>
      </w:divBdr>
    </w:div>
    <w:div w:id="629671168">
      <w:bodyDiv w:val="1"/>
      <w:marLeft w:val="0"/>
      <w:marRight w:val="0"/>
      <w:marTop w:val="0"/>
      <w:marBottom w:val="0"/>
      <w:divBdr>
        <w:top w:val="none" w:sz="0" w:space="0" w:color="auto"/>
        <w:left w:val="none" w:sz="0" w:space="0" w:color="auto"/>
        <w:bottom w:val="none" w:sz="0" w:space="0" w:color="auto"/>
        <w:right w:val="none" w:sz="0" w:space="0" w:color="auto"/>
      </w:divBdr>
    </w:div>
    <w:div w:id="658122864">
      <w:bodyDiv w:val="1"/>
      <w:marLeft w:val="0"/>
      <w:marRight w:val="0"/>
      <w:marTop w:val="0"/>
      <w:marBottom w:val="0"/>
      <w:divBdr>
        <w:top w:val="none" w:sz="0" w:space="0" w:color="auto"/>
        <w:left w:val="none" w:sz="0" w:space="0" w:color="auto"/>
        <w:bottom w:val="none" w:sz="0" w:space="0" w:color="auto"/>
        <w:right w:val="none" w:sz="0" w:space="0" w:color="auto"/>
      </w:divBdr>
    </w:div>
    <w:div w:id="667904837">
      <w:bodyDiv w:val="1"/>
      <w:marLeft w:val="0"/>
      <w:marRight w:val="0"/>
      <w:marTop w:val="0"/>
      <w:marBottom w:val="0"/>
      <w:divBdr>
        <w:top w:val="none" w:sz="0" w:space="0" w:color="auto"/>
        <w:left w:val="none" w:sz="0" w:space="0" w:color="auto"/>
        <w:bottom w:val="none" w:sz="0" w:space="0" w:color="auto"/>
        <w:right w:val="none" w:sz="0" w:space="0" w:color="auto"/>
      </w:divBdr>
    </w:div>
    <w:div w:id="720978596">
      <w:bodyDiv w:val="1"/>
      <w:marLeft w:val="0"/>
      <w:marRight w:val="0"/>
      <w:marTop w:val="0"/>
      <w:marBottom w:val="0"/>
      <w:divBdr>
        <w:top w:val="none" w:sz="0" w:space="0" w:color="auto"/>
        <w:left w:val="none" w:sz="0" w:space="0" w:color="auto"/>
        <w:bottom w:val="none" w:sz="0" w:space="0" w:color="auto"/>
        <w:right w:val="none" w:sz="0" w:space="0" w:color="auto"/>
      </w:divBdr>
    </w:div>
    <w:div w:id="750812513">
      <w:bodyDiv w:val="1"/>
      <w:marLeft w:val="0"/>
      <w:marRight w:val="0"/>
      <w:marTop w:val="0"/>
      <w:marBottom w:val="0"/>
      <w:divBdr>
        <w:top w:val="none" w:sz="0" w:space="0" w:color="auto"/>
        <w:left w:val="none" w:sz="0" w:space="0" w:color="auto"/>
        <w:bottom w:val="none" w:sz="0" w:space="0" w:color="auto"/>
        <w:right w:val="none" w:sz="0" w:space="0" w:color="auto"/>
      </w:divBdr>
    </w:div>
    <w:div w:id="782383948">
      <w:bodyDiv w:val="1"/>
      <w:marLeft w:val="0"/>
      <w:marRight w:val="0"/>
      <w:marTop w:val="0"/>
      <w:marBottom w:val="0"/>
      <w:divBdr>
        <w:top w:val="none" w:sz="0" w:space="0" w:color="auto"/>
        <w:left w:val="none" w:sz="0" w:space="0" w:color="auto"/>
        <w:bottom w:val="none" w:sz="0" w:space="0" w:color="auto"/>
        <w:right w:val="none" w:sz="0" w:space="0" w:color="auto"/>
      </w:divBdr>
    </w:div>
    <w:div w:id="878861691">
      <w:bodyDiv w:val="1"/>
      <w:marLeft w:val="0"/>
      <w:marRight w:val="0"/>
      <w:marTop w:val="0"/>
      <w:marBottom w:val="0"/>
      <w:divBdr>
        <w:top w:val="none" w:sz="0" w:space="0" w:color="auto"/>
        <w:left w:val="none" w:sz="0" w:space="0" w:color="auto"/>
        <w:bottom w:val="none" w:sz="0" w:space="0" w:color="auto"/>
        <w:right w:val="none" w:sz="0" w:space="0" w:color="auto"/>
      </w:divBdr>
    </w:div>
    <w:div w:id="1022048474">
      <w:bodyDiv w:val="1"/>
      <w:marLeft w:val="0"/>
      <w:marRight w:val="0"/>
      <w:marTop w:val="0"/>
      <w:marBottom w:val="0"/>
      <w:divBdr>
        <w:top w:val="none" w:sz="0" w:space="0" w:color="auto"/>
        <w:left w:val="none" w:sz="0" w:space="0" w:color="auto"/>
        <w:bottom w:val="none" w:sz="0" w:space="0" w:color="auto"/>
        <w:right w:val="none" w:sz="0" w:space="0" w:color="auto"/>
      </w:divBdr>
    </w:div>
    <w:div w:id="1035153469">
      <w:bodyDiv w:val="1"/>
      <w:marLeft w:val="0"/>
      <w:marRight w:val="0"/>
      <w:marTop w:val="0"/>
      <w:marBottom w:val="0"/>
      <w:divBdr>
        <w:top w:val="none" w:sz="0" w:space="0" w:color="auto"/>
        <w:left w:val="none" w:sz="0" w:space="0" w:color="auto"/>
        <w:bottom w:val="none" w:sz="0" w:space="0" w:color="auto"/>
        <w:right w:val="none" w:sz="0" w:space="0" w:color="auto"/>
      </w:divBdr>
    </w:div>
    <w:div w:id="1068914946">
      <w:bodyDiv w:val="1"/>
      <w:marLeft w:val="0"/>
      <w:marRight w:val="0"/>
      <w:marTop w:val="0"/>
      <w:marBottom w:val="0"/>
      <w:divBdr>
        <w:top w:val="none" w:sz="0" w:space="0" w:color="auto"/>
        <w:left w:val="none" w:sz="0" w:space="0" w:color="auto"/>
        <w:bottom w:val="none" w:sz="0" w:space="0" w:color="auto"/>
        <w:right w:val="none" w:sz="0" w:space="0" w:color="auto"/>
      </w:divBdr>
    </w:div>
    <w:div w:id="1265532112">
      <w:bodyDiv w:val="1"/>
      <w:marLeft w:val="0"/>
      <w:marRight w:val="0"/>
      <w:marTop w:val="0"/>
      <w:marBottom w:val="0"/>
      <w:divBdr>
        <w:top w:val="none" w:sz="0" w:space="0" w:color="auto"/>
        <w:left w:val="none" w:sz="0" w:space="0" w:color="auto"/>
        <w:bottom w:val="none" w:sz="0" w:space="0" w:color="auto"/>
        <w:right w:val="none" w:sz="0" w:space="0" w:color="auto"/>
      </w:divBdr>
    </w:div>
    <w:div w:id="1270090948">
      <w:bodyDiv w:val="1"/>
      <w:marLeft w:val="0"/>
      <w:marRight w:val="0"/>
      <w:marTop w:val="0"/>
      <w:marBottom w:val="0"/>
      <w:divBdr>
        <w:top w:val="none" w:sz="0" w:space="0" w:color="auto"/>
        <w:left w:val="none" w:sz="0" w:space="0" w:color="auto"/>
        <w:bottom w:val="none" w:sz="0" w:space="0" w:color="auto"/>
        <w:right w:val="none" w:sz="0" w:space="0" w:color="auto"/>
      </w:divBdr>
    </w:div>
    <w:div w:id="1288732364">
      <w:bodyDiv w:val="1"/>
      <w:marLeft w:val="0"/>
      <w:marRight w:val="0"/>
      <w:marTop w:val="0"/>
      <w:marBottom w:val="0"/>
      <w:divBdr>
        <w:top w:val="none" w:sz="0" w:space="0" w:color="auto"/>
        <w:left w:val="none" w:sz="0" w:space="0" w:color="auto"/>
        <w:bottom w:val="none" w:sz="0" w:space="0" w:color="auto"/>
        <w:right w:val="none" w:sz="0" w:space="0" w:color="auto"/>
      </w:divBdr>
      <w:divsChild>
        <w:div w:id="266813529">
          <w:marLeft w:val="0"/>
          <w:marRight w:val="0"/>
          <w:marTop w:val="0"/>
          <w:marBottom w:val="0"/>
          <w:divBdr>
            <w:top w:val="none" w:sz="0" w:space="0" w:color="auto"/>
            <w:left w:val="none" w:sz="0" w:space="0" w:color="auto"/>
            <w:bottom w:val="none" w:sz="0" w:space="0" w:color="auto"/>
            <w:right w:val="none" w:sz="0" w:space="0" w:color="auto"/>
          </w:divBdr>
        </w:div>
        <w:div w:id="949320893">
          <w:marLeft w:val="0"/>
          <w:marRight w:val="0"/>
          <w:marTop w:val="0"/>
          <w:marBottom w:val="0"/>
          <w:divBdr>
            <w:top w:val="none" w:sz="0" w:space="0" w:color="auto"/>
            <w:left w:val="none" w:sz="0" w:space="0" w:color="auto"/>
            <w:bottom w:val="none" w:sz="0" w:space="0" w:color="auto"/>
            <w:right w:val="none" w:sz="0" w:space="0" w:color="auto"/>
          </w:divBdr>
        </w:div>
        <w:div w:id="501890601">
          <w:marLeft w:val="0"/>
          <w:marRight w:val="0"/>
          <w:marTop w:val="0"/>
          <w:marBottom w:val="0"/>
          <w:divBdr>
            <w:top w:val="none" w:sz="0" w:space="0" w:color="auto"/>
            <w:left w:val="none" w:sz="0" w:space="0" w:color="auto"/>
            <w:bottom w:val="none" w:sz="0" w:space="0" w:color="auto"/>
            <w:right w:val="none" w:sz="0" w:space="0" w:color="auto"/>
          </w:divBdr>
        </w:div>
      </w:divsChild>
    </w:div>
    <w:div w:id="1301035069">
      <w:bodyDiv w:val="1"/>
      <w:marLeft w:val="0"/>
      <w:marRight w:val="0"/>
      <w:marTop w:val="0"/>
      <w:marBottom w:val="0"/>
      <w:divBdr>
        <w:top w:val="none" w:sz="0" w:space="0" w:color="auto"/>
        <w:left w:val="none" w:sz="0" w:space="0" w:color="auto"/>
        <w:bottom w:val="none" w:sz="0" w:space="0" w:color="auto"/>
        <w:right w:val="none" w:sz="0" w:space="0" w:color="auto"/>
      </w:divBdr>
    </w:div>
    <w:div w:id="1321156060">
      <w:bodyDiv w:val="1"/>
      <w:marLeft w:val="0"/>
      <w:marRight w:val="0"/>
      <w:marTop w:val="0"/>
      <w:marBottom w:val="0"/>
      <w:divBdr>
        <w:top w:val="none" w:sz="0" w:space="0" w:color="auto"/>
        <w:left w:val="none" w:sz="0" w:space="0" w:color="auto"/>
        <w:bottom w:val="none" w:sz="0" w:space="0" w:color="auto"/>
        <w:right w:val="none" w:sz="0" w:space="0" w:color="auto"/>
      </w:divBdr>
    </w:div>
    <w:div w:id="1390376672">
      <w:bodyDiv w:val="1"/>
      <w:marLeft w:val="0"/>
      <w:marRight w:val="0"/>
      <w:marTop w:val="0"/>
      <w:marBottom w:val="0"/>
      <w:divBdr>
        <w:top w:val="none" w:sz="0" w:space="0" w:color="auto"/>
        <w:left w:val="none" w:sz="0" w:space="0" w:color="auto"/>
        <w:bottom w:val="none" w:sz="0" w:space="0" w:color="auto"/>
        <w:right w:val="none" w:sz="0" w:space="0" w:color="auto"/>
      </w:divBdr>
    </w:div>
    <w:div w:id="1498644357">
      <w:bodyDiv w:val="1"/>
      <w:marLeft w:val="0"/>
      <w:marRight w:val="0"/>
      <w:marTop w:val="0"/>
      <w:marBottom w:val="0"/>
      <w:divBdr>
        <w:top w:val="none" w:sz="0" w:space="0" w:color="auto"/>
        <w:left w:val="none" w:sz="0" w:space="0" w:color="auto"/>
        <w:bottom w:val="none" w:sz="0" w:space="0" w:color="auto"/>
        <w:right w:val="none" w:sz="0" w:space="0" w:color="auto"/>
      </w:divBdr>
    </w:div>
    <w:div w:id="1503009109">
      <w:bodyDiv w:val="1"/>
      <w:marLeft w:val="0"/>
      <w:marRight w:val="0"/>
      <w:marTop w:val="0"/>
      <w:marBottom w:val="0"/>
      <w:divBdr>
        <w:top w:val="none" w:sz="0" w:space="0" w:color="auto"/>
        <w:left w:val="none" w:sz="0" w:space="0" w:color="auto"/>
        <w:bottom w:val="none" w:sz="0" w:space="0" w:color="auto"/>
        <w:right w:val="none" w:sz="0" w:space="0" w:color="auto"/>
      </w:divBdr>
    </w:div>
    <w:div w:id="1534462863">
      <w:bodyDiv w:val="1"/>
      <w:marLeft w:val="0"/>
      <w:marRight w:val="0"/>
      <w:marTop w:val="0"/>
      <w:marBottom w:val="0"/>
      <w:divBdr>
        <w:top w:val="none" w:sz="0" w:space="0" w:color="auto"/>
        <w:left w:val="none" w:sz="0" w:space="0" w:color="auto"/>
        <w:bottom w:val="none" w:sz="0" w:space="0" w:color="auto"/>
        <w:right w:val="none" w:sz="0" w:space="0" w:color="auto"/>
      </w:divBdr>
    </w:div>
    <w:div w:id="1580675757">
      <w:bodyDiv w:val="1"/>
      <w:marLeft w:val="0"/>
      <w:marRight w:val="0"/>
      <w:marTop w:val="0"/>
      <w:marBottom w:val="0"/>
      <w:divBdr>
        <w:top w:val="none" w:sz="0" w:space="0" w:color="auto"/>
        <w:left w:val="none" w:sz="0" w:space="0" w:color="auto"/>
        <w:bottom w:val="none" w:sz="0" w:space="0" w:color="auto"/>
        <w:right w:val="none" w:sz="0" w:space="0" w:color="auto"/>
      </w:divBdr>
    </w:div>
    <w:div w:id="1770392135">
      <w:bodyDiv w:val="1"/>
      <w:marLeft w:val="0"/>
      <w:marRight w:val="0"/>
      <w:marTop w:val="0"/>
      <w:marBottom w:val="0"/>
      <w:divBdr>
        <w:top w:val="none" w:sz="0" w:space="0" w:color="auto"/>
        <w:left w:val="none" w:sz="0" w:space="0" w:color="auto"/>
        <w:bottom w:val="none" w:sz="0" w:space="0" w:color="auto"/>
        <w:right w:val="none" w:sz="0" w:space="0" w:color="auto"/>
      </w:divBdr>
    </w:div>
    <w:div w:id="1774126608">
      <w:bodyDiv w:val="1"/>
      <w:marLeft w:val="0"/>
      <w:marRight w:val="0"/>
      <w:marTop w:val="0"/>
      <w:marBottom w:val="0"/>
      <w:divBdr>
        <w:top w:val="none" w:sz="0" w:space="0" w:color="auto"/>
        <w:left w:val="none" w:sz="0" w:space="0" w:color="auto"/>
        <w:bottom w:val="none" w:sz="0" w:space="0" w:color="auto"/>
        <w:right w:val="none" w:sz="0" w:space="0" w:color="auto"/>
      </w:divBdr>
    </w:div>
    <w:div w:id="1952859082">
      <w:bodyDiv w:val="1"/>
      <w:marLeft w:val="0"/>
      <w:marRight w:val="0"/>
      <w:marTop w:val="0"/>
      <w:marBottom w:val="0"/>
      <w:divBdr>
        <w:top w:val="none" w:sz="0" w:space="0" w:color="auto"/>
        <w:left w:val="none" w:sz="0" w:space="0" w:color="auto"/>
        <w:bottom w:val="none" w:sz="0" w:space="0" w:color="auto"/>
        <w:right w:val="none" w:sz="0" w:space="0" w:color="auto"/>
      </w:divBdr>
    </w:div>
    <w:div w:id="1984315260">
      <w:bodyDiv w:val="1"/>
      <w:marLeft w:val="0"/>
      <w:marRight w:val="0"/>
      <w:marTop w:val="0"/>
      <w:marBottom w:val="0"/>
      <w:divBdr>
        <w:top w:val="none" w:sz="0" w:space="0" w:color="auto"/>
        <w:left w:val="none" w:sz="0" w:space="0" w:color="auto"/>
        <w:bottom w:val="none" w:sz="0" w:space="0" w:color="auto"/>
        <w:right w:val="none" w:sz="0" w:space="0" w:color="auto"/>
      </w:divBdr>
    </w:div>
    <w:div w:id="2028633076">
      <w:bodyDiv w:val="1"/>
      <w:marLeft w:val="0"/>
      <w:marRight w:val="0"/>
      <w:marTop w:val="0"/>
      <w:marBottom w:val="0"/>
      <w:divBdr>
        <w:top w:val="none" w:sz="0" w:space="0" w:color="auto"/>
        <w:left w:val="none" w:sz="0" w:space="0" w:color="auto"/>
        <w:bottom w:val="none" w:sz="0" w:space="0" w:color="auto"/>
        <w:right w:val="none" w:sz="0" w:space="0" w:color="auto"/>
      </w:divBdr>
    </w:div>
    <w:div w:id="2043288818">
      <w:bodyDiv w:val="1"/>
      <w:marLeft w:val="0"/>
      <w:marRight w:val="0"/>
      <w:marTop w:val="0"/>
      <w:marBottom w:val="0"/>
      <w:divBdr>
        <w:top w:val="none" w:sz="0" w:space="0" w:color="auto"/>
        <w:left w:val="none" w:sz="0" w:space="0" w:color="auto"/>
        <w:bottom w:val="none" w:sz="0" w:space="0" w:color="auto"/>
        <w:right w:val="none" w:sz="0" w:space="0" w:color="auto"/>
      </w:divBdr>
    </w:div>
    <w:div w:id="2102793741">
      <w:bodyDiv w:val="1"/>
      <w:marLeft w:val="0"/>
      <w:marRight w:val="0"/>
      <w:marTop w:val="0"/>
      <w:marBottom w:val="0"/>
      <w:divBdr>
        <w:top w:val="none" w:sz="0" w:space="0" w:color="auto"/>
        <w:left w:val="none" w:sz="0" w:space="0" w:color="auto"/>
        <w:bottom w:val="none" w:sz="0" w:space="0" w:color="auto"/>
        <w:right w:val="none" w:sz="0" w:space="0" w:color="auto"/>
      </w:divBdr>
    </w:div>
    <w:div w:id="21126264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hungrylittleminds.campaign.gov.uk/" TargetMode="External"/><Relationship Id="rId14" Type="http://schemas.openxmlformats.org/officeDocument/2006/relationships/hyperlink" Target="mailto:admin@branscombe.devon.sch.uk" TargetMode="External"/><Relationship Id="rId15" Type="http://schemas.openxmlformats.org/officeDocument/2006/relationships/hyperlink" Target="https://new.phonicsplay.co.uk/" TargetMode="Externa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hyperlink" Target="https://whiterosemaths.com/homelearning/early-years/" TargetMode="External"/><Relationship Id="rId19" Type="http://schemas.openxmlformats.org/officeDocument/2006/relationships/hyperlink" Target="https://whiterosemaths.com/homelearning/year-1/" TargetMode="External"/><Relationship Id="rId50" Type="http://schemas.openxmlformats.org/officeDocument/2006/relationships/image" Target="media/image18.png"/><Relationship Id="rId51" Type="http://schemas.openxmlformats.org/officeDocument/2006/relationships/image" Target="media/image19.png"/><Relationship Id="rId52" Type="http://schemas.openxmlformats.org/officeDocument/2006/relationships/image" Target="media/image20.png"/><Relationship Id="rId53" Type="http://schemas.openxmlformats.org/officeDocument/2006/relationships/header" Target="header1.xml"/><Relationship Id="rId54" Type="http://schemas.openxmlformats.org/officeDocument/2006/relationships/footer" Target="footer1.xml"/><Relationship Id="rId55" Type="http://schemas.openxmlformats.org/officeDocument/2006/relationships/footer" Target="footer2.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8.png"/><Relationship Id="rId41" Type="http://schemas.openxmlformats.org/officeDocument/2006/relationships/image" Target="media/image9.png"/><Relationship Id="rId42" Type="http://schemas.openxmlformats.org/officeDocument/2006/relationships/image" Target="media/image10.png"/><Relationship Id="rId43" Type="http://schemas.openxmlformats.org/officeDocument/2006/relationships/image" Target="media/image11.png"/><Relationship Id="rId44" Type="http://schemas.openxmlformats.org/officeDocument/2006/relationships/image" Target="media/image12.png"/><Relationship Id="rId45" Type="http://schemas.openxmlformats.org/officeDocument/2006/relationships/image" Target="media/image13.png"/><Relationship Id="rId46" Type="http://schemas.openxmlformats.org/officeDocument/2006/relationships/image" Target="media/image14.png"/><Relationship Id="rId47" Type="http://schemas.openxmlformats.org/officeDocument/2006/relationships/image" Target="media/image15.png"/><Relationship Id="rId48" Type="http://schemas.openxmlformats.org/officeDocument/2006/relationships/image" Target="media/image16.png"/><Relationship Id="rId49" Type="http://schemas.openxmlformats.org/officeDocument/2006/relationships/image" Target="media/image1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thenational.academy/?fbclid=IwAR1SltQXGn_uBUrQIWo6Y4APOFImRBk25_hFXjpoUxHnxrKj5ccKBfelV_U" TargetMode="External"/><Relationship Id="rId9" Type="http://schemas.openxmlformats.org/officeDocument/2006/relationships/hyperlink" Target="https://www.facebook.com/bbcbitesize/?__tn__=KH-R&amp;eid=ARBQIJ-Bs_Xvpe8iRf2RoN1LE93Yk2DGfayUbuCY_9Ir1iSTj-Z7N0bPhDSUPPO-7dRHWWMc-cbTLmdJ&amp;fref=mentions&amp;__xts__%5B0%5D=68.ARD9waJsJQF-cEcxe0sNBGQIk6vOMX0fuOtTrU3eznU79O732EYib5A-H8NZQKc19whP5bvlULiL5rNnLFSvM4lmtwZeCiUk8GxmAoPj94A5vkys2lVFrfZVFS5Ji586MaYwMXiwvbKysQB1E6IH3yXv0hHEgDttR4urj2LmdM5iJ1gvqYmgh8OwSw9Rsb5CmqNPiECxWVgm0oBbZYHR_dEqKqL_G3jtngdATb_Ob_dfVY625_DVbsMFCTbX8bHPG6Pjeo-E1brqGozDtKycvuT9Y3Xh0_tt19NZQHlitpF89GwFQS34APaG_2Z4EkyrIl8pIIWwq4jBkJVzeBYtHSBnPWm9BdrwOo11hNpHmFkBTXBk8wG0Lxm_hJeFdRaah-7zXcWgnZJ5Z7PM3JsjAETbUSmW3OyaGD6h0pNLkzGoJmj6Okqjf0ukw7fSvXv55l1k-abNiRwH41ML6ycyGNIWEWS_fFP06NJAy6ZNtUHBkCfAWBC5H_u-iRas" TargetMode="External"/><Relationship Id="rId30" Type="http://schemas.openxmlformats.org/officeDocument/2006/relationships/image" Target="media/image5.png"/><Relationship Id="rId31" Type="http://schemas.openxmlformats.org/officeDocument/2006/relationships/image" Target="media/image6.png"/><Relationship Id="rId32" Type="http://schemas.openxmlformats.org/officeDocument/2006/relationships/hyperlink" Target="https://whiterosemaths.com/homelearning/early-years/" TargetMode="External"/><Relationship Id="rId33" Type="http://schemas.openxmlformats.org/officeDocument/2006/relationships/hyperlink" Target="https://whiterosemaths.com/homelearning/year-1/" TargetMode="External"/><Relationship Id="rId34" Type="http://schemas.openxmlformats.org/officeDocument/2006/relationships/hyperlink" Target="https://whiterosemaths.com/homelearning/year-2/" TargetMode="External"/><Relationship Id="rId35" Type="http://schemas.openxmlformats.org/officeDocument/2006/relationships/hyperlink" Target="mailto:admin@branscombe.devon.sch.uk" TargetMode="External"/><Relationship Id="rId36" Type="http://schemas.openxmlformats.org/officeDocument/2006/relationships/hyperlink" Target="https://whiterosemaths.com/homelearning/early-years/" TargetMode="External"/><Relationship Id="rId37" Type="http://schemas.openxmlformats.org/officeDocument/2006/relationships/image" Target="media/image7.png"/><Relationship Id="rId38" Type="http://schemas.openxmlformats.org/officeDocument/2006/relationships/hyperlink" Target="https://whiterosemaths.com/homelearning/year-1/" TargetMode="External"/><Relationship Id="rId39" Type="http://schemas.openxmlformats.org/officeDocument/2006/relationships/hyperlink" Target="https://whiterosemaths.com/homelearning/year-2/" TargetMode="External"/><Relationship Id="rId20" Type="http://schemas.openxmlformats.org/officeDocument/2006/relationships/hyperlink" Target="https://whiterosemaths.com/homelearning/year-2/" TargetMode="External"/><Relationship Id="rId21" Type="http://schemas.openxmlformats.org/officeDocument/2006/relationships/hyperlink" Target="https://www.bbc.co.uk/bitesize/topics/zpdtsbk/articles/zjc2bdm" TargetMode="External"/><Relationship Id="rId22" Type="http://schemas.openxmlformats.org/officeDocument/2006/relationships/image" Target="media/image3.png"/><Relationship Id="rId23" Type="http://schemas.openxmlformats.org/officeDocument/2006/relationships/hyperlink" Target="https://whiterosemaths.com/homelearning/early-years/" TargetMode="External"/><Relationship Id="rId24" Type="http://schemas.openxmlformats.org/officeDocument/2006/relationships/hyperlink" Target="https://whiterosemaths.com/homelearning/year-1/" TargetMode="External"/><Relationship Id="rId25" Type="http://schemas.openxmlformats.org/officeDocument/2006/relationships/hyperlink" Target="https://whiterosemaths.com/homelearning/year-2/" TargetMode="External"/><Relationship Id="rId26" Type="http://schemas.openxmlformats.org/officeDocument/2006/relationships/hyperlink" Target="https://whiterosemaths.com/homelearning/early-years/" TargetMode="External"/><Relationship Id="rId27" Type="http://schemas.openxmlformats.org/officeDocument/2006/relationships/hyperlink" Target="https://whiterosemaths.com/homelearning/year-1/" TargetMode="External"/><Relationship Id="rId28" Type="http://schemas.openxmlformats.org/officeDocument/2006/relationships/hyperlink" Target="https://whiterosemaths.com/homelearning/year-2/" TargetMode="External"/><Relationship Id="rId29" Type="http://schemas.openxmlformats.org/officeDocument/2006/relationships/image" Target="media/image4.png"/><Relationship Id="rId10" Type="http://schemas.openxmlformats.org/officeDocument/2006/relationships/hyperlink" Target="https://www.skipforeyeducators.co.uk/booklet/covid19_familybooklet.pdf?fbclid=IwAR0-N_fPDO6GyFOf7yGOGMd3vubUOYOjNJkWUxZZcb90ygcpnZl1Wpn50g4" TargetMode="External"/><Relationship Id="rId11" Type="http://schemas.openxmlformats.org/officeDocument/2006/relationships/hyperlink" Target="https://www.gov.uk/guidance/help-primary-school-children-continue-their-education-during-coronavirus-covid-19?fbclid=IwAR15ye7p37STocS20o9YYCeUn6pnt5r0mq5BIDCQXn62zHnEDNmJ17epfLY" TargetMode="External"/><Relationship Id="rId12" Type="http://schemas.openxmlformats.org/officeDocument/2006/relationships/hyperlink" Target="https://www.gov.uk/guidance/help-children-aged-2-to-4-to-learn-at-home-during-coronavirus-covid-19?fbclid=IwAR25t2GmJYmGXNBeWxOEUl06RSEul2Yxd0kp4o1aujX77RQ4kYXb6s-aJF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 Id="rId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3905</Words>
  <Characters>22264</Characters>
  <Application>Microsoft Macintosh Word</Application>
  <DocSecurity>0</DocSecurity>
  <Lines>185</Lines>
  <Paragraphs>52</Paragraphs>
  <ScaleCrop>false</ScaleCrop>
  <Company/>
  <LinksUpToDate>false</LinksUpToDate>
  <CharactersWithSpaces>26117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Harvey-Jones</dc:creator>
  <cp:keywords/>
  <dc:description/>
  <cp:lastModifiedBy>Jemma Harvey-Jones</cp:lastModifiedBy>
  <cp:revision>2</cp:revision>
  <dcterms:created xsi:type="dcterms:W3CDTF">2020-04-21T11:32:00Z</dcterms:created>
  <dcterms:modified xsi:type="dcterms:W3CDTF">2020-04-21T11:32:00Z</dcterms:modified>
</cp:coreProperties>
</file>